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0443" w14:textId="77777777" w:rsidR="00DE036C" w:rsidRDefault="00071763">
      <w:pPr>
        <w:jc w:val="right"/>
      </w:pPr>
      <w:r>
        <w:t xml:space="preserve">PATVIRTINTA </w:t>
      </w:r>
    </w:p>
    <w:p w14:paraId="53417DC3" w14:textId="5E05C600" w:rsidR="00725B7C" w:rsidRDefault="00725B7C">
      <w:pPr>
        <w:spacing w:after="0" w:line="254" w:lineRule="auto"/>
        <w:ind w:left="10492" w:right="0"/>
        <w:jc w:val="left"/>
        <w:rPr>
          <w:color w:val="FF0000"/>
        </w:rPr>
      </w:pPr>
      <w:r>
        <w:t xml:space="preserve">Radviliškio pagalbos šeimai centro </w:t>
      </w:r>
      <w:r w:rsidR="00214B6D">
        <w:t xml:space="preserve">direktoriaus </w:t>
      </w:r>
      <w:r w:rsidR="00214B6D" w:rsidRPr="00CA3FDF">
        <w:rPr>
          <w:color w:val="auto"/>
        </w:rPr>
        <w:t>2022-0</w:t>
      </w:r>
      <w:r w:rsidR="00CB39DF" w:rsidRPr="00CA3FDF">
        <w:rPr>
          <w:color w:val="auto"/>
        </w:rPr>
        <w:t>2</w:t>
      </w:r>
      <w:r w:rsidR="00225BAC" w:rsidRPr="00CA3FDF">
        <w:rPr>
          <w:color w:val="auto"/>
        </w:rPr>
        <w:t>-</w:t>
      </w:r>
      <w:r w:rsidR="00CB39DF" w:rsidRPr="00CA3FDF">
        <w:rPr>
          <w:color w:val="auto"/>
        </w:rPr>
        <w:t>1</w:t>
      </w:r>
      <w:r w:rsidR="004E43DC" w:rsidRPr="00CA3FDF">
        <w:rPr>
          <w:color w:val="auto"/>
        </w:rPr>
        <w:t>5</w:t>
      </w:r>
      <w:r w:rsidR="00225BAC" w:rsidRPr="00CA3FDF">
        <w:rPr>
          <w:color w:val="auto"/>
        </w:rPr>
        <w:t xml:space="preserve"> </w:t>
      </w:r>
    </w:p>
    <w:p w14:paraId="6AB17FD0" w14:textId="40DC4EC8" w:rsidR="00DE036C" w:rsidRDefault="00225BAC">
      <w:pPr>
        <w:spacing w:after="0" w:line="254" w:lineRule="auto"/>
        <w:ind w:left="10492" w:right="0"/>
        <w:jc w:val="left"/>
      </w:pPr>
      <w:r>
        <w:t xml:space="preserve">įsakymu Nr. </w:t>
      </w:r>
      <w:r w:rsidR="00725B7C">
        <w:t>V-</w:t>
      </w:r>
      <w:r w:rsidR="00DA45ED">
        <w:t>24</w:t>
      </w:r>
    </w:p>
    <w:p w14:paraId="368149F8" w14:textId="77777777" w:rsidR="00DE036C" w:rsidRDefault="00DE036C">
      <w:pPr>
        <w:spacing w:after="31"/>
        <w:ind w:left="57" w:right="0"/>
        <w:jc w:val="center"/>
      </w:pPr>
    </w:p>
    <w:p w14:paraId="18FF8F28" w14:textId="77777777" w:rsidR="00DE036C" w:rsidRDefault="00225BAC">
      <w:pPr>
        <w:spacing w:after="0"/>
        <w:ind w:left="10" w:right="6" w:hanging="10"/>
        <w:jc w:val="center"/>
      </w:pPr>
      <w:r>
        <w:rPr>
          <w:b/>
        </w:rPr>
        <w:t xml:space="preserve">RADVILIŠKIO PAGALBOS ŠEIMAI </w:t>
      </w:r>
      <w:r w:rsidR="00071763">
        <w:rPr>
          <w:b/>
        </w:rPr>
        <w:t xml:space="preserve">CENTRO </w:t>
      </w:r>
    </w:p>
    <w:p w14:paraId="1F239FC4" w14:textId="77777777" w:rsidR="00DE036C" w:rsidRDefault="00071763">
      <w:pPr>
        <w:spacing w:after="0"/>
        <w:ind w:left="10" w:right="7" w:hanging="10"/>
        <w:jc w:val="center"/>
      </w:pPr>
      <w:r>
        <w:rPr>
          <w:b/>
        </w:rPr>
        <w:t xml:space="preserve">ATITIKTIES SOCIALINĖS GLOBOS NORMOMS ĮSIVERTINIMO ATASKAITA </w:t>
      </w:r>
    </w:p>
    <w:p w14:paraId="34B4D874" w14:textId="77777777" w:rsidR="00DE036C" w:rsidRDefault="00DE036C">
      <w:pPr>
        <w:spacing w:after="18"/>
        <w:ind w:left="57" w:right="0"/>
        <w:jc w:val="center"/>
      </w:pPr>
    </w:p>
    <w:p w14:paraId="18E0A11A" w14:textId="093808E9" w:rsidR="00DE036C" w:rsidRDefault="00225BAC">
      <w:pPr>
        <w:spacing w:after="0" w:line="252" w:lineRule="auto"/>
        <w:ind w:right="0"/>
      </w:pPr>
      <w:r>
        <w:t xml:space="preserve">Radviliškio pagalbos </w:t>
      </w:r>
      <w:r w:rsidR="00D21713">
        <w:t xml:space="preserve">šeimai  centro direktoriaus 2022 m. </w:t>
      </w:r>
      <w:r w:rsidR="004E43DC" w:rsidRPr="004E43DC">
        <w:rPr>
          <w:color w:val="auto"/>
        </w:rPr>
        <w:t xml:space="preserve">sausio 13  d. </w:t>
      </w:r>
      <w:r>
        <w:t xml:space="preserve">įsakymu Nr. </w:t>
      </w:r>
      <w:r w:rsidR="00CB39DF">
        <w:t>V-8</w:t>
      </w:r>
      <w:r w:rsidR="00071763">
        <w:t xml:space="preserve"> „Dėl</w:t>
      </w:r>
      <w:r>
        <w:t xml:space="preserve"> Radviliškio pagalbos šeimai </w:t>
      </w:r>
      <w:r w:rsidR="00071763">
        <w:t xml:space="preserve">centro atitikties socialinės globos normoms vertinimo (įsivertinimo) organizavimo komisijos sudarymo“ sudaryta komisija įvertino </w:t>
      </w:r>
      <w:r>
        <w:t xml:space="preserve">Radviliškio  pagalbos šeimai </w:t>
      </w:r>
      <w:r w:rsidR="00071763">
        <w:t>centro</w:t>
      </w:r>
      <w:r w:rsidR="00D21713">
        <w:t xml:space="preserve"> atitikimą </w:t>
      </w:r>
      <w:r w:rsidR="00071763">
        <w:t xml:space="preserve"> socialinės globos</w:t>
      </w:r>
      <w:r w:rsidR="00D21713">
        <w:t xml:space="preserve"> normoms </w:t>
      </w:r>
      <w:r w:rsidR="00071763">
        <w:t xml:space="preserve"> ir pateikė išvadas bei rekomendacijas. Komisija vadovavosi Lietuvos Respublikos socialinės apsaugos ir darbo ministro 2007 m. vasario 20 d. įsakymu Nr. A1-46 „Dėl socialinės globos normų aprašo patvirtinimo“ patvirtinto Socialinės globos normų aprašo 1 priedu „Likusių be tėvų globos vaikų, socialinę riziką patiriančių vaikų, vaikų su negalia ilgalaikės (trumpalaikės) socialinės globos normos, taikomos vaikų socialinės globos namams, vaikų su negalia socialinės globos namams, specializuotiems slaugos ir socialinės globos namams ir bendruomeniniams vaikų globos namams“ </w:t>
      </w:r>
      <w:r w:rsidR="00D21713">
        <w:t>.</w:t>
      </w:r>
    </w:p>
    <w:p w14:paraId="7C911671" w14:textId="77777777" w:rsidR="00DE036C" w:rsidRDefault="00DE036C">
      <w:pPr>
        <w:spacing w:after="0"/>
        <w:ind w:right="0"/>
        <w:jc w:val="left"/>
      </w:pPr>
    </w:p>
    <w:p w14:paraId="6516EF80" w14:textId="77777777" w:rsidR="00DE036C" w:rsidRDefault="00DE036C">
      <w:pPr>
        <w:spacing w:after="0"/>
        <w:ind w:right="0"/>
        <w:jc w:val="left"/>
      </w:pPr>
    </w:p>
    <w:tbl>
      <w:tblPr>
        <w:tblStyle w:val="TableGrid"/>
        <w:tblW w:w="14222" w:type="dxa"/>
        <w:tblInd w:w="-108" w:type="dxa"/>
        <w:tblCellMar>
          <w:top w:w="7" w:type="dxa"/>
          <w:left w:w="108" w:type="dxa"/>
          <w:bottom w:w="13" w:type="dxa"/>
          <w:right w:w="48" w:type="dxa"/>
        </w:tblCellMar>
        <w:tblLook w:val="04A0" w:firstRow="1" w:lastRow="0" w:firstColumn="1" w:lastColumn="0" w:noHBand="0" w:noVBand="1"/>
      </w:tblPr>
      <w:tblGrid>
        <w:gridCol w:w="566"/>
        <w:gridCol w:w="2093"/>
        <w:gridCol w:w="5003"/>
        <w:gridCol w:w="5153"/>
        <w:gridCol w:w="1407"/>
      </w:tblGrid>
      <w:tr w:rsidR="00DE036C" w14:paraId="5A306D3C" w14:textId="77777777" w:rsidTr="00213B87">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3BEEE47B" w14:textId="77777777" w:rsidR="00DE036C" w:rsidRDefault="00071763">
            <w:pPr>
              <w:spacing w:after="0"/>
              <w:ind w:left="17" w:right="0" w:hanging="12"/>
              <w:jc w:val="left"/>
            </w:pPr>
            <w:r>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56C01A80"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22C575D8"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0C46B50A" w14:textId="0D395CB8" w:rsidR="00DE036C" w:rsidRDefault="00225BAC" w:rsidP="00615CA4">
            <w:pPr>
              <w:spacing w:after="46" w:line="238" w:lineRule="auto"/>
              <w:ind w:right="0"/>
              <w:jc w:val="center"/>
            </w:pPr>
            <w:r>
              <w:t>Radviliškio pagalbos šeimai</w:t>
            </w:r>
            <w:r w:rsidR="00071763">
              <w:t xml:space="preserve"> centro veiklos apibūdinimas pagal socialinės globos normos</w:t>
            </w:r>
          </w:p>
          <w:p w14:paraId="0F9C04BF" w14:textId="6CA6C13A" w:rsidR="00DE036C" w:rsidRDefault="00071763" w:rsidP="00615CA4">
            <w:pPr>
              <w:spacing w:after="0"/>
              <w:ind w:right="58"/>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6F6ECB21" w14:textId="77777777" w:rsidR="00DE036C" w:rsidRDefault="00071763">
            <w:pPr>
              <w:spacing w:after="0"/>
              <w:ind w:right="59"/>
              <w:jc w:val="center"/>
            </w:pPr>
            <w:r>
              <w:t xml:space="preserve">Atitiktis </w:t>
            </w:r>
          </w:p>
          <w:p w14:paraId="0873B697" w14:textId="77777777" w:rsidR="00DE036C" w:rsidRDefault="00071763">
            <w:pPr>
              <w:spacing w:after="0"/>
              <w:ind w:right="0"/>
              <w:jc w:val="center"/>
            </w:pPr>
            <w:r>
              <w:t xml:space="preserve">normoms: taip/ne/iš dalies </w:t>
            </w:r>
          </w:p>
        </w:tc>
      </w:tr>
      <w:tr w:rsidR="00837D9E" w14:paraId="7FC8740E" w14:textId="77777777" w:rsidTr="00EB60C6">
        <w:trPr>
          <w:trHeight w:val="526"/>
        </w:trPr>
        <w:tc>
          <w:tcPr>
            <w:tcW w:w="14222" w:type="dxa"/>
            <w:gridSpan w:val="5"/>
            <w:tcBorders>
              <w:top w:val="single" w:sz="4" w:space="0" w:color="000000"/>
              <w:left w:val="single" w:sz="4" w:space="0" w:color="000000"/>
              <w:bottom w:val="single" w:sz="4" w:space="0" w:color="000000"/>
              <w:right w:val="single" w:sz="4" w:space="0" w:color="000000"/>
            </w:tcBorders>
          </w:tcPr>
          <w:p w14:paraId="6A48A400" w14:textId="5AB3ECED" w:rsidR="00837D9E" w:rsidRDefault="00837D9E" w:rsidP="00837D9E">
            <w:pPr>
              <w:spacing w:after="160"/>
              <w:ind w:right="0"/>
              <w:jc w:val="center"/>
            </w:pPr>
            <w:r>
              <w:rPr>
                <w:b/>
              </w:rPr>
              <w:t>I sritis. Paslaugų paskyrimas, planavimas ir vaiko apgyvendinimas</w:t>
            </w:r>
          </w:p>
        </w:tc>
      </w:tr>
      <w:tr w:rsidR="00DE036C" w14:paraId="32E08069" w14:textId="77777777" w:rsidTr="00213B87">
        <w:trPr>
          <w:trHeight w:val="2782"/>
        </w:trPr>
        <w:tc>
          <w:tcPr>
            <w:tcW w:w="566" w:type="dxa"/>
            <w:tcBorders>
              <w:top w:val="single" w:sz="4" w:space="0" w:color="000000"/>
              <w:left w:val="single" w:sz="4" w:space="0" w:color="000000"/>
              <w:bottom w:val="single" w:sz="4" w:space="0" w:color="000000"/>
              <w:right w:val="single" w:sz="4" w:space="0" w:color="000000"/>
            </w:tcBorders>
          </w:tcPr>
          <w:p w14:paraId="4819380B" w14:textId="77777777" w:rsidR="00DE036C" w:rsidRDefault="00071763">
            <w:pPr>
              <w:spacing w:after="0"/>
              <w:ind w:right="63"/>
              <w:jc w:val="center"/>
            </w:pPr>
            <w:r>
              <w:t xml:space="preserve">1. </w:t>
            </w:r>
          </w:p>
        </w:tc>
        <w:tc>
          <w:tcPr>
            <w:tcW w:w="2093" w:type="dxa"/>
            <w:tcBorders>
              <w:top w:val="single" w:sz="4" w:space="0" w:color="000000"/>
              <w:left w:val="single" w:sz="4" w:space="0" w:color="000000"/>
              <w:bottom w:val="single" w:sz="4" w:space="0" w:color="000000"/>
              <w:right w:val="single" w:sz="4" w:space="0" w:color="000000"/>
            </w:tcBorders>
          </w:tcPr>
          <w:p w14:paraId="0A87DAB0" w14:textId="614F14AE" w:rsidR="00DE036C" w:rsidRDefault="00071763" w:rsidP="00213B87">
            <w:pPr>
              <w:spacing w:after="0"/>
              <w:ind w:right="0"/>
              <w:jc w:val="left"/>
            </w:pPr>
            <w:r>
              <w:t>Likusiam be tėvų globos</w:t>
            </w:r>
            <w:r w:rsidR="00213B87">
              <w:t xml:space="preserve"> </w:t>
            </w:r>
            <w:r>
              <w:t xml:space="preserve">vaikui, socialinę riziką patiriančiam vaikui, vaikui su negalia (toliau šiame priede visi kartu – vaikas) užtikrinama </w:t>
            </w:r>
          </w:p>
        </w:tc>
        <w:tc>
          <w:tcPr>
            <w:tcW w:w="5003" w:type="dxa"/>
            <w:tcBorders>
              <w:top w:val="single" w:sz="4" w:space="0" w:color="000000"/>
              <w:left w:val="single" w:sz="4" w:space="0" w:color="000000"/>
              <w:bottom w:val="single" w:sz="4" w:space="0" w:color="000000"/>
              <w:right w:val="single" w:sz="4" w:space="0" w:color="000000"/>
            </w:tcBorders>
          </w:tcPr>
          <w:p w14:paraId="18DD3981" w14:textId="77777777" w:rsidR="00DE036C" w:rsidRDefault="00071763" w:rsidP="00637F7B">
            <w:pPr>
              <w:spacing w:after="0"/>
              <w:ind w:left="36" w:right="61" w:hanging="36"/>
            </w:pPr>
            <w:r>
              <w:t xml:space="preserve">1.1. Vaikui, atsižvelgiant į jo amžių, brandą, sudaroma galimybė jam priimtina forma pareikšti savo nuomonę apie vaikų socialinės globos namų, vaikų su negalia socialinės globos namų, specializuotus slaugos ir socialinės globos namų, bendruomeninių vaikų globos namų (toliau – socialinės globos įstaigos) parinkimą (išskyrus atvejus, kai skubos tvarka apgyvendinamas socialinę riziką patiriantis </w:t>
            </w:r>
          </w:p>
        </w:tc>
        <w:tc>
          <w:tcPr>
            <w:tcW w:w="5153" w:type="dxa"/>
            <w:tcBorders>
              <w:top w:val="single" w:sz="4" w:space="0" w:color="000000"/>
              <w:left w:val="single" w:sz="4" w:space="0" w:color="000000"/>
              <w:bottom w:val="single" w:sz="4" w:space="0" w:color="000000"/>
              <w:right w:val="single" w:sz="4" w:space="0" w:color="000000"/>
            </w:tcBorders>
          </w:tcPr>
          <w:p w14:paraId="01F550BB" w14:textId="77777777" w:rsidR="00637F7B" w:rsidRDefault="00071763" w:rsidP="00637F7B">
            <w:pPr>
              <w:spacing w:after="1" w:line="238" w:lineRule="auto"/>
              <w:ind w:left="415" w:right="0" w:hanging="413"/>
            </w:pPr>
            <w:r>
              <w:t>1.1. Globos normų turinys ir charakteristika atitinka</w:t>
            </w:r>
          </w:p>
          <w:p w14:paraId="79F3B9BD" w14:textId="0D474380" w:rsidR="00DE036C" w:rsidRDefault="00071763" w:rsidP="00637F7B">
            <w:pPr>
              <w:spacing w:after="1" w:line="238" w:lineRule="auto"/>
              <w:ind w:left="415" w:right="0" w:hanging="413"/>
            </w:pPr>
            <w:r>
              <w:t xml:space="preserve">reikalavimus.  </w:t>
            </w:r>
          </w:p>
          <w:p w14:paraId="16298A7D" w14:textId="77777777" w:rsidR="00DE036C" w:rsidRDefault="00DE036C" w:rsidP="007E0539">
            <w:pPr>
              <w:spacing w:after="0"/>
              <w:ind w:left="2" w:right="0"/>
              <w:jc w:val="left"/>
            </w:pPr>
          </w:p>
          <w:p w14:paraId="52B29694" w14:textId="77777777" w:rsidR="00DE036C" w:rsidRDefault="00DE036C" w:rsidP="007E0539">
            <w:pPr>
              <w:spacing w:after="0"/>
              <w:ind w:left="2" w:right="0"/>
              <w:jc w:val="left"/>
            </w:pPr>
          </w:p>
          <w:p w14:paraId="28479C4F" w14:textId="77777777" w:rsidR="00DE036C" w:rsidRDefault="00DE036C" w:rsidP="007E0539">
            <w:pPr>
              <w:spacing w:after="0"/>
              <w:ind w:left="2" w:right="0"/>
              <w:jc w:val="left"/>
            </w:pPr>
          </w:p>
          <w:p w14:paraId="5E4455CB" w14:textId="77777777" w:rsidR="00DE036C" w:rsidRDefault="00DE036C" w:rsidP="007E0539">
            <w:pPr>
              <w:spacing w:after="0"/>
              <w:ind w:left="2" w:right="0"/>
              <w:jc w:val="left"/>
            </w:pPr>
          </w:p>
          <w:p w14:paraId="7E9C3771" w14:textId="77777777" w:rsidR="00DE036C" w:rsidRDefault="00DE036C" w:rsidP="007E0539">
            <w:pPr>
              <w:spacing w:after="0"/>
              <w:ind w:left="2" w:right="0"/>
              <w:jc w:val="left"/>
            </w:pPr>
          </w:p>
          <w:p w14:paraId="4A07DD11" w14:textId="77777777" w:rsidR="00DE036C" w:rsidRDefault="00DE036C" w:rsidP="007E0539">
            <w:pPr>
              <w:spacing w:after="0"/>
              <w:ind w:left="2" w:right="0"/>
              <w:jc w:val="left"/>
            </w:pPr>
          </w:p>
          <w:p w14:paraId="2AB8A81F" w14:textId="77777777" w:rsidR="00DE036C" w:rsidRDefault="00DE036C" w:rsidP="007E0539">
            <w:pPr>
              <w:spacing w:after="0"/>
              <w:ind w:left="2" w:right="0"/>
              <w:jc w:val="left"/>
            </w:pPr>
          </w:p>
        </w:tc>
        <w:tc>
          <w:tcPr>
            <w:tcW w:w="1407" w:type="dxa"/>
            <w:tcBorders>
              <w:top w:val="single" w:sz="4" w:space="0" w:color="000000"/>
              <w:left w:val="single" w:sz="4" w:space="0" w:color="000000"/>
              <w:bottom w:val="single" w:sz="4" w:space="0" w:color="000000"/>
              <w:right w:val="single" w:sz="4" w:space="0" w:color="000000"/>
            </w:tcBorders>
          </w:tcPr>
          <w:p w14:paraId="09168A07" w14:textId="2D5786FC" w:rsidR="00DE036C" w:rsidRDefault="00071763" w:rsidP="0076350C">
            <w:pPr>
              <w:spacing w:after="96"/>
              <w:ind w:right="0"/>
              <w:jc w:val="center"/>
            </w:pPr>
            <w:r>
              <w:t>TAIP</w:t>
            </w:r>
          </w:p>
          <w:p w14:paraId="40B9DD13" w14:textId="77777777" w:rsidR="00DE036C" w:rsidRDefault="00DE036C" w:rsidP="0076350C">
            <w:pPr>
              <w:spacing w:after="96"/>
              <w:ind w:left="2" w:right="0"/>
              <w:jc w:val="center"/>
            </w:pPr>
          </w:p>
          <w:p w14:paraId="3562F406" w14:textId="77777777" w:rsidR="00DE036C" w:rsidRDefault="00DE036C" w:rsidP="0076350C">
            <w:pPr>
              <w:spacing w:after="96"/>
              <w:ind w:left="2" w:right="0"/>
              <w:jc w:val="center"/>
            </w:pPr>
          </w:p>
          <w:p w14:paraId="30386704" w14:textId="77777777" w:rsidR="00DE036C" w:rsidRDefault="00DE036C" w:rsidP="0076350C">
            <w:pPr>
              <w:spacing w:after="96"/>
              <w:ind w:left="2" w:right="0"/>
              <w:jc w:val="center"/>
            </w:pPr>
          </w:p>
          <w:p w14:paraId="7ED4E050" w14:textId="77777777" w:rsidR="00DE036C" w:rsidRDefault="00DE036C" w:rsidP="0076350C">
            <w:pPr>
              <w:spacing w:after="96"/>
              <w:ind w:left="2" w:right="0"/>
              <w:jc w:val="center"/>
            </w:pPr>
          </w:p>
          <w:p w14:paraId="47AE516D" w14:textId="77777777" w:rsidR="00DE036C" w:rsidRDefault="00DE036C" w:rsidP="0076350C">
            <w:pPr>
              <w:spacing w:after="96"/>
              <w:ind w:left="2" w:right="0"/>
              <w:jc w:val="center"/>
            </w:pPr>
          </w:p>
          <w:p w14:paraId="05769FE3" w14:textId="77777777" w:rsidR="00DE036C" w:rsidRDefault="00DE036C" w:rsidP="0076350C">
            <w:pPr>
              <w:spacing w:after="0"/>
              <w:ind w:left="2" w:right="0"/>
              <w:jc w:val="center"/>
            </w:pPr>
          </w:p>
        </w:tc>
      </w:tr>
    </w:tbl>
    <w:p w14:paraId="69AB17C8"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right w:w="47" w:type="dxa"/>
        </w:tblCellMar>
        <w:tblLook w:val="04A0" w:firstRow="1" w:lastRow="0" w:firstColumn="1" w:lastColumn="0" w:noHBand="0" w:noVBand="1"/>
      </w:tblPr>
      <w:tblGrid>
        <w:gridCol w:w="566"/>
        <w:gridCol w:w="2231"/>
        <w:gridCol w:w="4865"/>
        <w:gridCol w:w="5153"/>
        <w:gridCol w:w="1407"/>
      </w:tblGrid>
      <w:tr w:rsidR="00DE036C" w14:paraId="2E81C30F" w14:textId="77777777" w:rsidTr="00213B87">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63BC331D" w14:textId="77777777" w:rsidR="00DE036C" w:rsidRDefault="00071763">
            <w:pPr>
              <w:spacing w:after="0"/>
              <w:ind w:left="17" w:right="0" w:hanging="12"/>
              <w:jc w:val="left"/>
            </w:pPr>
            <w:r>
              <w:lastRenderedPageBreak/>
              <w:t xml:space="preserve">Eil. Nr. </w:t>
            </w:r>
          </w:p>
        </w:tc>
        <w:tc>
          <w:tcPr>
            <w:tcW w:w="2231" w:type="dxa"/>
            <w:tcBorders>
              <w:top w:val="single" w:sz="4" w:space="0" w:color="000000"/>
              <w:left w:val="single" w:sz="4" w:space="0" w:color="000000"/>
              <w:bottom w:val="single" w:sz="4" w:space="0" w:color="000000"/>
              <w:right w:val="single" w:sz="4" w:space="0" w:color="000000"/>
            </w:tcBorders>
            <w:vAlign w:val="center"/>
          </w:tcPr>
          <w:p w14:paraId="4601C91C" w14:textId="77777777" w:rsidR="00DE036C" w:rsidRDefault="00071763">
            <w:pPr>
              <w:spacing w:after="0"/>
              <w:ind w:right="0"/>
              <w:jc w:val="center"/>
            </w:pPr>
            <w:r>
              <w:t xml:space="preserve">Socialinės globos norma </w:t>
            </w:r>
          </w:p>
        </w:tc>
        <w:tc>
          <w:tcPr>
            <w:tcW w:w="4865" w:type="dxa"/>
            <w:tcBorders>
              <w:top w:val="single" w:sz="4" w:space="0" w:color="000000"/>
              <w:left w:val="single" w:sz="4" w:space="0" w:color="000000"/>
              <w:bottom w:val="single" w:sz="4" w:space="0" w:color="000000"/>
              <w:right w:val="single" w:sz="4" w:space="0" w:color="000000"/>
            </w:tcBorders>
            <w:vAlign w:val="center"/>
          </w:tcPr>
          <w:p w14:paraId="4D8D0E63"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376DD64A" w14:textId="5FE94C19" w:rsidR="00DE036C" w:rsidRDefault="00D90EA2" w:rsidP="00615CA4">
            <w:pPr>
              <w:spacing w:after="46" w:line="238" w:lineRule="auto"/>
              <w:ind w:right="0"/>
              <w:jc w:val="center"/>
            </w:pPr>
            <w:r w:rsidRPr="00D90EA2">
              <w:t xml:space="preserve">Radviliškio pagalbos šeimai </w:t>
            </w:r>
            <w:r w:rsidR="00071763">
              <w:t xml:space="preserve"> centro veiklos apibūdinimas pagal socialinės globos normos</w:t>
            </w:r>
          </w:p>
          <w:p w14:paraId="0BC2A50F" w14:textId="14195152" w:rsidR="00DE036C" w:rsidRDefault="00071763" w:rsidP="00615CA4">
            <w:pPr>
              <w:spacing w:after="0"/>
              <w:ind w:right="59"/>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4542F190" w14:textId="77777777" w:rsidR="00DE036C" w:rsidRDefault="00071763">
            <w:pPr>
              <w:spacing w:after="0"/>
              <w:ind w:right="61"/>
              <w:jc w:val="center"/>
            </w:pPr>
            <w:r>
              <w:t xml:space="preserve">Atitiktis </w:t>
            </w:r>
          </w:p>
          <w:p w14:paraId="3439F53C" w14:textId="77777777" w:rsidR="00DE036C" w:rsidRDefault="00071763">
            <w:pPr>
              <w:spacing w:after="0"/>
              <w:ind w:right="0"/>
              <w:jc w:val="center"/>
            </w:pPr>
            <w:r>
              <w:t xml:space="preserve">normoms: taip/ne/iš dalies </w:t>
            </w:r>
          </w:p>
        </w:tc>
      </w:tr>
      <w:tr w:rsidR="00DE036C" w14:paraId="7ACEB566" w14:textId="77777777" w:rsidTr="00213B87">
        <w:trPr>
          <w:trHeight w:val="4703"/>
        </w:trPr>
        <w:tc>
          <w:tcPr>
            <w:tcW w:w="566" w:type="dxa"/>
            <w:tcBorders>
              <w:top w:val="single" w:sz="4" w:space="0" w:color="000000"/>
              <w:left w:val="single" w:sz="4" w:space="0" w:color="000000"/>
              <w:bottom w:val="single" w:sz="4" w:space="0" w:color="000000"/>
              <w:right w:val="single" w:sz="4" w:space="0" w:color="000000"/>
            </w:tcBorders>
          </w:tcPr>
          <w:p w14:paraId="4324DC22" w14:textId="77777777" w:rsidR="00DE036C" w:rsidRDefault="00DE036C">
            <w:pPr>
              <w:spacing w:after="160"/>
              <w:ind w:right="0"/>
              <w:jc w:val="left"/>
            </w:pPr>
          </w:p>
        </w:tc>
        <w:tc>
          <w:tcPr>
            <w:tcW w:w="2231" w:type="dxa"/>
            <w:tcBorders>
              <w:top w:val="single" w:sz="4" w:space="0" w:color="000000"/>
              <w:left w:val="single" w:sz="4" w:space="0" w:color="000000"/>
              <w:bottom w:val="single" w:sz="4" w:space="0" w:color="000000"/>
              <w:right w:val="single" w:sz="4" w:space="0" w:color="000000"/>
            </w:tcBorders>
          </w:tcPr>
          <w:p w14:paraId="781DDB57" w14:textId="77777777" w:rsidR="00DE036C" w:rsidRDefault="00071763" w:rsidP="00213B87">
            <w:pPr>
              <w:spacing w:after="0"/>
              <w:ind w:right="0"/>
              <w:jc w:val="left"/>
            </w:pPr>
            <w:r>
              <w:t xml:space="preserve">galimybė susipažinti su socialinės globos įstaigomis </w:t>
            </w:r>
          </w:p>
        </w:tc>
        <w:tc>
          <w:tcPr>
            <w:tcW w:w="4865" w:type="dxa"/>
            <w:tcBorders>
              <w:top w:val="single" w:sz="4" w:space="0" w:color="000000"/>
              <w:left w:val="single" w:sz="4" w:space="0" w:color="000000"/>
              <w:bottom w:val="single" w:sz="4" w:space="0" w:color="000000"/>
              <w:right w:val="single" w:sz="4" w:space="0" w:color="000000"/>
            </w:tcBorders>
          </w:tcPr>
          <w:p w14:paraId="2C749463" w14:textId="77777777" w:rsidR="00DE036C" w:rsidRDefault="00071763">
            <w:pPr>
              <w:spacing w:after="111" w:line="246" w:lineRule="auto"/>
              <w:ind w:left="36" w:right="62"/>
            </w:pPr>
            <w:r>
              <w:t xml:space="preserve">vaikas). Prieš pradedant teikti socialinę globą, vaikui, jo tėvams (globėjui, rūpintojui) sudaromos sąlygos apsilankyti socialinės globos įstaigose ir išklausoma vaiko, tėvų (globėjų, rūpintojų) nuomonė apie socialinės globos įstaigos tinkamumą vaiko poreikiams.  </w:t>
            </w:r>
          </w:p>
          <w:p w14:paraId="0F6D7681" w14:textId="77777777" w:rsidR="00DE036C" w:rsidRDefault="00DE036C">
            <w:pPr>
              <w:spacing w:after="96"/>
              <w:ind w:right="0"/>
              <w:jc w:val="left"/>
            </w:pPr>
          </w:p>
          <w:p w14:paraId="7567F2D9" w14:textId="77777777" w:rsidR="00DE036C" w:rsidRDefault="00DE036C">
            <w:pPr>
              <w:spacing w:after="96"/>
              <w:ind w:right="0"/>
              <w:jc w:val="left"/>
            </w:pPr>
          </w:p>
          <w:p w14:paraId="2FDC73AE" w14:textId="77777777" w:rsidR="00DE036C" w:rsidRDefault="00071763">
            <w:pPr>
              <w:spacing w:after="0"/>
              <w:ind w:left="36" w:right="62" w:hanging="36"/>
            </w:pPr>
            <w:r>
              <w:t>1.2. Vaiko tėvams (globėjui, rūpintojui) ir kitiems vaiko gerove suinteresuotiems artimiesiems yra prieinama informacija apie socialinės globos įstaigas (teikiamas paslaugas, personalą).</w:t>
            </w:r>
          </w:p>
        </w:tc>
        <w:tc>
          <w:tcPr>
            <w:tcW w:w="5153" w:type="dxa"/>
            <w:tcBorders>
              <w:top w:val="single" w:sz="4" w:space="0" w:color="000000"/>
              <w:left w:val="single" w:sz="4" w:space="0" w:color="000000"/>
              <w:bottom w:val="single" w:sz="4" w:space="0" w:color="000000"/>
              <w:right w:val="single" w:sz="4" w:space="0" w:color="000000"/>
            </w:tcBorders>
          </w:tcPr>
          <w:p w14:paraId="374EB600" w14:textId="77777777" w:rsidR="00DE036C" w:rsidRDefault="00DE036C">
            <w:pPr>
              <w:spacing w:after="0"/>
              <w:ind w:left="2" w:right="0"/>
              <w:jc w:val="left"/>
            </w:pPr>
          </w:p>
          <w:p w14:paraId="61A8E508" w14:textId="77777777" w:rsidR="00DE036C" w:rsidRDefault="00DE036C">
            <w:pPr>
              <w:spacing w:after="0"/>
              <w:ind w:left="2" w:right="0"/>
              <w:jc w:val="left"/>
            </w:pPr>
          </w:p>
          <w:p w14:paraId="2767453D" w14:textId="77777777" w:rsidR="00DE036C" w:rsidRDefault="00DE036C">
            <w:pPr>
              <w:spacing w:after="0"/>
              <w:ind w:left="2" w:right="0"/>
              <w:jc w:val="left"/>
            </w:pPr>
          </w:p>
          <w:p w14:paraId="3FD80D20" w14:textId="77777777" w:rsidR="00DE036C" w:rsidRDefault="00DE036C">
            <w:pPr>
              <w:spacing w:after="0"/>
              <w:ind w:left="2" w:right="0"/>
              <w:jc w:val="left"/>
            </w:pPr>
          </w:p>
          <w:p w14:paraId="5E7C67E7" w14:textId="77777777" w:rsidR="00DE036C" w:rsidRDefault="00DE036C">
            <w:pPr>
              <w:spacing w:after="0"/>
              <w:ind w:left="2" w:right="0"/>
              <w:jc w:val="left"/>
            </w:pPr>
          </w:p>
          <w:p w14:paraId="65AAFC9B" w14:textId="77777777" w:rsidR="00DE036C" w:rsidRDefault="00DE036C">
            <w:pPr>
              <w:spacing w:after="0"/>
              <w:ind w:left="2" w:right="0"/>
              <w:jc w:val="left"/>
            </w:pPr>
          </w:p>
          <w:p w14:paraId="6BA9B187" w14:textId="77777777" w:rsidR="00DE036C" w:rsidRDefault="00DE036C">
            <w:pPr>
              <w:spacing w:after="0"/>
              <w:ind w:left="2" w:right="0"/>
              <w:jc w:val="left"/>
            </w:pPr>
          </w:p>
          <w:p w14:paraId="680C8579" w14:textId="77777777" w:rsidR="00DE036C" w:rsidRDefault="00DE036C">
            <w:pPr>
              <w:spacing w:after="0"/>
              <w:ind w:left="2" w:right="0"/>
              <w:jc w:val="left"/>
            </w:pPr>
          </w:p>
          <w:p w14:paraId="43694F7E" w14:textId="77777777" w:rsidR="00DE036C" w:rsidRDefault="00DE036C">
            <w:pPr>
              <w:spacing w:after="0"/>
              <w:ind w:left="2" w:right="0"/>
              <w:jc w:val="left"/>
            </w:pPr>
          </w:p>
          <w:p w14:paraId="3A1B7B20" w14:textId="77777777" w:rsidR="00DE036C" w:rsidRDefault="00071763" w:rsidP="00D90EA2">
            <w:pPr>
              <w:spacing w:after="0"/>
              <w:ind w:left="2" w:right="58"/>
            </w:pPr>
            <w:r>
              <w:t>1.2 Apie centro teikiamas paslaugas, personalą informacija prieinama vaiko tėvams (globėjui, rūpintojui) ir kitiems vaiko gerove suinteresuotiems artimiesiems. Informacija viešai prieinama įst</w:t>
            </w:r>
            <w:r w:rsidR="00225BAC">
              <w:t xml:space="preserve">aigos internetinėje </w:t>
            </w:r>
            <w:r w:rsidR="00225BAC">
              <w:tab/>
              <w:t xml:space="preserve">svetainėje </w:t>
            </w:r>
            <w:r w:rsidR="00225BAC" w:rsidRPr="00225BAC">
              <w:rPr>
                <w:color w:val="0563C1"/>
                <w:u w:val="single" w:color="0563C1"/>
              </w:rPr>
              <w:t>https://rpsc.lt.</w:t>
            </w:r>
            <w:r>
              <w:t xml:space="preserve"> taip pat informacija sut</w:t>
            </w:r>
            <w:r w:rsidR="00225BAC">
              <w:t>eikiama telefonu Nr. 8-422 518 82</w:t>
            </w:r>
            <w: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4B4F591C" w14:textId="77777777" w:rsidR="00DE036C" w:rsidRDefault="00DE036C" w:rsidP="0076350C">
            <w:pPr>
              <w:spacing w:after="96"/>
              <w:ind w:left="2" w:right="0"/>
              <w:jc w:val="center"/>
            </w:pPr>
          </w:p>
          <w:p w14:paraId="3E1A62E2" w14:textId="77777777" w:rsidR="00DE036C" w:rsidRDefault="00DE036C" w:rsidP="0076350C">
            <w:pPr>
              <w:spacing w:after="96"/>
              <w:ind w:left="2" w:right="0"/>
              <w:jc w:val="center"/>
            </w:pPr>
          </w:p>
          <w:p w14:paraId="15505E88" w14:textId="77777777" w:rsidR="00DE036C" w:rsidRDefault="00DE036C" w:rsidP="0076350C">
            <w:pPr>
              <w:spacing w:after="96"/>
              <w:ind w:left="2" w:right="0"/>
              <w:jc w:val="center"/>
            </w:pPr>
          </w:p>
          <w:p w14:paraId="4747467F" w14:textId="77777777" w:rsidR="00DE036C" w:rsidRDefault="00DE036C" w:rsidP="0076350C">
            <w:pPr>
              <w:spacing w:after="96"/>
              <w:ind w:left="2" w:right="0"/>
              <w:jc w:val="center"/>
            </w:pPr>
          </w:p>
          <w:p w14:paraId="14684DBB" w14:textId="77777777" w:rsidR="00DE036C" w:rsidRDefault="00DE036C" w:rsidP="0076350C">
            <w:pPr>
              <w:spacing w:after="96"/>
              <w:ind w:left="2" w:right="0"/>
              <w:jc w:val="center"/>
            </w:pPr>
          </w:p>
          <w:p w14:paraId="007ABF60" w14:textId="77777777" w:rsidR="00DE036C" w:rsidRDefault="00DE036C" w:rsidP="0076350C">
            <w:pPr>
              <w:spacing w:after="96"/>
              <w:ind w:left="2" w:right="0"/>
              <w:jc w:val="center"/>
            </w:pPr>
          </w:p>
          <w:p w14:paraId="69A32B84" w14:textId="77777777" w:rsidR="007E0539" w:rsidRDefault="007E0539" w:rsidP="0076350C">
            <w:pPr>
              <w:spacing w:after="0"/>
              <w:ind w:left="2" w:right="0"/>
              <w:jc w:val="center"/>
            </w:pPr>
          </w:p>
          <w:p w14:paraId="000C8172" w14:textId="11E24505" w:rsidR="00DE036C" w:rsidRDefault="00071763" w:rsidP="0076350C">
            <w:pPr>
              <w:spacing w:after="0"/>
              <w:ind w:left="2" w:right="0"/>
              <w:jc w:val="center"/>
            </w:pPr>
            <w:r>
              <w:t>TAIP</w:t>
            </w:r>
          </w:p>
        </w:tc>
      </w:tr>
      <w:tr w:rsidR="00DE036C" w14:paraId="72CFD5D4" w14:textId="77777777" w:rsidTr="00213B87">
        <w:trPr>
          <w:trHeight w:val="3178"/>
        </w:trPr>
        <w:tc>
          <w:tcPr>
            <w:tcW w:w="566" w:type="dxa"/>
            <w:tcBorders>
              <w:top w:val="single" w:sz="4" w:space="0" w:color="000000"/>
              <w:left w:val="single" w:sz="4" w:space="0" w:color="000000"/>
              <w:bottom w:val="single" w:sz="4" w:space="0" w:color="000000"/>
              <w:right w:val="single" w:sz="4" w:space="0" w:color="000000"/>
            </w:tcBorders>
          </w:tcPr>
          <w:p w14:paraId="6711FE3A" w14:textId="77777777" w:rsidR="00DE036C" w:rsidRDefault="00071763">
            <w:pPr>
              <w:spacing w:after="0"/>
              <w:ind w:right="64"/>
              <w:jc w:val="center"/>
            </w:pPr>
            <w:r>
              <w:t xml:space="preserve">2. </w:t>
            </w:r>
          </w:p>
        </w:tc>
        <w:tc>
          <w:tcPr>
            <w:tcW w:w="2231" w:type="dxa"/>
            <w:tcBorders>
              <w:top w:val="single" w:sz="4" w:space="0" w:color="000000"/>
              <w:left w:val="single" w:sz="4" w:space="0" w:color="000000"/>
              <w:bottom w:val="single" w:sz="4" w:space="0" w:color="000000"/>
              <w:right w:val="single" w:sz="4" w:space="0" w:color="000000"/>
            </w:tcBorders>
          </w:tcPr>
          <w:p w14:paraId="3852E7B0" w14:textId="77777777" w:rsidR="00DE036C" w:rsidRDefault="00071763" w:rsidP="00213B87">
            <w:pPr>
              <w:spacing w:after="0"/>
              <w:ind w:right="0"/>
            </w:pPr>
            <w:r>
              <w:t xml:space="preserve">Užtikrinamas vaikui teikiamos socialinės globos tikslingumas, paremtas išsamiu ir visapusišku vaiko poreikių vertinimu  </w:t>
            </w:r>
          </w:p>
        </w:tc>
        <w:tc>
          <w:tcPr>
            <w:tcW w:w="4865" w:type="dxa"/>
            <w:tcBorders>
              <w:top w:val="single" w:sz="4" w:space="0" w:color="000000"/>
              <w:left w:val="single" w:sz="4" w:space="0" w:color="000000"/>
              <w:bottom w:val="single" w:sz="4" w:space="0" w:color="000000"/>
              <w:right w:val="single" w:sz="4" w:space="0" w:color="000000"/>
            </w:tcBorders>
          </w:tcPr>
          <w:p w14:paraId="5F8F2500" w14:textId="77777777" w:rsidR="00DE036C" w:rsidRDefault="00071763" w:rsidP="0028058A">
            <w:pPr>
              <w:spacing w:after="108" w:line="248" w:lineRule="auto"/>
              <w:ind w:right="65"/>
            </w:pPr>
            <w:r>
              <w:t xml:space="preserve">2.1. Vaikui socialinė globa socialinės globos įstaigoje pradedama teikti savivaldybei priėmus sprendimą skirti vaikui socialinę globą socialinės globos įstaigoje  teisės aktų nustatyta tvarka įvertinus vaiko socialinės globos poreikį. </w:t>
            </w:r>
          </w:p>
          <w:p w14:paraId="118B5794" w14:textId="77777777" w:rsidR="00DE036C" w:rsidRDefault="00071763" w:rsidP="0028058A">
            <w:pPr>
              <w:spacing w:after="98" w:line="257" w:lineRule="auto"/>
              <w:ind w:left="36" w:right="64" w:hanging="36"/>
            </w:pPr>
            <w:r>
              <w:t xml:space="preserve">2.2. Vaikui su negalia socialinė globa gali būti teikiama ir pagal vaiko tėvų (globėjo, rūpintojo) prašymą. </w:t>
            </w:r>
          </w:p>
          <w:p w14:paraId="29AB95CB" w14:textId="0EB4B5A6" w:rsidR="00DE036C" w:rsidRDefault="00071763" w:rsidP="0028058A">
            <w:pPr>
              <w:spacing w:after="0"/>
              <w:ind w:left="34" w:right="0" w:hanging="34"/>
              <w:jc w:val="left"/>
            </w:pPr>
            <w:r>
              <w:t>2.3.</w:t>
            </w:r>
            <w:r w:rsidR="0028058A">
              <w:t xml:space="preserve"> </w:t>
            </w:r>
            <w:r>
              <w:t xml:space="preserve">Likęs be tėvų globos vaikas yra apgyvendinamas socialinės globos įstaigoje, kai </w:t>
            </w:r>
          </w:p>
        </w:tc>
        <w:tc>
          <w:tcPr>
            <w:tcW w:w="5153" w:type="dxa"/>
            <w:tcBorders>
              <w:top w:val="single" w:sz="4" w:space="0" w:color="000000"/>
              <w:left w:val="single" w:sz="4" w:space="0" w:color="000000"/>
              <w:bottom w:val="single" w:sz="4" w:space="0" w:color="000000"/>
              <w:right w:val="single" w:sz="4" w:space="0" w:color="000000"/>
            </w:tcBorders>
          </w:tcPr>
          <w:p w14:paraId="369E5C19" w14:textId="77777777" w:rsidR="00DE036C" w:rsidRDefault="00071763" w:rsidP="007E0539">
            <w:pPr>
              <w:spacing w:after="0" w:line="248" w:lineRule="auto"/>
              <w:ind w:left="2" w:right="60"/>
              <w:jc w:val="left"/>
            </w:pPr>
            <w:r>
              <w:t xml:space="preserve">2.1. Vaikui socialinė globa socialinės globos įstaigoje pradedama teikti savivaldybei priėmus sprendimą skirti vaikui socialinę globą socialinės globos įstaigoje  teisės aktų nustatyta tvarka įvertinus vaiko socialinės globos poreikį. </w:t>
            </w:r>
          </w:p>
          <w:p w14:paraId="743FEC44" w14:textId="77777777" w:rsidR="00DE036C" w:rsidRDefault="00DE036C" w:rsidP="007E0539">
            <w:pPr>
              <w:spacing w:after="0"/>
              <w:ind w:left="2" w:right="0"/>
              <w:jc w:val="left"/>
            </w:pPr>
          </w:p>
          <w:p w14:paraId="5357EDF4" w14:textId="77777777" w:rsidR="00DE036C" w:rsidRDefault="00071763" w:rsidP="007E0539">
            <w:pPr>
              <w:spacing w:after="0"/>
              <w:ind w:left="2" w:right="0"/>
              <w:jc w:val="left"/>
            </w:pPr>
            <w:r>
              <w:t xml:space="preserve">2.2. Netaikoma. </w:t>
            </w:r>
          </w:p>
          <w:p w14:paraId="6F509037" w14:textId="77777777" w:rsidR="00DE036C" w:rsidRDefault="00DE036C" w:rsidP="007E0539">
            <w:pPr>
              <w:spacing w:after="0"/>
              <w:ind w:left="2" w:right="0"/>
              <w:jc w:val="left"/>
            </w:pPr>
          </w:p>
          <w:p w14:paraId="00B98160" w14:textId="77777777" w:rsidR="00DE036C" w:rsidRDefault="00DE036C" w:rsidP="007E0539">
            <w:pPr>
              <w:spacing w:after="17"/>
              <w:ind w:left="2" w:right="0"/>
              <w:jc w:val="left"/>
            </w:pPr>
          </w:p>
          <w:p w14:paraId="67A4E8DC" w14:textId="77777777" w:rsidR="00DE036C" w:rsidRDefault="00071763" w:rsidP="007E0539">
            <w:pPr>
              <w:spacing w:after="0"/>
              <w:ind w:left="2" w:right="0"/>
              <w:jc w:val="left"/>
            </w:pPr>
            <w:r>
              <w:t>2.3. Likęs be tėvų globos vaikas yra apgyvendinama</w:t>
            </w:r>
            <w:r w:rsidR="00D90EA2">
              <w:t>s centre.</w:t>
            </w:r>
          </w:p>
        </w:tc>
        <w:tc>
          <w:tcPr>
            <w:tcW w:w="1407" w:type="dxa"/>
            <w:tcBorders>
              <w:top w:val="single" w:sz="4" w:space="0" w:color="000000"/>
              <w:left w:val="single" w:sz="4" w:space="0" w:color="000000"/>
              <w:bottom w:val="single" w:sz="4" w:space="0" w:color="000000"/>
              <w:right w:val="single" w:sz="4" w:space="0" w:color="000000"/>
            </w:tcBorders>
          </w:tcPr>
          <w:p w14:paraId="3C862779" w14:textId="307E91A1" w:rsidR="00DE036C" w:rsidRDefault="00071763" w:rsidP="0076350C">
            <w:pPr>
              <w:spacing w:after="96"/>
              <w:ind w:right="0"/>
              <w:jc w:val="center"/>
            </w:pPr>
            <w:r>
              <w:t>TAIP</w:t>
            </w:r>
          </w:p>
          <w:p w14:paraId="01A53350" w14:textId="77777777" w:rsidR="00DE036C" w:rsidRDefault="00DE036C" w:rsidP="0076350C">
            <w:pPr>
              <w:spacing w:after="96"/>
              <w:ind w:left="2" w:right="0"/>
              <w:jc w:val="center"/>
            </w:pPr>
          </w:p>
          <w:p w14:paraId="39AE3C2F" w14:textId="77777777" w:rsidR="00DE036C" w:rsidRDefault="00DE036C" w:rsidP="0076350C">
            <w:pPr>
              <w:spacing w:after="96"/>
              <w:ind w:left="2" w:right="0"/>
              <w:jc w:val="center"/>
            </w:pPr>
          </w:p>
          <w:p w14:paraId="6C47B2C9" w14:textId="77777777" w:rsidR="00DE036C" w:rsidRDefault="00DE036C" w:rsidP="0076350C">
            <w:pPr>
              <w:spacing w:after="96"/>
              <w:ind w:left="2" w:right="0"/>
              <w:jc w:val="center"/>
            </w:pPr>
          </w:p>
          <w:p w14:paraId="7F9ADAFB" w14:textId="02A5ABE7" w:rsidR="00DE036C" w:rsidRDefault="00071763" w:rsidP="0076350C">
            <w:pPr>
              <w:spacing w:after="0"/>
              <w:ind w:right="0"/>
              <w:jc w:val="center"/>
            </w:pPr>
            <w:r>
              <w:t>TA</w:t>
            </w:r>
            <w:r w:rsidR="007E0539">
              <w:t>I</w:t>
            </w:r>
            <w:r>
              <w:t>P</w:t>
            </w:r>
          </w:p>
        </w:tc>
      </w:tr>
    </w:tbl>
    <w:p w14:paraId="2A4B0F97" w14:textId="77777777" w:rsidR="00DE036C" w:rsidRDefault="00DE036C">
      <w:pPr>
        <w:spacing w:after="0"/>
        <w:ind w:left="-1133" w:right="15140"/>
        <w:jc w:val="left"/>
      </w:pPr>
    </w:p>
    <w:tbl>
      <w:tblPr>
        <w:tblStyle w:val="TableGrid"/>
        <w:tblW w:w="14222" w:type="dxa"/>
        <w:tblInd w:w="-108" w:type="dxa"/>
        <w:tblCellMar>
          <w:top w:w="7" w:type="dxa"/>
          <w:left w:w="108" w:type="dxa"/>
          <w:right w:w="46" w:type="dxa"/>
        </w:tblCellMar>
        <w:tblLook w:val="04A0" w:firstRow="1" w:lastRow="0" w:firstColumn="1" w:lastColumn="0" w:noHBand="0" w:noVBand="1"/>
      </w:tblPr>
      <w:tblGrid>
        <w:gridCol w:w="566"/>
        <w:gridCol w:w="2093"/>
        <w:gridCol w:w="5003"/>
        <w:gridCol w:w="5153"/>
        <w:gridCol w:w="1407"/>
      </w:tblGrid>
      <w:tr w:rsidR="00DE036C" w14:paraId="0E7DA3B3" w14:textId="77777777" w:rsidTr="00615CA4">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1CA1EB26"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0AC6DBBD"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09E8875A"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71961D2F" w14:textId="77777777" w:rsidR="00615CA4" w:rsidRDefault="00615CA4" w:rsidP="00615CA4">
            <w:pPr>
              <w:spacing w:after="46" w:line="238" w:lineRule="auto"/>
              <w:ind w:right="0"/>
              <w:jc w:val="center"/>
            </w:pPr>
            <w:r w:rsidRPr="00D90EA2">
              <w:t xml:space="preserve">Radviliškio pagalbos šeimai </w:t>
            </w:r>
            <w:r>
              <w:t xml:space="preserve"> centro veiklos apibūdinimas pagal socialinės globos normos</w:t>
            </w:r>
          </w:p>
          <w:p w14:paraId="050D607A" w14:textId="26EA7FE6" w:rsidR="00DE036C" w:rsidRDefault="00615CA4" w:rsidP="00615CA4">
            <w:pPr>
              <w:spacing w:after="0"/>
              <w:ind w:right="60"/>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6D3AD7F9" w14:textId="77777777" w:rsidR="00DE036C" w:rsidRDefault="00071763">
            <w:pPr>
              <w:spacing w:after="0"/>
              <w:ind w:right="62"/>
              <w:jc w:val="center"/>
            </w:pPr>
            <w:r>
              <w:t xml:space="preserve">Atitiktis </w:t>
            </w:r>
          </w:p>
          <w:p w14:paraId="057C5961" w14:textId="77777777" w:rsidR="00DE036C" w:rsidRDefault="00071763">
            <w:pPr>
              <w:spacing w:after="0"/>
              <w:ind w:right="0"/>
              <w:jc w:val="center"/>
            </w:pPr>
            <w:r>
              <w:t xml:space="preserve">normoms: taip/ne/iš dalies </w:t>
            </w:r>
          </w:p>
        </w:tc>
      </w:tr>
      <w:tr w:rsidR="00DE036C" w14:paraId="2A687F0E" w14:textId="77777777" w:rsidTr="0076350C">
        <w:trPr>
          <w:trHeight w:val="8015"/>
        </w:trPr>
        <w:tc>
          <w:tcPr>
            <w:tcW w:w="567" w:type="dxa"/>
            <w:tcBorders>
              <w:top w:val="single" w:sz="4" w:space="0" w:color="000000"/>
              <w:left w:val="single" w:sz="4" w:space="0" w:color="000000"/>
              <w:bottom w:val="single" w:sz="4" w:space="0" w:color="000000"/>
              <w:right w:val="single" w:sz="4" w:space="0" w:color="000000"/>
            </w:tcBorders>
          </w:tcPr>
          <w:p w14:paraId="04FDCC1E"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178C5652"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7DD83CD6" w14:textId="77777777" w:rsidR="00DE036C" w:rsidRDefault="00071763">
            <w:pPr>
              <w:spacing w:after="73" w:line="279" w:lineRule="auto"/>
              <w:ind w:left="36" w:right="0"/>
            </w:pPr>
            <w:r>
              <w:t xml:space="preserve">vaikui nustatyta globa (rūpyba) ir vaiko globėju (rūpintoju)  paskirta socialinės globos įstaiga. </w:t>
            </w:r>
          </w:p>
          <w:p w14:paraId="6BA2CEA8" w14:textId="77777777" w:rsidR="00DE036C" w:rsidRDefault="00DE036C">
            <w:pPr>
              <w:spacing w:after="96"/>
              <w:ind w:right="0"/>
              <w:jc w:val="left"/>
            </w:pPr>
          </w:p>
          <w:p w14:paraId="5FDEF90B" w14:textId="77777777" w:rsidR="00DE036C" w:rsidRDefault="00DE036C">
            <w:pPr>
              <w:spacing w:after="96"/>
              <w:ind w:right="0"/>
              <w:jc w:val="left"/>
            </w:pPr>
          </w:p>
          <w:p w14:paraId="0804F823" w14:textId="77777777" w:rsidR="00DE036C" w:rsidRDefault="00DE036C">
            <w:pPr>
              <w:spacing w:after="96"/>
              <w:ind w:right="0"/>
              <w:jc w:val="left"/>
            </w:pPr>
          </w:p>
          <w:p w14:paraId="41B001B9" w14:textId="77777777" w:rsidR="00DE036C" w:rsidRDefault="00DE036C">
            <w:pPr>
              <w:spacing w:after="129"/>
              <w:ind w:right="0"/>
              <w:jc w:val="left"/>
            </w:pPr>
          </w:p>
          <w:p w14:paraId="6F18E4DE" w14:textId="77777777" w:rsidR="007E0539" w:rsidRDefault="007E0539">
            <w:pPr>
              <w:spacing w:after="111" w:line="247" w:lineRule="auto"/>
              <w:ind w:left="36" w:right="62" w:hanging="36"/>
            </w:pPr>
          </w:p>
          <w:p w14:paraId="183EFA17" w14:textId="779375BE" w:rsidR="00DE036C" w:rsidRDefault="00071763" w:rsidP="007E0539">
            <w:pPr>
              <w:spacing w:after="111" w:line="247" w:lineRule="auto"/>
              <w:ind w:left="34" w:right="62" w:hanging="34"/>
            </w:pPr>
            <w:r>
              <w:t xml:space="preserve">2.4. Socialinę riziką patiriantis vaikas apgyvendinamas socialinės globos įstaigoje teisės aktų nustatyta tvarka, esant savivaldybės sprendimui dėl trumpalaikės socialinės globos skyrimo. Skubos atveju paimtas vaikas, kuriam būtina užtikrinti saugią aplinką, teisės aktų nustatyta tvarka laikinai (iki 3 parų) gali būti apgyvendintas pagal Valstybės vaiko teisių apsaugos ir įvaikinimo tarnybos prie Socialinės apsaugos ir darbo ministerijos įgalioto teritorinio skyriaus (toliau – VTAS) parengtą vaiko laikino apgyvendinimo faktą patvirtinantį dokumentą ir be savivaldybės sprendimo. </w:t>
            </w:r>
          </w:p>
          <w:p w14:paraId="430CFCB4" w14:textId="77777777" w:rsidR="00DE036C" w:rsidRDefault="00DE036C">
            <w:pPr>
              <w:spacing w:after="96"/>
              <w:ind w:right="0"/>
              <w:jc w:val="left"/>
            </w:pPr>
          </w:p>
          <w:p w14:paraId="64474FA5" w14:textId="77777777" w:rsidR="00DE036C" w:rsidRDefault="00DE036C">
            <w:pPr>
              <w:spacing w:after="141"/>
              <w:ind w:right="0"/>
              <w:jc w:val="left"/>
            </w:pPr>
          </w:p>
          <w:p w14:paraId="1EC74702" w14:textId="77777777" w:rsidR="00DE036C" w:rsidRDefault="00071763">
            <w:pPr>
              <w:spacing w:after="0"/>
              <w:ind w:right="64"/>
            </w:pPr>
            <w:r>
              <w:t xml:space="preserve">2.5. Socialinės globos įstaigoje kaupiamoje informacijoje apie vaiką (toliau – vaiko byla) yra užfiksuotas savivaldybėje įvertintas vaiko socialinės globos poreikis (išskyrus be tėvų </w:t>
            </w:r>
          </w:p>
        </w:tc>
        <w:tc>
          <w:tcPr>
            <w:tcW w:w="5153" w:type="dxa"/>
            <w:tcBorders>
              <w:top w:val="single" w:sz="4" w:space="0" w:color="000000"/>
              <w:left w:val="single" w:sz="4" w:space="0" w:color="000000"/>
              <w:bottom w:val="single" w:sz="4" w:space="0" w:color="000000"/>
              <w:right w:val="single" w:sz="4" w:space="0" w:color="000000"/>
            </w:tcBorders>
          </w:tcPr>
          <w:p w14:paraId="5DFBD7F0" w14:textId="60C847DF" w:rsidR="00DE036C" w:rsidRDefault="00F64BEC">
            <w:pPr>
              <w:spacing w:after="0" w:line="265" w:lineRule="auto"/>
              <w:ind w:left="2" w:right="58"/>
            </w:pPr>
            <w:r>
              <w:t>C</w:t>
            </w:r>
            <w:r w:rsidR="00071763">
              <w:t xml:space="preserve">entro Krizių įveikimo vaikams veiklos grupės skyriuje, esant galimybei viename iš dviejų Centro Bendruomeninių vaikų globos namų padalinyje, kai vaikui nustatyta globa (rūpyba) ir vaiko globėju (rūpintoju)  paskirtas </w:t>
            </w:r>
            <w:r w:rsidR="009F3BFA">
              <w:t xml:space="preserve">Radviliškio pagalbos </w:t>
            </w:r>
            <w:r w:rsidR="00071763">
              <w:t xml:space="preserve"> šeim</w:t>
            </w:r>
            <w:r w:rsidR="009F3BFA">
              <w:t xml:space="preserve">ai centras. </w:t>
            </w:r>
          </w:p>
          <w:p w14:paraId="21980594" w14:textId="77777777" w:rsidR="00DE036C" w:rsidRDefault="00DE036C">
            <w:pPr>
              <w:spacing w:after="0"/>
              <w:ind w:left="2" w:right="0"/>
              <w:jc w:val="left"/>
            </w:pPr>
          </w:p>
          <w:p w14:paraId="601ACE1D" w14:textId="77777777" w:rsidR="00DE036C" w:rsidRDefault="00DE036C">
            <w:pPr>
              <w:spacing w:after="18"/>
              <w:ind w:left="2" w:right="0"/>
              <w:jc w:val="left"/>
            </w:pPr>
          </w:p>
          <w:p w14:paraId="1015B365" w14:textId="77777777" w:rsidR="007E0539" w:rsidRDefault="007E0539">
            <w:pPr>
              <w:spacing w:after="0" w:line="250" w:lineRule="auto"/>
              <w:ind w:left="2" w:right="59"/>
            </w:pPr>
          </w:p>
          <w:p w14:paraId="7F621615" w14:textId="291119C0" w:rsidR="00DE036C" w:rsidRDefault="00071763" w:rsidP="007E0539">
            <w:pPr>
              <w:spacing w:after="0" w:line="250" w:lineRule="auto"/>
              <w:ind w:right="57"/>
            </w:pPr>
            <w:r>
              <w:t>2.4.Socialinę riziką patiriantis vaikas apgyv</w:t>
            </w:r>
            <w:r w:rsidR="00A56922">
              <w:t>endinamas Centre</w:t>
            </w:r>
            <w:r>
              <w:t xml:space="preserve">  teisės akt</w:t>
            </w:r>
            <w:r w:rsidR="00A56922">
              <w:t xml:space="preserve">ų nustatyta tvarka, esant Radviliškio </w:t>
            </w:r>
            <w:r>
              <w:t xml:space="preserve"> rajono savivaldybės sprendimui dėl trumpalaikės socialinės globos skyrimo. Skubos atveju paimtas vaikas, kuriam būtina užtikrinti saugią aplinką, teisės aktų nustatyta tvarka laikinai (iki 3 parų) gali būti apgyvendintas pagal Valstybės vaiko teisių apsaugos ir įvaikinimo tarnybos prie Socialinės apsaugos ir darbo ministerijos įgalioto teritorinio skyriaus (toliau – VTAS) parengtą vaiko laikino apgyvendinimo faktą patvirtinantį dokumentą ir be savivaldybės sprendimo. </w:t>
            </w:r>
          </w:p>
          <w:p w14:paraId="70F624E1" w14:textId="77777777" w:rsidR="00DE036C" w:rsidRDefault="00DE036C">
            <w:pPr>
              <w:spacing w:after="0"/>
              <w:ind w:left="2" w:right="0"/>
              <w:jc w:val="left"/>
            </w:pPr>
          </w:p>
          <w:p w14:paraId="2DF1B251" w14:textId="77777777" w:rsidR="00A26DE0" w:rsidRDefault="00A26DE0">
            <w:pPr>
              <w:spacing w:after="0"/>
              <w:ind w:left="2" w:right="61"/>
            </w:pPr>
          </w:p>
          <w:p w14:paraId="2C529A87" w14:textId="77777777" w:rsidR="00A26DE0" w:rsidRDefault="00A26DE0">
            <w:pPr>
              <w:spacing w:after="0"/>
              <w:ind w:left="2" w:right="61"/>
            </w:pPr>
          </w:p>
          <w:p w14:paraId="0D30C3DB" w14:textId="77777777" w:rsidR="00DE036C" w:rsidRDefault="00A56922" w:rsidP="007E0539">
            <w:pPr>
              <w:spacing w:after="0"/>
              <w:ind w:right="61"/>
            </w:pPr>
            <w:r>
              <w:t>2.5 C</w:t>
            </w:r>
            <w:r w:rsidR="00071763">
              <w:t xml:space="preserve">entras vaiko byloje kaupia visą su vaiku susijusią informaciją. Globos normų turinys ir charakteristika atitinka reikalavimus. </w:t>
            </w:r>
          </w:p>
        </w:tc>
        <w:tc>
          <w:tcPr>
            <w:tcW w:w="1407" w:type="dxa"/>
            <w:tcBorders>
              <w:top w:val="single" w:sz="4" w:space="0" w:color="000000"/>
              <w:left w:val="single" w:sz="4" w:space="0" w:color="000000"/>
              <w:bottom w:val="single" w:sz="4" w:space="0" w:color="000000"/>
              <w:right w:val="single" w:sz="4" w:space="0" w:color="000000"/>
            </w:tcBorders>
          </w:tcPr>
          <w:p w14:paraId="0880FF78" w14:textId="28C06B4D" w:rsidR="00DE036C" w:rsidRDefault="00071763" w:rsidP="0076350C">
            <w:pPr>
              <w:spacing w:after="96"/>
              <w:ind w:right="0"/>
              <w:jc w:val="center"/>
            </w:pPr>
            <w:r>
              <w:t>TAIP</w:t>
            </w:r>
          </w:p>
          <w:p w14:paraId="57D55836" w14:textId="77777777" w:rsidR="00DE036C" w:rsidRDefault="00DE036C" w:rsidP="0076350C">
            <w:pPr>
              <w:spacing w:after="96"/>
              <w:ind w:left="2" w:right="0"/>
              <w:jc w:val="center"/>
            </w:pPr>
          </w:p>
          <w:p w14:paraId="2EA6039C" w14:textId="77777777" w:rsidR="00DE036C" w:rsidRDefault="00DE036C" w:rsidP="0076350C">
            <w:pPr>
              <w:spacing w:after="96"/>
              <w:ind w:left="2" w:right="0"/>
              <w:jc w:val="center"/>
            </w:pPr>
          </w:p>
          <w:p w14:paraId="40BD9694" w14:textId="77777777" w:rsidR="00DE036C" w:rsidRDefault="00DE036C" w:rsidP="0076350C">
            <w:pPr>
              <w:spacing w:after="96"/>
              <w:ind w:right="0"/>
              <w:jc w:val="center"/>
            </w:pPr>
          </w:p>
          <w:p w14:paraId="444689A7" w14:textId="77777777" w:rsidR="00DE036C" w:rsidRDefault="00DE036C" w:rsidP="0076350C">
            <w:pPr>
              <w:spacing w:after="96"/>
              <w:ind w:left="2" w:right="0"/>
              <w:jc w:val="center"/>
            </w:pPr>
          </w:p>
          <w:p w14:paraId="611B95FF" w14:textId="77777777" w:rsidR="00DE036C" w:rsidRDefault="00DE036C" w:rsidP="0076350C">
            <w:pPr>
              <w:spacing w:after="96"/>
              <w:ind w:left="2" w:right="0"/>
              <w:jc w:val="center"/>
            </w:pPr>
          </w:p>
          <w:p w14:paraId="537CD8BC" w14:textId="77777777" w:rsidR="007E0539" w:rsidRDefault="007E0539" w:rsidP="0076350C">
            <w:pPr>
              <w:spacing w:after="96"/>
              <w:ind w:right="0"/>
              <w:jc w:val="center"/>
            </w:pPr>
          </w:p>
          <w:p w14:paraId="335B1260" w14:textId="78E12D28" w:rsidR="00DE036C" w:rsidRDefault="00071763" w:rsidP="0076350C">
            <w:pPr>
              <w:spacing w:after="96"/>
              <w:ind w:right="0"/>
              <w:jc w:val="center"/>
            </w:pPr>
            <w:r>
              <w:t>TAIP</w:t>
            </w:r>
          </w:p>
          <w:p w14:paraId="47DCBABA" w14:textId="77777777" w:rsidR="00DE036C" w:rsidRDefault="00DE036C" w:rsidP="0076350C">
            <w:pPr>
              <w:spacing w:after="96"/>
              <w:ind w:left="2" w:right="0"/>
              <w:jc w:val="center"/>
            </w:pPr>
          </w:p>
          <w:p w14:paraId="79F440D7" w14:textId="77777777" w:rsidR="00DE036C" w:rsidRDefault="00DE036C" w:rsidP="0076350C">
            <w:pPr>
              <w:spacing w:after="0"/>
              <w:ind w:left="2" w:right="0"/>
              <w:jc w:val="center"/>
            </w:pPr>
          </w:p>
        </w:tc>
      </w:tr>
    </w:tbl>
    <w:p w14:paraId="05DEF4CF" w14:textId="77777777" w:rsidR="00DE036C" w:rsidRDefault="00DE036C">
      <w:pPr>
        <w:spacing w:after="0"/>
        <w:ind w:left="-1133" w:right="15140"/>
        <w:jc w:val="left"/>
      </w:pPr>
    </w:p>
    <w:tbl>
      <w:tblPr>
        <w:tblStyle w:val="TableGrid"/>
        <w:tblW w:w="14222" w:type="dxa"/>
        <w:tblInd w:w="-108" w:type="dxa"/>
        <w:tblCellMar>
          <w:top w:w="7" w:type="dxa"/>
          <w:left w:w="108" w:type="dxa"/>
          <w:right w:w="48" w:type="dxa"/>
        </w:tblCellMar>
        <w:tblLook w:val="04A0" w:firstRow="1" w:lastRow="0" w:firstColumn="1" w:lastColumn="0" w:noHBand="0" w:noVBand="1"/>
      </w:tblPr>
      <w:tblGrid>
        <w:gridCol w:w="566"/>
        <w:gridCol w:w="2093"/>
        <w:gridCol w:w="5003"/>
        <w:gridCol w:w="5153"/>
        <w:gridCol w:w="1407"/>
      </w:tblGrid>
      <w:tr w:rsidR="00DE036C" w14:paraId="1BD7C3D6" w14:textId="77777777" w:rsidTr="00615CA4">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55626FEE"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3C6CE949"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393E579B"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27B3B718" w14:textId="7E8A0292" w:rsidR="00DE036C" w:rsidRDefault="00A56922" w:rsidP="00615CA4">
            <w:pPr>
              <w:spacing w:after="46" w:line="238" w:lineRule="auto"/>
              <w:ind w:right="0"/>
              <w:jc w:val="center"/>
            </w:pPr>
            <w:r>
              <w:t xml:space="preserve">Radviliškio pagalbos šeimai </w:t>
            </w:r>
            <w:r w:rsidR="00071763">
              <w:t>centro veiklos apibūdinimas pagal socialinės globos normos</w:t>
            </w:r>
          </w:p>
          <w:p w14:paraId="3483C8C5" w14:textId="0F919AB8" w:rsidR="00DE036C" w:rsidRDefault="00071763" w:rsidP="00615CA4">
            <w:pPr>
              <w:spacing w:after="0"/>
              <w:ind w:right="58"/>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3EB9F81F" w14:textId="77777777" w:rsidR="00DE036C" w:rsidRDefault="00071763">
            <w:pPr>
              <w:spacing w:after="0"/>
              <w:ind w:right="59"/>
              <w:jc w:val="center"/>
            </w:pPr>
            <w:r>
              <w:t xml:space="preserve">Atitiktis </w:t>
            </w:r>
          </w:p>
          <w:p w14:paraId="7F708CD5" w14:textId="77777777" w:rsidR="00DE036C" w:rsidRDefault="00071763">
            <w:pPr>
              <w:spacing w:after="0"/>
              <w:ind w:right="0"/>
              <w:jc w:val="center"/>
            </w:pPr>
            <w:r>
              <w:t xml:space="preserve">normoms: taip/ne/iš dalies </w:t>
            </w:r>
          </w:p>
        </w:tc>
      </w:tr>
      <w:tr w:rsidR="00DE036C" w14:paraId="6F9A7B50" w14:textId="77777777" w:rsidTr="00AE6EC2">
        <w:trPr>
          <w:trHeight w:val="7216"/>
        </w:trPr>
        <w:tc>
          <w:tcPr>
            <w:tcW w:w="567" w:type="dxa"/>
            <w:tcBorders>
              <w:top w:val="single" w:sz="4" w:space="0" w:color="000000"/>
              <w:left w:val="single" w:sz="4" w:space="0" w:color="000000"/>
              <w:bottom w:val="single" w:sz="4" w:space="0" w:color="000000"/>
              <w:right w:val="single" w:sz="4" w:space="0" w:color="000000"/>
            </w:tcBorders>
          </w:tcPr>
          <w:p w14:paraId="3F80B758"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48067333"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3A7E4943" w14:textId="174C623A" w:rsidR="00DE036C" w:rsidRDefault="00071763">
            <w:pPr>
              <w:spacing w:after="0" w:line="248" w:lineRule="auto"/>
              <w:ind w:right="61"/>
            </w:pPr>
            <w:r>
              <w:t>globos likusį vaiką), įsegtas sprendimas, jei vaikas į socialinės globos įstaigą</w:t>
            </w:r>
            <w:r w:rsidR="007E0539">
              <w:t xml:space="preserve"> </w:t>
            </w:r>
            <w:r>
              <w:t xml:space="preserve">siunčiamas savivaldybės sprendimu, arba vaiko tėvų (globėjo, rūpintojo) prašymas (kai vaikas su negalia). Byloje yra ir kiti su vaiko globos </w:t>
            </w:r>
          </w:p>
          <w:p w14:paraId="19CD7219" w14:textId="77777777" w:rsidR="00DE036C" w:rsidRDefault="00071763">
            <w:pPr>
              <w:spacing w:after="115" w:line="242" w:lineRule="auto"/>
              <w:ind w:right="61"/>
            </w:pPr>
            <w:r>
              <w:t xml:space="preserve">(rūpybos) nustatymu ir socialinės globos teikimu susiję dokumentai ar jų kopijos pagal socialinės apsaugos ir darbo ministro įsakymais patvirtintus Asmens (šeimos) socialinių paslaugų poreikio nustatymo ir skyrimo aprašą, Vaiko laikinos globos nuostatus bei Lietuvos Respublikos Vyriausybės nutarimu patvirtintus Vaiko globos organizavimo nuostatus. Jei vaikui su negalia socialinė globa pradėta teikti pagal tėvų (globėjo, rūpintojo) prašymą, socialinės globos poreikio vertinimą užtikrina socialinės globos  įstaiga. </w:t>
            </w:r>
          </w:p>
          <w:p w14:paraId="799EEBFD" w14:textId="77777777" w:rsidR="00DE036C" w:rsidRDefault="00071763">
            <w:pPr>
              <w:spacing w:after="96"/>
              <w:ind w:left="36" w:right="58" w:hanging="36"/>
            </w:pPr>
            <w:r>
              <w:t xml:space="preserve">2.6. Ilgalaikė socialinė globa socialinės globos įstaigoje teikiama likusiems be tėvų globos vaikams, kuriems nustatyta nuolatinė globa. Likusiems be tėvų globos vaikams, kuriems nustatyta laikinoji globa, socialinę riziką patiriantiems vaikams socialinės globos įstaigoje teikiama tik trumpalaikė socialinė globa.  </w:t>
            </w:r>
          </w:p>
          <w:p w14:paraId="60D050FA" w14:textId="77777777" w:rsidR="00DE036C" w:rsidRDefault="00DE036C">
            <w:pPr>
              <w:spacing w:after="96"/>
              <w:ind w:right="0"/>
              <w:jc w:val="left"/>
            </w:pPr>
          </w:p>
          <w:p w14:paraId="77DCCC29" w14:textId="0086F712" w:rsidR="00AE6EC2" w:rsidRPr="00AE6EC2" w:rsidRDefault="00AE6EC2" w:rsidP="00AE6EC2">
            <w:pPr>
              <w:tabs>
                <w:tab w:val="left" w:pos="2190"/>
              </w:tabs>
            </w:pPr>
          </w:p>
        </w:tc>
        <w:tc>
          <w:tcPr>
            <w:tcW w:w="5153" w:type="dxa"/>
            <w:tcBorders>
              <w:top w:val="single" w:sz="4" w:space="0" w:color="000000"/>
              <w:left w:val="single" w:sz="4" w:space="0" w:color="000000"/>
              <w:bottom w:val="single" w:sz="4" w:space="0" w:color="000000"/>
              <w:right w:val="single" w:sz="4" w:space="0" w:color="000000"/>
            </w:tcBorders>
          </w:tcPr>
          <w:p w14:paraId="6C913674" w14:textId="77777777" w:rsidR="00DE036C" w:rsidRDefault="00DE036C">
            <w:pPr>
              <w:spacing w:after="0"/>
              <w:ind w:left="2" w:right="0"/>
              <w:jc w:val="left"/>
            </w:pPr>
          </w:p>
          <w:p w14:paraId="19E30032" w14:textId="77777777" w:rsidR="00DE036C" w:rsidRDefault="00DE036C">
            <w:pPr>
              <w:spacing w:after="0"/>
              <w:ind w:left="2" w:right="0"/>
              <w:jc w:val="left"/>
            </w:pPr>
          </w:p>
          <w:p w14:paraId="348B41FA" w14:textId="77777777" w:rsidR="00DE036C" w:rsidRDefault="00DE036C">
            <w:pPr>
              <w:spacing w:after="0"/>
              <w:ind w:left="2" w:right="0"/>
              <w:jc w:val="left"/>
            </w:pPr>
          </w:p>
          <w:p w14:paraId="5D6ED60E" w14:textId="77777777" w:rsidR="00DE036C" w:rsidRDefault="00DE036C">
            <w:pPr>
              <w:spacing w:after="0"/>
              <w:ind w:left="2" w:right="0"/>
              <w:jc w:val="left"/>
            </w:pPr>
          </w:p>
          <w:p w14:paraId="0016C6CF" w14:textId="77777777" w:rsidR="00DE036C" w:rsidRDefault="00DE036C">
            <w:pPr>
              <w:spacing w:after="0"/>
              <w:ind w:left="2" w:right="0"/>
              <w:jc w:val="left"/>
            </w:pPr>
          </w:p>
          <w:p w14:paraId="04D5A003" w14:textId="77777777" w:rsidR="00DE036C" w:rsidRDefault="00DE036C">
            <w:pPr>
              <w:spacing w:after="0"/>
              <w:ind w:left="2" w:right="0"/>
              <w:jc w:val="left"/>
            </w:pPr>
          </w:p>
          <w:p w14:paraId="12683809" w14:textId="77777777" w:rsidR="00DE036C" w:rsidRDefault="00DE036C">
            <w:pPr>
              <w:spacing w:after="0"/>
              <w:ind w:left="2" w:right="0"/>
              <w:jc w:val="left"/>
            </w:pPr>
          </w:p>
          <w:p w14:paraId="433A6118" w14:textId="77777777" w:rsidR="00DE036C" w:rsidRDefault="00DE036C">
            <w:pPr>
              <w:spacing w:after="0"/>
              <w:ind w:left="2" w:right="0"/>
              <w:jc w:val="left"/>
            </w:pPr>
          </w:p>
          <w:p w14:paraId="31ABA35D" w14:textId="77777777" w:rsidR="00DE036C" w:rsidRDefault="00DE036C">
            <w:pPr>
              <w:spacing w:after="0"/>
              <w:ind w:left="2" w:right="0"/>
              <w:jc w:val="left"/>
            </w:pPr>
          </w:p>
          <w:p w14:paraId="20A6FFA7" w14:textId="77777777" w:rsidR="00DE036C" w:rsidRDefault="00DE036C">
            <w:pPr>
              <w:spacing w:after="0"/>
              <w:ind w:left="2" w:right="0"/>
              <w:jc w:val="left"/>
            </w:pPr>
          </w:p>
          <w:p w14:paraId="41AA6D7A" w14:textId="77777777" w:rsidR="00DE036C" w:rsidRDefault="00DE036C">
            <w:pPr>
              <w:spacing w:after="0"/>
              <w:ind w:left="2" w:right="0"/>
              <w:jc w:val="left"/>
            </w:pPr>
          </w:p>
          <w:p w14:paraId="4236C9EC" w14:textId="77777777" w:rsidR="00DE036C" w:rsidRDefault="00DE036C">
            <w:pPr>
              <w:spacing w:after="0"/>
              <w:ind w:left="2" w:right="0"/>
              <w:jc w:val="left"/>
            </w:pPr>
          </w:p>
          <w:p w14:paraId="4AED2C17" w14:textId="77777777" w:rsidR="00DE036C" w:rsidRDefault="00DE036C">
            <w:pPr>
              <w:spacing w:after="0"/>
              <w:ind w:left="2" w:right="0"/>
              <w:jc w:val="left"/>
            </w:pPr>
          </w:p>
          <w:p w14:paraId="07C14188" w14:textId="77777777" w:rsidR="00DE036C" w:rsidRDefault="00DE036C">
            <w:pPr>
              <w:spacing w:after="0"/>
              <w:ind w:left="2" w:right="0"/>
              <w:jc w:val="left"/>
            </w:pPr>
          </w:p>
          <w:p w14:paraId="1BFBA359" w14:textId="77777777" w:rsidR="00DE036C" w:rsidRDefault="00DE036C">
            <w:pPr>
              <w:spacing w:after="0"/>
              <w:ind w:left="2" w:right="0"/>
              <w:jc w:val="left"/>
            </w:pPr>
          </w:p>
          <w:p w14:paraId="1FB655DD" w14:textId="77777777" w:rsidR="00DE036C" w:rsidRDefault="00DE036C">
            <w:pPr>
              <w:spacing w:after="0"/>
              <w:ind w:left="2" w:right="0"/>
              <w:jc w:val="left"/>
            </w:pPr>
          </w:p>
          <w:p w14:paraId="3108D288" w14:textId="77777777" w:rsidR="00DE036C" w:rsidRDefault="00DE036C">
            <w:pPr>
              <w:spacing w:after="19"/>
              <w:ind w:left="2" w:right="0"/>
              <w:jc w:val="left"/>
            </w:pPr>
          </w:p>
          <w:p w14:paraId="3A817DAE" w14:textId="38080FC4" w:rsidR="00DE036C" w:rsidRDefault="00071763">
            <w:pPr>
              <w:spacing w:after="0" w:line="242" w:lineRule="auto"/>
              <w:ind w:left="2" w:right="60"/>
            </w:pPr>
            <w:r>
              <w:t>2.6</w:t>
            </w:r>
            <w:r w:rsidR="00A56922">
              <w:t xml:space="preserve">. Radviliškio pagalbos šeimai centre </w:t>
            </w:r>
            <w:r>
              <w:t xml:space="preserve"> teikiama ilgalaikė socialinė globa likusiems be tėvų globos vaikams, kuriems nustatyta nuolatinė instit</w:t>
            </w:r>
            <w:r w:rsidR="008A46E5">
              <w:t>ucinė globa</w:t>
            </w:r>
            <w:r w:rsidR="00637F7B">
              <w:t>.</w:t>
            </w:r>
          </w:p>
          <w:p w14:paraId="14BF40A0" w14:textId="77777777" w:rsidR="00DE036C" w:rsidRDefault="00DE036C">
            <w:pPr>
              <w:spacing w:after="13"/>
              <w:ind w:left="2" w:right="0"/>
              <w:jc w:val="left"/>
            </w:pPr>
          </w:p>
          <w:p w14:paraId="4FC42223" w14:textId="77777777" w:rsidR="00DE036C" w:rsidRDefault="00DE036C">
            <w:pPr>
              <w:spacing w:after="0"/>
              <w:ind w:left="2" w:right="0"/>
            </w:pPr>
          </w:p>
          <w:p w14:paraId="6D23DA55" w14:textId="77777777" w:rsidR="00637F7B" w:rsidRPr="00637F7B" w:rsidRDefault="00637F7B" w:rsidP="00637F7B"/>
          <w:p w14:paraId="12200684" w14:textId="77777777" w:rsidR="00637F7B" w:rsidRPr="00637F7B" w:rsidRDefault="00637F7B" w:rsidP="00637F7B"/>
          <w:p w14:paraId="258D26CB" w14:textId="77777777" w:rsidR="00637F7B" w:rsidRDefault="00637F7B" w:rsidP="00637F7B"/>
          <w:p w14:paraId="081EE763" w14:textId="48813016" w:rsidR="00637F7B" w:rsidRPr="00637F7B" w:rsidRDefault="00637F7B" w:rsidP="00637F7B"/>
        </w:tc>
        <w:tc>
          <w:tcPr>
            <w:tcW w:w="1407" w:type="dxa"/>
            <w:tcBorders>
              <w:top w:val="single" w:sz="4" w:space="0" w:color="000000"/>
              <w:left w:val="single" w:sz="4" w:space="0" w:color="000000"/>
              <w:bottom w:val="single" w:sz="4" w:space="0" w:color="000000"/>
              <w:right w:val="single" w:sz="4" w:space="0" w:color="000000"/>
            </w:tcBorders>
          </w:tcPr>
          <w:p w14:paraId="249F695A" w14:textId="77777777" w:rsidR="00DE036C" w:rsidRDefault="00DE036C" w:rsidP="0076350C">
            <w:pPr>
              <w:spacing w:after="96"/>
              <w:ind w:left="2" w:right="0"/>
              <w:jc w:val="center"/>
            </w:pPr>
          </w:p>
          <w:p w14:paraId="129977DE" w14:textId="77777777" w:rsidR="00DE036C" w:rsidRDefault="00DE036C" w:rsidP="0076350C">
            <w:pPr>
              <w:spacing w:after="96"/>
              <w:ind w:left="2" w:right="0"/>
              <w:jc w:val="center"/>
            </w:pPr>
          </w:p>
          <w:p w14:paraId="24982EC8" w14:textId="77777777" w:rsidR="00DE036C" w:rsidRDefault="00DE036C" w:rsidP="0076350C">
            <w:pPr>
              <w:spacing w:after="96"/>
              <w:ind w:left="2" w:right="0"/>
              <w:jc w:val="center"/>
            </w:pPr>
          </w:p>
          <w:p w14:paraId="7D476BCB" w14:textId="77777777" w:rsidR="00DE036C" w:rsidRDefault="00DE036C" w:rsidP="0076350C">
            <w:pPr>
              <w:spacing w:after="96"/>
              <w:ind w:left="2" w:right="0"/>
              <w:jc w:val="center"/>
            </w:pPr>
          </w:p>
          <w:p w14:paraId="37FF5357" w14:textId="77777777" w:rsidR="00DE036C" w:rsidRDefault="00DE036C" w:rsidP="0076350C">
            <w:pPr>
              <w:spacing w:after="96"/>
              <w:ind w:left="2" w:right="0"/>
              <w:jc w:val="center"/>
            </w:pPr>
          </w:p>
          <w:p w14:paraId="592D0F8A" w14:textId="77777777" w:rsidR="00DE036C" w:rsidRDefault="00DE036C" w:rsidP="0076350C">
            <w:pPr>
              <w:spacing w:after="96"/>
              <w:ind w:left="2" w:right="0"/>
              <w:jc w:val="center"/>
            </w:pPr>
          </w:p>
          <w:p w14:paraId="30BA004B" w14:textId="77777777" w:rsidR="00DE036C" w:rsidRDefault="00DE036C" w:rsidP="0076350C">
            <w:pPr>
              <w:spacing w:after="96"/>
              <w:ind w:left="2" w:right="0"/>
              <w:jc w:val="center"/>
            </w:pPr>
          </w:p>
          <w:p w14:paraId="6AAA0AF2" w14:textId="77777777" w:rsidR="00DE036C" w:rsidRDefault="00DE036C" w:rsidP="0076350C">
            <w:pPr>
              <w:spacing w:after="96"/>
              <w:ind w:left="2" w:right="0"/>
              <w:jc w:val="center"/>
            </w:pPr>
          </w:p>
          <w:p w14:paraId="1872CD9E" w14:textId="77777777" w:rsidR="00DE036C" w:rsidRDefault="00DE036C" w:rsidP="0076350C">
            <w:pPr>
              <w:spacing w:after="96"/>
              <w:ind w:left="2" w:right="0"/>
              <w:jc w:val="center"/>
            </w:pPr>
          </w:p>
          <w:p w14:paraId="0746E8DD" w14:textId="77777777" w:rsidR="00DE036C" w:rsidRDefault="00DE036C" w:rsidP="0076350C">
            <w:pPr>
              <w:spacing w:after="96"/>
              <w:ind w:left="2" w:right="0"/>
              <w:jc w:val="center"/>
            </w:pPr>
          </w:p>
          <w:p w14:paraId="46601E2E" w14:textId="77777777" w:rsidR="00DE036C" w:rsidRDefault="00DE036C" w:rsidP="0076350C">
            <w:pPr>
              <w:spacing w:after="96"/>
              <w:ind w:left="2" w:right="0"/>
              <w:jc w:val="center"/>
            </w:pPr>
          </w:p>
          <w:p w14:paraId="7072B7E1" w14:textId="77777777" w:rsidR="00DE036C" w:rsidRDefault="00DE036C" w:rsidP="0076350C">
            <w:pPr>
              <w:spacing w:after="96"/>
              <w:ind w:left="2" w:right="0"/>
              <w:jc w:val="center"/>
            </w:pPr>
          </w:p>
          <w:p w14:paraId="6FC987B9" w14:textId="77777777" w:rsidR="007E0539" w:rsidRDefault="007E0539" w:rsidP="0076350C">
            <w:pPr>
              <w:spacing w:after="96"/>
              <w:ind w:left="2" w:right="0"/>
              <w:jc w:val="center"/>
            </w:pPr>
          </w:p>
          <w:p w14:paraId="7C052586" w14:textId="718E539C" w:rsidR="00DE036C" w:rsidRDefault="00071763" w:rsidP="0076350C">
            <w:pPr>
              <w:spacing w:after="96"/>
              <w:ind w:left="2" w:right="0"/>
              <w:jc w:val="center"/>
            </w:pPr>
            <w:r>
              <w:t>TAIP</w:t>
            </w:r>
          </w:p>
          <w:p w14:paraId="6C7D905F" w14:textId="77777777" w:rsidR="00DE036C" w:rsidRDefault="00DE036C" w:rsidP="0076350C">
            <w:pPr>
              <w:spacing w:after="96"/>
              <w:ind w:left="2" w:right="0"/>
              <w:jc w:val="center"/>
            </w:pPr>
          </w:p>
          <w:p w14:paraId="28186EBF" w14:textId="77777777" w:rsidR="00DE036C" w:rsidRDefault="00DE036C" w:rsidP="0076350C">
            <w:pPr>
              <w:spacing w:after="96"/>
              <w:ind w:left="2" w:right="0"/>
              <w:jc w:val="center"/>
            </w:pPr>
          </w:p>
          <w:p w14:paraId="4C5D4DF5" w14:textId="77777777" w:rsidR="00DE036C" w:rsidRDefault="00DE036C" w:rsidP="0076350C">
            <w:pPr>
              <w:spacing w:after="96"/>
              <w:ind w:left="2" w:right="0"/>
              <w:jc w:val="center"/>
            </w:pPr>
          </w:p>
          <w:p w14:paraId="32848F2A" w14:textId="77777777" w:rsidR="00DE036C" w:rsidRDefault="00DE036C" w:rsidP="0076350C">
            <w:pPr>
              <w:spacing w:after="96"/>
              <w:ind w:left="2" w:right="0"/>
              <w:jc w:val="center"/>
            </w:pPr>
          </w:p>
          <w:p w14:paraId="22750BF6" w14:textId="77777777" w:rsidR="00DE036C" w:rsidRDefault="00DE036C" w:rsidP="0076350C">
            <w:pPr>
              <w:spacing w:after="96"/>
              <w:ind w:left="2" w:right="0"/>
              <w:jc w:val="center"/>
            </w:pPr>
          </w:p>
          <w:p w14:paraId="7F589DB3" w14:textId="77777777" w:rsidR="00DE036C" w:rsidRDefault="00DE036C" w:rsidP="0076350C">
            <w:pPr>
              <w:spacing w:after="96"/>
              <w:ind w:left="2" w:right="0"/>
              <w:jc w:val="center"/>
            </w:pPr>
          </w:p>
          <w:p w14:paraId="05A6EB38" w14:textId="3D921D18" w:rsidR="00DE036C" w:rsidRDefault="00DE036C" w:rsidP="0076350C">
            <w:pPr>
              <w:spacing w:after="0"/>
              <w:ind w:left="2" w:right="0"/>
              <w:jc w:val="center"/>
            </w:pPr>
          </w:p>
        </w:tc>
      </w:tr>
    </w:tbl>
    <w:p w14:paraId="1479A034" w14:textId="77777777" w:rsidR="00DE036C" w:rsidRDefault="00DE036C">
      <w:pPr>
        <w:spacing w:after="0"/>
        <w:ind w:left="-1133" w:right="15140"/>
        <w:jc w:val="left"/>
      </w:pPr>
    </w:p>
    <w:tbl>
      <w:tblPr>
        <w:tblStyle w:val="TableGrid"/>
        <w:tblpPr w:leftFromText="180" w:rightFromText="180" w:horzAnchor="margin" w:tblpY="-480"/>
        <w:tblW w:w="14339" w:type="dxa"/>
        <w:tblInd w:w="0" w:type="dxa"/>
        <w:tblCellMar>
          <w:top w:w="7" w:type="dxa"/>
          <w:left w:w="108" w:type="dxa"/>
          <w:right w:w="46" w:type="dxa"/>
        </w:tblCellMar>
        <w:tblLook w:val="04A0" w:firstRow="1" w:lastRow="0" w:firstColumn="1" w:lastColumn="0" w:noHBand="0" w:noVBand="1"/>
      </w:tblPr>
      <w:tblGrid>
        <w:gridCol w:w="570"/>
        <w:gridCol w:w="2110"/>
        <w:gridCol w:w="5045"/>
        <w:gridCol w:w="5196"/>
        <w:gridCol w:w="1418"/>
      </w:tblGrid>
      <w:tr w:rsidR="00DE036C" w14:paraId="5B404F96" w14:textId="77777777" w:rsidTr="0038592C">
        <w:trPr>
          <w:trHeight w:val="1034"/>
        </w:trPr>
        <w:tc>
          <w:tcPr>
            <w:tcW w:w="570" w:type="dxa"/>
            <w:tcBorders>
              <w:top w:val="single" w:sz="4" w:space="0" w:color="000000"/>
              <w:left w:val="single" w:sz="4" w:space="0" w:color="000000"/>
              <w:bottom w:val="single" w:sz="4" w:space="0" w:color="000000"/>
              <w:right w:val="single" w:sz="4" w:space="0" w:color="000000"/>
            </w:tcBorders>
            <w:vAlign w:val="center"/>
          </w:tcPr>
          <w:p w14:paraId="1903B359" w14:textId="77777777" w:rsidR="00DE036C" w:rsidRDefault="00071763" w:rsidP="0038592C">
            <w:pPr>
              <w:spacing w:after="0"/>
              <w:ind w:left="17" w:right="0" w:hanging="12"/>
              <w:jc w:val="left"/>
            </w:pPr>
            <w:r>
              <w:lastRenderedPageBreak/>
              <w:t xml:space="preserve">Eil. Nr. </w:t>
            </w:r>
          </w:p>
        </w:tc>
        <w:tc>
          <w:tcPr>
            <w:tcW w:w="2110" w:type="dxa"/>
            <w:tcBorders>
              <w:top w:val="single" w:sz="4" w:space="0" w:color="000000"/>
              <w:left w:val="single" w:sz="4" w:space="0" w:color="000000"/>
              <w:bottom w:val="single" w:sz="4" w:space="0" w:color="000000"/>
              <w:right w:val="single" w:sz="4" w:space="0" w:color="000000"/>
            </w:tcBorders>
            <w:vAlign w:val="center"/>
          </w:tcPr>
          <w:p w14:paraId="3E04299C" w14:textId="77777777" w:rsidR="00DE036C" w:rsidRDefault="00071763" w:rsidP="0038592C">
            <w:pPr>
              <w:spacing w:after="0"/>
              <w:ind w:right="0"/>
              <w:jc w:val="center"/>
            </w:pPr>
            <w:r>
              <w:t xml:space="preserve">Socialinės globos norma </w:t>
            </w:r>
          </w:p>
        </w:tc>
        <w:tc>
          <w:tcPr>
            <w:tcW w:w="5045" w:type="dxa"/>
            <w:tcBorders>
              <w:top w:val="single" w:sz="4" w:space="0" w:color="000000"/>
              <w:left w:val="single" w:sz="4" w:space="0" w:color="000000"/>
              <w:bottom w:val="single" w:sz="4" w:space="0" w:color="000000"/>
              <w:right w:val="single" w:sz="4" w:space="0" w:color="000000"/>
            </w:tcBorders>
            <w:vAlign w:val="center"/>
          </w:tcPr>
          <w:p w14:paraId="40BD1C11" w14:textId="77777777" w:rsidR="00DE036C" w:rsidRDefault="00071763" w:rsidP="0038592C">
            <w:pPr>
              <w:spacing w:after="0"/>
              <w:ind w:right="0"/>
              <w:jc w:val="center"/>
            </w:pPr>
            <w:r>
              <w:t xml:space="preserve">Socialinės globos normos turinys ir charakteristika </w:t>
            </w:r>
          </w:p>
        </w:tc>
        <w:tc>
          <w:tcPr>
            <w:tcW w:w="5196" w:type="dxa"/>
            <w:tcBorders>
              <w:top w:val="single" w:sz="4" w:space="0" w:color="000000"/>
              <w:left w:val="single" w:sz="4" w:space="0" w:color="000000"/>
              <w:bottom w:val="single" w:sz="4" w:space="0" w:color="000000"/>
              <w:right w:val="single" w:sz="4" w:space="0" w:color="000000"/>
            </w:tcBorders>
            <w:vAlign w:val="center"/>
          </w:tcPr>
          <w:p w14:paraId="31EA7C36" w14:textId="39016DF6" w:rsidR="00DE036C" w:rsidRDefault="008A46E5" w:rsidP="0038592C">
            <w:pPr>
              <w:spacing w:after="46" w:line="238" w:lineRule="auto"/>
              <w:ind w:right="0"/>
              <w:jc w:val="center"/>
            </w:pPr>
            <w:r>
              <w:t>Radviliškio pagalbos šeimai c</w:t>
            </w:r>
            <w:r w:rsidR="00071763">
              <w:t>entro veiklos apibūdinimas pagal socialinės globos normos</w:t>
            </w:r>
          </w:p>
          <w:p w14:paraId="0BABFAC3" w14:textId="06E44725" w:rsidR="00DE036C" w:rsidRDefault="00071763" w:rsidP="0038592C">
            <w:pPr>
              <w:spacing w:after="0"/>
              <w:ind w:right="60"/>
              <w:jc w:val="center"/>
            </w:pPr>
            <w:r>
              <w:t>turinį ir charakteristiką</w:t>
            </w:r>
          </w:p>
        </w:tc>
        <w:tc>
          <w:tcPr>
            <w:tcW w:w="1418" w:type="dxa"/>
            <w:tcBorders>
              <w:top w:val="single" w:sz="4" w:space="0" w:color="000000"/>
              <w:left w:val="single" w:sz="4" w:space="0" w:color="000000"/>
              <w:bottom w:val="single" w:sz="4" w:space="0" w:color="000000"/>
              <w:right w:val="single" w:sz="4" w:space="0" w:color="000000"/>
            </w:tcBorders>
          </w:tcPr>
          <w:p w14:paraId="5FBFC7D4" w14:textId="77777777" w:rsidR="00DE036C" w:rsidRDefault="00071763" w:rsidP="0038592C">
            <w:pPr>
              <w:spacing w:after="0"/>
              <w:ind w:right="62"/>
              <w:jc w:val="center"/>
            </w:pPr>
            <w:r>
              <w:t xml:space="preserve">Atitiktis </w:t>
            </w:r>
          </w:p>
          <w:p w14:paraId="5B620AAC" w14:textId="77777777" w:rsidR="00DE036C" w:rsidRDefault="00071763" w:rsidP="0038592C">
            <w:pPr>
              <w:spacing w:after="0"/>
              <w:ind w:right="0"/>
              <w:jc w:val="center"/>
            </w:pPr>
            <w:r>
              <w:t xml:space="preserve">normoms: taip/ne/iš dalies </w:t>
            </w:r>
          </w:p>
        </w:tc>
      </w:tr>
      <w:tr w:rsidR="00DE036C" w14:paraId="1334C9AA" w14:textId="77777777" w:rsidTr="0038592C">
        <w:trPr>
          <w:trHeight w:val="8350"/>
        </w:trPr>
        <w:tc>
          <w:tcPr>
            <w:tcW w:w="570" w:type="dxa"/>
            <w:tcBorders>
              <w:top w:val="single" w:sz="4" w:space="0" w:color="000000"/>
              <w:left w:val="single" w:sz="4" w:space="0" w:color="000000"/>
              <w:bottom w:val="single" w:sz="4" w:space="0" w:color="000000"/>
              <w:right w:val="single" w:sz="4" w:space="0" w:color="000000"/>
            </w:tcBorders>
          </w:tcPr>
          <w:p w14:paraId="4D3A04EF" w14:textId="77777777" w:rsidR="00DE036C" w:rsidRDefault="00DE036C" w:rsidP="0038592C">
            <w:pPr>
              <w:spacing w:after="160"/>
              <w:ind w:right="0"/>
              <w:jc w:val="left"/>
            </w:pPr>
          </w:p>
        </w:tc>
        <w:tc>
          <w:tcPr>
            <w:tcW w:w="2110" w:type="dxa"/>
            <w:tcBorders>
              <w:top w:val="single" w:sz="4" w:space="0" w:color="000000"/>
              <w:left w:val="single" w:sz="4" w:space="0" w:color="000000"/>
              <w:bottom w:val="single" w:sz="4" w:space="0" w:color="000000"/>
              <w:right w:val="single" w:sz="4" w:space="0" w:color="000000"/>
            </w:tcBorders>
          </w:tcPr>
          <w:p w14:paraId="45DC1DB0" w14:textId="77777777" w:rsidR="00DE036C" w:rsidRDefault="00DE036C" w:rsidP="0038592C">
            <w:pPr>
              <w:spacing w:after="160"/>
              <w:ind w:right="0"/>
              <w:jc w:val="left"/>
            </w:pPr>
          </w:p>
        </w:tc>
        <w:tc>
          <w:tcPr>
            <w:tcW w:w="5045" w:type="dxa"/>
            <w:tcBorders>
              <w:top w:val="single" w:sz="4" w:space="0" w:color="000000"/>
              <w:left w:val="single" w:sz="4" w:space="0" w:color="000000"/>
              <w:bottom w:val="single" w:sz="4" w:space="0" w:color="000000"/>
              <w:right w:val="single" w:sz="4" w:space="0" w:color="000000"/>
            </w:tcBorders>
          </w:tcPr>
          <w:p w14:paraId="63B0ACBF" w14:textId="77777777" w:rsidR="005B5362" w:rsidRDefault="00AE6EC2" w:rsidP="0038592C">
            <w:pPr>
              <w:spacing w:after="115" w:line="243" w:lineRule="auto"/>
              <w:ind w:left="36" w:right="61"/>
            </w:pPr>
            <w:r>
              <w:t xml:space="preserve">2.7. </w:t>
            </w:r>
            <w:r w:rsidRPr="00AE6EC2">
              <w:t>Vaikų socialinės globos namuose, Bendruomeniniuose vaikų globos namuose</w:t>
            </w:r>
            <w:r>
              <w:t xml:space="preserve"> </w:t>
            </w:r>
            <w:r w:rsidR="00071763">
              <w:t xml:space="preserve">socialinė globa teikiama vaikams. Sulaukusiems pilnametystės asmenims, kuriems buvo teikta institucinė vaiko socialinė globa, gali būti sudaryta galimybė gyventi vaikų socialinės globos namuose, bendruomeniniuose vaikų globos namuose, iki jie baigs bendrojo lavinimo, profesinio ugdymo ar specialiuosius ugdymosi poreikius užtikrinančias programas. Išimtiniais atvejais gyvenimo laikotarpis vaikų socialinės globos namuose, bendruomeniniuose vaikų globos namuose sulaukusiems pilnametystės asmenims, kuriems buvo teikta institucinė vaiko socialinė globa, gali būti pratęsiamas, esant jų motyvuotam prašymui, įstaigos savininko teises ir pareigas įgyvendinančios institucijos ir savivaldybės, priėmusios sprendimą skirti socialinę globą sulaukusiam pilnametystės asmeniui, kuriam buvo teikta institucinė vaiko socialinė globa, sutikimams, tačiau ne ilgiau kaip iki 21 metų. Vaikų socialinės globos namai pagal galimybes siekia, kad likę be tėvų globos vaikai (nuo 16 metų) ar sulaukę pilnametystės asmenys, kuriems buvo teikta institucinė vaiko socialinė globa, galėtų dalyvauti savarankiško gyvenimo programose (pvz., vaikas apgyvendinamas bute, kito tipo gyvenamajame būste ir gauna nuolatinę socialinio darbuotojo pagalbą). </w:t>
            </w:r>
          </w:p>
          <w:p w14:paraId="4B8EC1C5" w14:textId="0BE00D22" w:rsidR="0038592C" w:rsidRPr="0038592C" w:rsidRDefault="0038592C" w:rsidP="0038592C"/>
        </w:tc>
        <w:tc>
          <w:tcPr>
            <w:tcW w:w="5196" w:type="dxa"/>
            <w:tcBorders>
              <w:top w:val="single" w:sz="4" w:space="0" w:color="000000"/>
              <w:left w:val="single" w:sz="4" w:space="0" w:color="000000"/>
              <w:bottom w:val="single" w:sz="4" w:space="0" w:color="000000"/>
              <w:right w:val="single" w:sz="4" w:space="0" w:color="000000"/>
            </w:tcBorders>
          </w:tcPr>
          <w:p w14:paraId="3EAC9249" w14:textId="4F1E0D37" w:rsidR="00DE036C" w:rsidRDefault="00071763" w:rsidP="0038592C">
            <w:pPr>
              <w:spacing w:after="0" w:line="256" w:lineRule="auto"/>
              <w:ind w:left="2" w:right="60"/>
            </w:pPr>
            <w:r>
              <w:t xml:space="preserve"> </w:t>
            </w:r>
            <w:r w:rsidR="00AE6EC2">
              <w:t xml:space="preserve">2.7. </w:t>
            </w:r>
            <w:r>
              <w:t>Sulaukusiems pilnametystės  vaikams yra sudaryta</w:t>
            </w:r>
            <w:r w:rsidR="008A46E5">
              <w:t xml:space="preserve"> galimybė gyventi centre</w:t>
            </w:r>
            <w:r>
              <w:t xml:space="preserve"> iki jie baigs bendrojo lavinimo, profesinio ugdymo ar specialiuosius ugdymosi poreikius užtikrinančias programas, bet ne ilgiau kaip iki 21 metų amžiaus.  </w:t>
            </w:r>
          </w:p>
          <w:p w14:paraId="7D74CDB0" w14:textId="77777777" w:rsidR="00DE036C" w:rsidRDefault="00DE036C" w:rsidP="0038592C">
            <w:pPr>
              <w:spacing w:after="0"/>
              <w:ind w:left="2" w:right="0"/>
              <w:jc w:val="left"/>
            </w:pPr>
          </w:p>
          <w:p w14:paraId="0503CA9C" w14:textId="77777777" w:rsidR="00DE036C" w:rsidRDefault="00DE036C" w:rsidP="0038592C">
            <w:pPr>
              <w:spacing w:after="0"/>
              <w:ind w:left="2" w:right="0"/>
              <w:jc w:val="left"/>
            </w:pPr>
          </w:p>
          <w:p w14:paraId="7D8064E9" w14:textId="77777777" w:rsidR="00DE036C" w:rsidRDefault="00DE036C" w:rsidP="0038592C">
            <w:pPr>
              <w:spacing w:after="0"/>
              <w:ind w:left="2" w:right="0"/>
              <w:jc w:val="left"/>
            </w:pPr>
          </w:p>
          <w:p w14:paraId="41AC3F39" w14:textId="77777777" w:rsidR="00DE036C" w:rsidRDefault="00DE036C" w:rsidP="0038592C">
            <w:pPr>
              <w:spacing w:after="0"/>
              <w:ind w:left="2" w:right="0"/>
              <w:jc w:val="left"/>
            </w:pPr>
          </w:p>
          <w:p w14:paraId="08023BDC" w14:textId="77777777" w:rsidR="00DE036C" w:rsidRDefault="00DE036C" w:rsidP="0038592C">
            <w:pPr>
              <w:spacing w:after="0"/>
              <w:ind w:left="2" w:right="0"/>
              <w:jc w:val="left"/>
            </w:pPr>
          </w:p>
          <w:p w14:paraId="58BF2BB4" w14:textId="77777777" w:rsidR="00DE036C" w:rsidRDefault="00DE036C" w:rsidP="0038592C">
            <w:pPr>
              <w:spacing w:after="0"/>
              <w:ind w:left="2" w:right="0"/>
              <w:jc w:val="left"/>
            </w:pPr>
          </w:p>
          <w:p w14:paraId="38FC8EDA" w14:textId="77777777" w:rsidR="00DE036C" w:rsidRDefault="00DE036C" w:rsidP="0038592C">
            <w:pPr>
              <w:spacing w:after="0"/>
              <w:ind w:left="2" w:right="0"/>
              <w:jc w:val="left"/>
            </w:pPr>
          </w:p>
          <w:p w14:paraId="4C0121B4" w14:textId="77777777" w:rsidR="00DE036C" w:rsidRDefault="00DE036C" w:rsidP="0038592C">
            <w:pPr>
              <w:spacing w:after="0"/>
              <w:ind w:left="2" w:right="0"/>
              <w:jc w:val="left"/>
            </w:pPr>
          </w:p>
          <w:p w14:paraId="6276CE6E" w14:textId="77777777" w:rsidR="00DE036C" w:rsidRDefault="00DE036C" w:rsidP="0038592C">
            <w:pPr>
              <w:spacing w:after="0"/>
              <w:ind w:left="2" w:right="0"/>
              <w:jc w:val="left"/>
            </w:pPr>
          </w:p>
          <w:p w14:paraId="02DA3C37" w14:textId="77777777" w:rsidR="00DE036C" w:rsidRDefault="00DE036C" w:rsidP="0038592C">
            <w:pPr>
              <w:spacing w:after="0"/>
              <w:ind w:left="2" w:right="0"/>
              <w:jc w:val="left"/>
            </w:pPr>
          </w:p>
          <w:p w14:paraId="0944ACD3" w14:textId="77777777" w:rsidR="00DE036C" w:rsidRDefault="00DE036C" w:rsidP="0038592C">
            <w:pPr>
              <w:spacing w:after="0"/>
              <w:ind w:left="2" w:right="0"/>
              <w:jc w:val="left"/>
            </w:pPr>
          </w:p>
          <w:p w14:paraId="2AA6DFE4" w14:textId="77777777" w:rsidR="00DE036C" w:rsidRDefault="00DE036C" w:rsidP="0038592C">
            <w:pPr>
              <w:spacing w:after="0"/>
              <w:ind w:left="2" w:right="0"/>
              <w:jc w:val="left"/>
            </w:pPr>
          </w:p>
          <w:p w14:paraId="5EE7F200" w14:textId="77777777" w:rsidR="00DE036C" w:rsidRDefault="00DE036C" w:rsidP="0038592C">
            <w:pPr>
              <w:spacing w:after="0"/>
              <w:ind w:left="2" w:right="0"/>
              <w:jc w:val="left"/>
            </w:pPr>
          </w:p>
          <w:p w14:paraId="033BE633" w14:textId="77777777" w:rsidR="00DE036C" w:rsidRDefault="00DE036C" w:rsidP="0038592C">
            <w:pPr>
              <w:spacing w:after="0"/>
              <w:ind w:left="2" w:right="0"/>
              <w:jc w:val="left"/>
            </w:pPr>
          </w:p>
          <w:p w14:paraId="2BFAD572" w14:textId="77777777" w:rsidR="00DE036C" w:rsidRDefault="00DE036C" w:rsidP="0038592C">
            <w:pPr>
              <w:spacing w:after="0"/>
              <w:ind w:left="2" w:right="0"/>
              <w:jc w:val="left"/>
            </w:pPr>
          </w:p>
          <w:p w14:paraId="50DB429E" w14:textId="77777777" w:rsidR="00DE036C" w:rsidRDefault="00DE036C" w:rsidP="0038592C">
            <w:pPr>
              <w:spacing w:after="0"/>
              <w:ind w:left="2" w:right="0"/>
              <w:jc w:val="left"/>
            </w:pPr>
          </w:p>
          <w:p w14:paraId="06978DD4" w14:textId="77777777" w:rsidR="00DE036C" w:rsidRDefault="00DE036C" w:rsidP="0038592C">
            <w:pPr>
              <w:spacing w:after="0"/>
              <w:ind w:left="2" w:right="0"/>
              <w:jc w:val="left"/>
            </w:pPr>
          </w:p>
          <w:p w14:paraId="7F28BD1A" w14:textId="77777777" w:rsidR="00DE036C" w:rsidRDefault="00DE036C" w:rsidP="0038592C">
            <w:pPr>
              <w:spacing w:after="0"/>
              <w:ind w:left="2" w:right="0"/>
              <w:jc w:val="left"/>
            </w:pPr>
          </w:p>
          <w:p w14:paraId="58EB8C66" w14:textId="77777777" w:rsidR="00DE036C" w:rsidRDefault="00DE036C" w:rsidP="0038592C">
            <w:pPr>
              <w:spacing w:after="0"/>
              <w:ind w:left="2" w:right="0"/>
              <w:jc w:val="left"/>
            </w:pPr>
          </w:p>
          <w:p w14:paraId="5F760BEE" w14:textId="77777777" w:rsidR="00A26DE0" w:rsidRDefault="00A26DE0" w:rsidP="0038592C">
            <w:pPr>
              <w:spacing w:after="0"/>
              <w:ind w:left="2" w:right="0"/>
              <w:jc w:val="left"/>
            </w:pPr>
          </w:p>
          <w:p w14:paraId="6576EEA5" w14:textId="70FDDE82" w:rsidR="007E0539" w:rsidRDefault="007E0539" w:rsidP="0038592C">
            <w:pPr>
              <w:spacing w:after="0"/>
              <w:ind w:right="0"/>
              <w:jc w:val="left"/>
            </w:pPr>
          </w:p>
          <w:p w14:paraId="564E04BB" w14:textId="0A185C2B" w:rsidR="007E0539" w:rsidRDefault="007E0539" w:rsidP="0038592C">
            <w:pPr>
              <w:spacing w:after="0"/>
              <w:ind w:right="0"/>
              <w:jc w:val="left"/>
            </w:pPr>
          </w:p>
          <w:p w14:paraId="5BCBAF65" w14:textId="77777777" w:rsidR="00637F7B" w:rsidRDefault="00637F7B" w:rsidP="0038592C">
            <w:pPr>
              <w:spacing w:after="0"/>
              <w:ind w:right="0"/>
              <w:jc w:val="left"/>
            </w:pPr>
          </w:p>
          <w:p w14:paraId="292AF2A4" w14:textId="77777777" w:rsidR="00637F7B" w:rsidRDefault="00637F7B" w:rsidP="0038592C">
            <w:pPr>
              <w:spacing w:after="0"/>
              <w:ind w:right="0"/>
              <w:jc w:val="left"/>
            </w:pPr>
          </w:p>
          <w:p w14:paraId="14B2F6FD" w14:textId="77777777" w:rsidR="00AE6EC2" w:rsidRDefault="00AE6EC2" w:rsidP="0038592C">
            <w:pPr>
              <w:spacing w:after="0"/>
              <w:ind w:right="0"/>
              <w:jc w:val="left"/>
            </w:pPr>
          </w:p>
          <w:p w14:paraId="6CE7945D" w14:textId="77777777" w:rsidR="00AE6EC2" w:rsidRDefault="00AE6EC2" w:rsidP="0038592C">
            <w:pPr>
              <w:spacing w:after="0"/>
              <w:ind w:right="0"/>
              <w:jc w:val="left"/>
            </w:pPr>
          </w:p>
          <w:p w14:paraId="005FB8A7" w14:textId="09CACC3B" w:rsidR="00AE6EC2" w:rsidRPr="00AE6EC2" w:rsidRDefault="00AE6EC2" w:rsidP="0038592C">
            <w:pPr>
              <w:spacing w:after="0"/>
              <w:ind w:right="0"/>
              <w:jc w:val="left"/>
            </w:pPr>
          </w:p>
        </w:tc>
        <w:tc>
          <w:tcPr>
            <w:tcW w:w="1418" w:type="dxa"/>
            <w:tcBorders>
              <w:top w:val="single" w:sz="4" w:space="0" w:color="000000"/>
              <w:left w:val="single" w:sz="4" w:space="0" w:color="000000"/>
              <w:bottom w:val="single" w:sz="4" w:space="0" w:color="000000"/>
              <w:right w:val="single" w:sz="4" w:space="0" w:color="000000"/>
            </w:tcBorders>
          </w:tcPr>
          <w:p w14:paraId="733BA15A" w14:textId="7CCC9481" w:rsidR="00DE036C" w:rsidRDefault="00AE6EC2" w:rsidP="0038592C">
            <w:pPr>
              <w:spacing w:after="96"/>
              <w:ind w:left="2" w:right="0"/>
              <w:jc w:val="center"/>
            </w:pPr>
            <w:r>
              <w:t>TAIP</w:t>
            </w:r>
          </w:p>
          <w:p w14:paraId="51A9ECDC" w14:textId="77777777" w:rsidR="00DE036C" w:rsidRDefault="00DE036C" w:rsidP="0038592C">
            <w:pPr>
              <w:spacing w:after="96"/>
              <w:ind w:left="2" w:right="0"/>
              <w:jc w:val="left"/>
            </w:pPr>
          </w:p>
          <w:p w14:paraId="7EF0A330" w14:textId="77777777" w:rsidR="00DE036C" w:rsidRDefault="00DE036C" w:rsidP="0038592C">
            <w:pPr>
              <w:spacing w:after="96"/>
              <w:ind w:left="2" w:right="0"/>
              <w:jc w:val="left"/>
            </w:pPr>
          </w:p>
          <w:p w14:paraId="70B15E86" w14:textId="77777777" w:rsidR="00DE036C" w:rsidRDefault="00DE036C" w:rsidP="0038592C">
            <w:pPr>
              <w:spacing w:after="96"/>
              <w:ind w:left="2" w:right="0"/>
              <w:jc w:val="left"/>
            </w:pPr>
          </w:p>
          <w:p w14:paraId="5F841EB5" w14:textId="77777777" w:rsidR="00DE036C" w:rsidRDefault="00DE036C" w:rsidP="0038592C">
            <w:pPr>
              <w:spacing w:after="96"/>
              <w:ind w:left="2" w:right="0"/>
              <w:jc w:val="left"/>
            </w:pPr>
          </w:p>
          <w:p w14:paraId="6A9AF279" w14:textId="77777777" w:rsidR="00DE036C" w:rsidRDefault="00DE036C" w:rsidP="0038592C">
            <w:pPr>
              <w:spacing w:after="96"/>
              <w:ind w:left="2" w:right="0"/>
              <w:jc w:val="left"/>
            </w:pPr>
          </w:p>
          <w:p w14:paraId="5554FB4D" w14:textId="77777777" w:rsidR="00DE036C" w:rsidRDefault="00DE036C" w:rsidP="0038592C">
            <w:pPr>
              <w:spacing w:after="96"/>
              <w:ind w:left="2" w:right="0"/>
              <w:jc w:val="left"/>
            </w:pPr>
          </w:p>
          <w:p w14:paraId="38398FAA" w14:textId="77777777" w:rsidR="00DE036C" w:rsidRDefault="00DE036C" w:rsidP="0038592C">
            <w:pPr>
              <w:spacing w:after="96"/>
              <w:ind w:left="2" w:right="0"/>
              <w:jc w:val="left"/>
            </w:pPr>
          </w:p>
          <w:p w14:paraId="13494CAB" w14:textId="77777777" w:rsidR="00DE036C" w:rsidRDefault="00DE036C" w:rsidP="0038592C">
            <w:pPr>
              <w:spacing w:after="96"/>
              <w:ind w:left="2" w:right="0"/>
              <w:jc w:val="left"/>
            </w:pPr>
          </w:p>
          <w:p w14:paraId="7E0F02C6" w14:textId="77777777" w:rsidR="00DE036C" w:rsidRDefault="00DE036C" w:rsidP="0038592C">
            <w:pPr>
              <w:spacing w:after="96"/>
              <w:ind w:left="2" w:right="0"/>
              <w:jc w:val="left"/>
            </w:pPr>
          </w:p>
          <w:p w14:paraId="20EA7126" w14:textId="77777777" w:rsidR="00DE036C" w:rsidRDefault="00DE036C" w:rsidP="0038592C">
            <w:pPr>
              <w:spacing w:after="96"/>
              <w:ind w:left="2" w:right="0"/>
              <w:jc w:val="left"/>
            </w:pPr>
          </w:p>
          <w:p w14:paraId="5D038529" w14:textId="77777777" w:rsidR="00DE036C" w:rsidRDefault="00DE036C" w:rsidP="0038592C">
            <w:pPr>
              <w:spacing w:after="96"/>
              <w:ind w:left="2" w:right="0"/>
              <w:jc w:val="left"/>
            </w:pPr>
          </w:p>
          <w:p w14:paraId="6B18653C" w14:textId="77777777" w:rsidR="00DE036C" w:rsidRDefault="00DE036C" w:rsidP="0038592C">
            <w:pPr>
              <w:spacing w:after="96"/>
              <w:ind w:left="2" w:right="0"/>
              <w:jc w:val="left"/>
            </w:pPr>
          </w:p>
          <w:p w14:paraId="21F0ABDB" w14:textId="77777777" w:rsidR="00DE036C" w:rsidRDefault="00DE036C" w:rsidP="0038592C">
            <w:pPr>
              <w:spacing w:after="96"/>
              <w:ind w:left="2" w:right="0"/>
              <w:jc w:val="left"/>
            </w:pPr>
          </w:p>
          <w:p w14:paraId="28FDAA2E" w14:textId="77777777" w:rsidR="00DE036C" w:rsidRDefault="00DE036C" w:rsidP="0038592C">
            <w:pPr>
              <w:spacing w:after="96"/>
              <w:ind w:left="2" w:right="0"/>
              <w:jc w:val="left"/>
            </w:pPr>
          </w:p>
          <w:p w14:paraId="26767457" w14:textId="77777777" w:rsidR="00DE036C" w:rsidRDefault="00DE036C" w:rsidP="0038592C">
            <w:pPr>
              <w:spacing w:after="96"/>
              <w:ind w:left="2" w:right="0"/>
              <w:jc w:val="left"/>
            </w:pPr>
          </w:p>
          <w:p w14:paraId="2959E7FA" w14:textId="77777777" w:rsidR="00DE036C" w:rsidRDefault="00DE036C" w:rsidP="0038592C">
            <w:pPr>
              <w:spacing w:after="96"/>
              <w:ind w:left="2" w:right="0"/>
              <w:jc w:val="left"/>
            </w:pPr>
          </w:p>
          <w:p w14:paraId="79252866" w14:textId="77777777" w:rsidR="00DE036C" w:rsidRDefault="00DE036C" w:rsidP="0038592C">
            <w:pPr>
              <w:spacing w:after="96"/>
              <w:ind w:left="2" w:right="0"/>
              <w:jc w:val="left"/>
            </w:pPr>
          </w:p>
          <w:p w14:paraId="218BD54E" w14:textId="77777777" w:rsidR="00DE036C" w:rsidRDefault="00DE036C" w:rsidP="0038592C">
            <w:pPr>
              <w:spacing w:after="96"/>
              <w:ind w:left="2" w:right="0"/>
              <w:jc w:val="left"/>
            </w:pPr>
          </w:p>
          <w:p w14:paraId="0C82DBBE" w14:textId="77777777" w:rsidR="00DE036C" w:rsidRDefault="00DE036C" w:rsidP="0038592C">
            <w:pPr>
              <w:spacing w:after="0"/>
              <w:ind w:left="2" w:right="0"/>
              <w:jc w:val="left"/>
            </w:pPr>
          </w:p>
        </w:tc>
      </w:tr>
    </w:tbl>
    <w:p w14:paraId="6B2936BA" w14:textId="77777777" w:rsidR="00DE036C" w:rsidRDefault="00DE036C" w:rsidP="00D06621">
      <w:pPr>
        <w:spacing w:after="0"/>
        <w:ind w:right="15140"/>
        <w:jc w:val="left"/>
      </w:pPr>
    </w:p>
    <w:tbl>
      <w:tblPr>
        <w:tblStyle w:val="TableGrid"/>
        <w:tblW w:w="14222" w:type="dxa"/>
        <w:tblInd w:w="-108" w:type="dxa"/>
        <w:tblCellMar>
          <w:top w:w="7" w:type="dxa"/>
          <w:left w:w="108" w:type="dxa"/>
          <w:right w:w="48" w:type="dxa"/>
        </w:tblCellMar>
        <w:tblLook w:val="04A0" w:firstRow="1" w:lastRow="0" w:firstColumn="1" w:lastColumn="0" w:noHBand="0" w:noVBand="1"/>
      </w:tblPr>
      <w:tblGrid>
        <w:gridCol w:w="566"/>
        <w:gridCol w:w="2093"/>
        <w:gridCol w:w="5003"/>
        <w:gridCol w:w="5153"/>
        <w:gridCol w:w="1407"/>
      </w:tblGrid>
      <w:tr w:rsidR="00DE036C" w14:paraId="7C21587C" w14:textId="77777777" w:rsidTr="00615CA4">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272571B6"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62881B92"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1A96A2AF"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1FEBC39B" w14:textId="732B7519" w:rsidR="00DE036C" w:rsidRDefault="008A46E5" w:rsidP="00615CA4">
            <w:pPr>
              <w:spacing w:after="46" w:line="238" w:lineRule="auto"/>
              <w:ind w:right="0"/>
              <w:jc w:val="center"/>
            </w:pPr>
            <w:r>
              <w:t xml:space="preserve">Radviliškio pagalbos šeimai </w:t>
            </w:r>
            <w:r w:rsidR="00071763">
              <w:t xml:space="preserve"> centro veiklos apibūdinimas pagal socialinės globos normos</w:t>
            </w:r>
          </w:p>
          <w:p w14:paraId="32BBD558" w14:textId="65383977" w:rsidR="00DE036C" w:rsidRDefault="00071763" w:rsidP="00615CA4">
            <w:pPr>
              <w:spacing w:after="0"/>
              <w:ind w:right="58"/>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6AF4681C" w14:textId="77777777" w:rsidR="00DE036C" w:rsidRDefault="00071763">
            <w:pPr>
              <w:spacing w:after="0"/>
              <w:ind w:right="60"/>
              <w:jc w:val="center"/>
            </w:pPr>
            <w:r>
              <w:t xml:space="preserve">Atitiktis </w:t>
            </w:r>
          </w:p>
          <w:p w14:paraId="3D4ADD87" w14:textId="77777777" w:rsidR="00DE036C" w:rsidRDefault="00071763">
            <w:pPr>
              <w:spacing w:after="0"/>
              <w:ind w:right="0"/>
              <w:jc w:val="center"/>
            </w:pPr>
            <w:r>
              <w:t xml:space="preserve">normoms: taip/ne/iš dalies </w:t>
            </w:r>
          </w:p>
        </w:tc>
      </w:tr>
      <w:tr w:rsidR="00DE036C" w14:paraId="11032A47" w14:textId="77777777" w:rsidTr="0076350C">
        <w:trPr>
          <w:trHeight w:val="8015"/>
        </w:trPr>
        <w:tc>
          <w:tcPr>
            <w:tcW w:w="567" w:type="dxa"/>
            <w:tcBorders>
              <w:top w:val="single" w:sz="4" w:space="0" w:color="000000"/>
              <w:left w:val="single" w:sz="4" w:space="0" w:color="000000"/>
              <w:bottom w:val="single" w:sz="4" w:space="0" w:color="000000"/>
              <w:right w:val="single" w:sz="4" w:space="0" w:color="000000"/>
            </w:tcBorders>
          </w:tcPr>
          <w:p w14:paraId="264C8216"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60275557"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6001D228" w14:textId="69217413" w:rsidR="00DE036C" w:rsidRDefault="00AE6EC2">
            <w:pPr>
              <w:spacing w:after="110" w:line="247" w:lineRule="auto"/>
              <w:ind w:right="62"/>
            </w:pPr>
            <w:r w:rsidRPr="00AE6EC2">
              <w:t>2.8. Ilgalaikė (trumpalaikė) socialinė globa vaikų</w:t>
            </w:r>
            <w:r>
              <w:t xml:space="preserve"> </w:t>
            </w:r>
            <w:r w:rsidR="00071763">
              <w:t xml:space="preserve">su negalia socialinės globos namuose teikiama vaikams su negalia, kuriems, vertinant socialinių paslaugų poreikį, nustatytas visiškas nesavarankiškumas. Sulaukusiems pilnametystės asmenims gali būti sudaryta galimybė gyventi vaikų su negalia socialinės globos namuose, iki jie baigs bendrojo lavinimo, profesinio ugdymo ar specialiuosius ugdymosi poreikius užtikrinančias programas.  </w:t>
            </w:r>
          </w:p>
          <w:p w14:paraId="40E8236B" w14:textId="77777777" w:rsidR="00DE036C" w:rsidRDefault="00071763">
            <w:pPr>
              <w:spacing w:after="158" w:line="238" w:lineRule="auto"/>
              <w:ind w:left="36" w:right="60" w:hanging="36"/>
            </w:pPr>
            <w:r>
              <w:t xml:space="preserve">2.9. Ilgalaikė (trumpalaikė) socialinė globa specializuotuose slaugos ir socialinės globos namuose teikiama vaikams su sunkia negalia, turintiems proto ir (ar) psichikos negalią ar kompleksinę negalią, kuriems, vertinant socialinių paslaugų poreikį, nustatytas specialusis nuolatinės slaugos poreikis ar specialusis nuolatinės priežiūros (pagalbos) poreikis.  </w:t>
            </w:r>
          </w:p>
          <w:p w14:paraId="24A3A660" w14:textId="19A5CB83" w:rsidR="00DE036C" w:rsidRDefault="00071763" w:rsidP="0028058A">
            <w:pPr>
              <w:spacing w:after="0"/>
              <w:ind w:left="34" w:right="62" w:hanging="34"/>
              <w:jc w:val="left"/>
            </w:pPr>
            <w:r>
              <w:t>2.10.</w:t>
            </w:r>
            <w:r w:rsidR="00AE6EC2">
              <w:t xml:space="preserve"> </w:t>
            </w:r>
            <w:r>
              <w:t xml:space="preserve">Socialinės globos įstaigoje neapgyvendinami vaikai, kurie apgyvendinimo metu serga ūmiomis infekcinėmis ligomis arba jiems diagnozuota ūmi psichozė. Vaikui išduotas pirmines ambulatorines asmens sveikatos priežiūros paslaugas teikiančio gydytojo (šeimos ar vaikų ligų gydytojo) arba gydančio gydytojo išrašas iš medicininių dokumentų (F027/a), nuo kurio išdavimo iki vaiko apgyvendinimo globos įstaigoje negali būti praėję daugiau kaip 3 </w:t>
            </w:r>
          </w:p>
        </w:tc>
        <w:tc>
          <w:tcPr>
            <w:tcW w:w="5153" w:type="dxa"/>
            <w:tcBorders>
              <w:top w:val="single" w:sz="4" w:space="0" w:color="000000"/>
              <w:left w:val="single" w:sz="4" w:space="0" w:color="000000"/>
              <w:bottom w:val="single" w:sz="4" w:space="0" w:color="000000"/>
              <w:right w:val="single" w:sz="4" w:space="0" w:color="000000"/>
            </w:tcBorders>
          </w:tcPr>
          <w:p w14:paraId="353276EF" w14:textId="02CCE71C" w:rsidR="00DE036C" w:rsidRDefault="00AE6EC2">
            <w:pPr>
              <w:spacing w:after="0"/>
              <w:ind w:left="2" w:right="0"/>
              <w:jc w:val="left"/>
            </w:pPr>
            <w:r w:rsidRPr="00AE6EC2">
              <w:t>2.8. Netaikoma</w:t>
            </w:r>
          </w:p>
          <w:p w14:paraId="6C09824B" w14:textId="77777777" w:rsidR="00DE036C" w:rsidRDefault="00DE036C">
            <w:pPr>
              <w:spacing w:after="0"/>
              <w:ind w:left="2" w:right="0"/>
              <w:jc w:val="left"/>
            </w:pPr>
          </w:p>
          <w:p w14:paraId="43D85E6C" w14:textId="77777777" w:rsidR="00DE036C" w:rsidRDefault="00DE036C">
            <w:pPr>
              <w:spacing w:after="0"/>
              <w:ind w:left="2" w:right="0"/>
              <w:jc w:val="left"/>
            </w:pPr>
          </w:p>
          <w:p w14:paraId="5EAB33B8" w14:textId="77777777" w:rsidR="00DE036C" w:rsidRDefault="00DE036C">
            <w:pPr>
              <w:spacing w:after="0"/>
              <w:ind w:left="2" w:right="0"/>
              <w:jc w:val="left"/>
            </w:pPr>
          </w:p>
          <w:p w14:paraId="68EBF58E" w14:textId="77777777" w:rsidR="00DE036C" w:rsidRDefault="00DE036C">
            <w:pPr>
              <w:spacing w:after="0"/>
              <w:ind w:left="2" w:right="0"/>
              <w:jc w:val="left"/>
            </w:pPr>
          </w:p>
          <w:p w14:paraId="3F382F03" w14:textId="77777777" w:rsidR="00DE036C" w:rsidRDefault="00DE036C">
            <w:pPr>
              <w:spacing w:after="0"/>
              <w:ind w:left="2" w:right="0"/>
              <w:jc w:val="left"/>
            </w:pPr>
          </w:p>
          <w:p w14:paraId="69706B8A" w14:textId="77777777" w:rsidR="00DE036C" w:rsidRDefault="00DE036C">
            <w:pPr>
              <w:spacing w:after="0"/>
              <w:ind w:left="2" w:right="0"/>
              <w:jc w:val="left"/>
            </w:pPr>
          </w:p>
          <w:p w14:paraId="18DA8B17" w14:textId="77777777" w:rsidR="00DE036C" w:rsidRDefault="00DE036C">
            <w:pPr>
              <w:spacing w:after="0"/>
              <w:ind w:left="2" w:right="0"/>
              <w:jc w:val="left"/>
            </w:pPr>
          </w:p>
          <w:p w14:paraId="1316B1CC" w14:textId="77777777" w:rsidR="00DE036C" w:rsidRDefault="00DE036C">
            <w:pPr>
              <w:spacing w:after="0"/>
              <w:ind w:left="2" w:right="0"/>
              <w:jc w:val="left"/>
            </w:pPr>
          </w:p>
          <w:p w14:paraId="1F4E95F6" w14:textId="77777777" w:rsidR="009A5858" w:rsidRDefault="009A5858">
            <w:pPr>
              <w:spacing w:after="0"/>
              <w:ind w:left="2" w:right="0"/>
              <w:jc w:val="left"/>
            </w:pPr>
          </w:p>
          <w:p w14:paraId="7E7DE814" w14:textId="77777777" w:rsidR="00AE6EC2" w:rsidRDefault="00AE6EC2">
            <w:pPr>
              <w:spacing w:after="0"/>
              <w:ind w:left="2" w:right="0"/>
              <w:jc w:val="left"/>
            </w:pPr>
          </w:p>
          <w:p w14:paraId="68AF9AAD" w14:textId="686825C5" w:rsidR="00DE036C" w:rsidRDefault="00071763">
            <w:pPr>
              <w:spacing w:after="0"/>
              <w:ind w:left="2" w:right="0"/>
              <w:jc w:val="left"/>
            </w:pPr>
            <w:r>
              <w:t xml:space="preserve">2.9. Netaikoma </w:t>
            </w:r>
          </w:p>
          <w:p w14:paraId="33CDC833" w14:textId="77777777" w:rsidR="00DE036C" w:rsidRDefault="00DE036C">
            <w:pPr>
              <w:spacing w:after="0"/>
              <w:ind w:left="2" w:right="0"/>
              <w:jc w:val="left"/>
            </w:pPr>
          </w:p>
          <w:p w14:paraId="78860ED6" w14:textId="77777777" w:rsidR="00DE036C" w:rsidRDefault="00DE036C">
            <w:pPr>
              <w:spacing w:after="0"/>
              <w:ind w:left="2" w:right="0"/>
              <w:jc w:val="left"/>
            </w:pPr>
          </w:p>
          <w:p w14:paraId="49F41E6E" w14:textId="77777777" w:rsidR="00DE036C" w:rsidRDefault="00DE036C">
            <w:pPr>
              <w:spacing w:after="0"/>
              <w:ind w:left="2" w:right="0"/>
              <w:jc w:val="left"/>
            </w:pPr>
          </w:p>
          <w:p w14:paraId="35403103" w14:textId="77777777" w:rsidR="00DE036C" w:rsidRDefault="00DE036C">
            <w:pPr>
              <w:spacing w:after="0"/>
              <w:ind w:left="2" w:right="0"/>
              <w:jc w:val="left"/>
            </w:pPr>
          </w:p>
          <w:p w14:paraId="7AA50BC4" w14:textId="77777777" w:rsidR="00DE036C" w:rsidRDefault="00DE036C">
            <w:pPr>
              <w:spacing w:after="0"/>
              <w:ind w:left="2" w:right="0"/>
              <w:jc w:val="left"/>
            </w:pPr>
          </w:p>
          <w:p w14:paraId="28C14994" w14:textId="77777777" w:rsidR="00DE036C" w:rsidRDefault="00DE036C">
            <w:pPr>
              <w:spacing w:after="0"/>
              <w:ind w:left="2" w:right="0"/>
              <w:jc w:val="left"/>
            </w:pPr>
          </w:p>
          <w:p w14:paraId="1A30717C" w14:textId="77777777" w:rsidR="00DE036C" w:rsidRDefault="00DE036C">
            <w:pPr>
              <w:spacing w:after="0"/>
              <w:ind w:left="2" w:right="0"/>
              <w:jc w:val="left"/>
            </w:pPr>
          </w:p>
          <w:p w14:paraId="2DFCAC22" w14:textId="77777777" w:rsidR="00AE6EC2" w:rsidRDefault="00AE6EC2" w:rsidP="009A5858">
            <w:pPr>
              <w:spacing w:after="0" w:line="252" w:lineRule="auto"/>
              <w:ind w:right="59"/>
            </w:pPr>
          </w:p>
          <w:p w14:paraId="44D0A93A" w14:textId="3F3D4E96" w:rsidR="00DE036C" w:rsidRDefault="00071763" w:rsidP="009A5858">
            <w:pPr>
              <w:spacing w:after="0" w:line="252" w:lineRule="auto"/>
              <w:ind w:right="59"/>
            </w:pPr>
            <w:r>
              <w:t>2.10.</w:t>
            </w:r>
            <w:r w:rsidR="008A46E5">
              <w:t xml:space="preserve"> C</w:t>
            </w:r>
            <w:r>
              <w:t xml:space="preserve">entre neapgyvendinami vaikai, kurie apgyvendinimo metu serga ūmiomis infekcinėmis ligomis arba jiems diagnozuota ūmi psichozė.  </w:t>
            </w:r>
          </w:p>
          <w:p w14:paraId="13F8EAAB" w14:textId="77777777" w:rsidR="00DE036C" w:rsidRDefault="00DE036C">
            <w:pPr>
              <w:spacing w:after="0"/>
              <w:ind w:left="2" w:right="0"/>
              <w:jc w:val="left"/>
            </w:pPr>
          </w:p>
          <w:p w14:paraId="4F4F585E" w14:textId="77777777" w:rsidR="00DE036C" w:rsidRDefault="00DE036C">
            <w:pPr>
              <w:spacing w:after="0"/>
              <w:ind w:left="2" w:right="0"/>
              <w:jc w:val="left"/>
            </w:pPr>
          </w:p>
          <w:p w14:paraId="31FDFB78" w14:textId="77777777" w:rsidR="00DE036C" w:rsidRDefault="00DE036C">
            <w:pPr>
              <w:spacing w:after="0"/>
              <w:ind w:left="2" w:right="0"/>
              <w:jc w:val="left"/>
            </w:pPr>
          </w:p>
          <w:p w14:paraId="77A504F4" w14:textId="77777777" w:rsidR="00DE036C" w:rsidRDefault="00DE036C">
            <w:pPr>
              <w:spacing w:after="0"/>
              <w:ind w:left="2" w:right="0"/>
              <w:jc w:val="left"/>
            </w:pPr>
          </w:p>
          <w:p w14:paraId="10BC0718" w14:textId="77777777" w:rsidR="00DE036C" w:rsidRDefault="00DE036C">
            <w:pPr>
              <w:spacing w:after="0"/>
              <w:ind w:left="2" w:right="0"/>
              <w:jc w:val="left"/>
            </w:pPr>
          </w:p>
          <w:p w14:paraId="1868E057" w14:textId="77777777" w:rsidR="00DE036C" w:rsidRDefault="00DE036C">
            <w:pPr>
              <w:spacing w:after="0"/>
              <w:ind w:left="2" w:right="0"/>
              <w:jc w:val="left"/>
            </w:pPr>
          </w:p>
        </w:tc>
        <w:tc>
          <w:tcPr>
            <w:tcW w:w="1407" w:type="dxa"/>
            <w:tcBorders>
              <w:top w:val="single" w:sz="4" w:space="0" w:color="000000"/>
              <w:left w:val="single" w:sz="4" w:space="0" w:color="000000"/>
              <w:bottom w:val="single" w:sz="4" w:space="0" w:color="000000"/>
              <w:right w:val="single" w:sz="4" w:space="0" w:color="000000"/>
            </w:tcBorders>
          </w:tcPr>
          <w:p w14:paraId="0A731B10" w14:textId="77777777" w:rsidR="00DE036C" w:rsidRDefault="00DE036C" w:rsidP="0076350C">
            <w:pPr>
              <w:spacing w:after="96"/>
              <w:ind w:left="2" w:right="0"/>
              <w:jc w:val="center"/>
            </w:pPr>
          </w:p>
          <w:p w14:paraId="7CE1E3CA" w14:textId="77777777" w:rsidR="00DE036C" w:rsidRDefault="00DE036C" w:rsidP="0076350C">
            <w:pPr>
              <w:spacing w:after="96"/>
              <w:ind w:left="2" w:right="0"/>
              <w:jc w:val="center"/>
            </w:pPr>
          </w:p>
          <w:p w14:paraId="00ECB852" w14:textId="77777777" w:rsidR="00DE036C" w:rsidRDefault="00DE036C" w:rsidP="0076350C">
            <w:pPr>
              <w:spacing w:after="96"/>
              <w:ind w:left="2" w:right="0"/>
              <w:jc w:val="center"/>
            </w:pPr>
          </w:p>
          <w:p w14:paraId="1467BFB0" w14:textId="77777777" w:rsidR="00DE036C" w:rsidRDefault="00DE036C" w:rsidP="0076350C">
            <w:pPr>
              <w:spacing w:after="96"/>
              <w:ind w:left="2" w:right="0"/>
              <w:jc w:val="center"/>
            </w:pPr>
          </w:p>
          <w:p w14:paraId="6B31889F" w14:textId="77777777" w:rsidR="00DE036C" w:rsidRDefault="00DE036C" w:rsidP="0076350C">
            <w:pPr>
              <w:spacing w:after="96"/>
              <w:ind w:left="2" w:right="0"/>
              <w:jc w:val="center"/>
            </w:pPr>
          </w:p>
          <w:p w14:paraId="66531E41" w14:textId="77777777" w:rsidR="00DE036C" w:rsidRDefault="00DE036C" w:rsidP="0076350C">
            <w:pPr>
              <w:spacing w:after="96"/>
              <w:ind w:left="2" w:right="0"/>
              <w:jc w:val="center"/>
            </w:pPr>
          </w:p>
          <w:p w14:paraId="1DBC87CB" w14:textId="77777777" w:rsidR="00DE036C" w:rsidRDefault="00DE036C" w:rsidP="0076350C">
            <w:pPr>
              <w:spacing w:after="96"/>
              <w:ind w:left="2" w:right="0"/>
              <w:jc w:val="center"/>
            </w:pPr>
          </w:p>
          <w:p w14:paraId="64B24AF7" w14:textId="77777777" w:rsidR="00DE036C" w:rsidRDefault="00DE036C" w:rsidP="0076350C">
            <w:pPr>
              <w:spacing w:after="96"/>
              <w:ind w:left="2" w:right="0"/>
              <w:jc w:val="center"/>
            </w:pPr>
          </w:p>
          <w:p w14:paraId="26F2C5DE" w14:textId="77777777" w:rsidR="00DE036C" w:rsidRDefault="00DE036C" w:rsidP="0076350C">
            <w:pPr>
              <w:spacing w:after="96"/>
              <w:ind w:left="2" w:right="0"/>
              <w:jc w:val="center"/>
            </w:pPr>
          </w:p>
          <w:p w14:paraId="4A9D8AD9" w14:textId="77777777" w:rsidR="00DE036C" w:rsidRDefault="00DE036C" w:rsidP="0076350C">
            <w:pPr>
              <w:spacing w:after="96"/>
              <w:ind w:left="2" w:right="0"/>
              <w:jc w:val="center"/>
            </w:pPr>
          </w:p>
          <w:p w14:paraId="18E47F53" w14:textId="77777777" w:rsidR="00DE036C" w:rsidRDefault="00DE036C" w:rsidP="0076350C">
            <w:pPr>
              <w:spacing w:after="96"/>
              <w:ind w:left="2" w:right="0"/>
              <w:jc w:val="center"/>
            </w:pPr>
          </w:p>
          <w:p w14:paraId="10F55A7D" w14:textId="77777777" w:rsidR="00DE036C" w:rsidRDefault="00DE036C" w:rsidP="0076350C">
            <w:pPr>
              <w:spacing w:after="96"/>
              <w:ind w:left="2" w:right="0"/>
              <w:jc w:val="center"/>
            </w:pPr>
          </w:p>
          <w:p w14:paraId="2F9D1DE4" w14:textId="77777777" w:rsidR="00DE036C" w:rsidRDefault="00DE036C" w:rsidP="0076350C">
            <w:pPr>
              <w:spacing w:after="96"/>
              <w:ind w:left="2" w:right="0"/>
              <w:jc w:val="center"/>
            </w:pPr>
          </w:p>
          <w:p w14:paraId="58DC6802" w14:textId="77777777" w:rsidR="009A5858" w:rsidRDefault="009A5858" w:rsidP="0076350C">
            <w:pPr>
              <w:spacing w:after="96"/>
              <w:ind w:right="0"/>
              <w:jc w:val="center"/>
            </w:pPr>
          </w:p>
          <w:p w14:paraId="0FFBF7FE" w14:textId="77777777" w:rsidR="00AE6EC2" w:rsidRDefault="00AE6EC2" w:rsidP="0076350C">
            <w:pPr>
              <w:spacing w:after="96"/>
              <w:ind w:right="0"/>
              <w:jc w:val="center"/>
            </w:pPr>
          </w:p>
          <w:p w14:paraId="39907B4F" w14:textId="51644D72" w:rsidR="00DE036C" w:rsidRDefault="00071763" w:rsidP="0076350C">
            <w:pPr>
              <w:spacing w:after="96"/>
              <w:ind w:right="0"/>
              <w:jc w:val="center"/>
            </w:pPr>
            <w:r>
              <w:t>TAIP</w:t>
            </w:r>
          </w:p>
          <w:p w14:paraId="76D76A7A" w14:textId="77777777" w:rsidR="00DE036C" w:rsidRDefault="00DE036C" w:rsidP="0076350C">
            <w:pPr>
              <w:spacing w:after="96"/>
              <w:ind w:left="2" w:right="0"/>
              <w:jc w:val="center"/>
            </w:pPr>
          </w:p>
          <w:p w14:paraId="411CAFEC" w14:textId="77777777" w:rsidR="00DE036C" w:rsidRDefault="00DE036C" w:rsidP="0076350C">
            <w:pPr>
              <w:spacing w:after="96"/>
              <w:ind w:left="2" w:right="0"/>
              <w:jc w:val="center"/>
            </w:pPr>
          </w:p>
          <w:p w14:paraId="0495D644" w14:textId="77777777" w:rsidR="00DE036C" w:rsidRDefault="00DE036C" w:rsidP="0076350C">
            <w:pPr>
              <w:spacing w:after="96"/>
              <w:ind w:left="2" w:right="0"/>
              <w:jc w:val="center"/>
            </w:pPr>
          </w:p>
          <w:p w14:paraId="0349A6E7" w14:textId="77777777" w:rsidR="00DE036C" w:rsidRDefault="00DE036C" w:rsidP="0076350C">
            <w:pPr>
              <w:spacing w:after="96"/>
              <w:ind w:left="2" w:right="0"/>
              <w:jc w:val="center"/>
            </w:pPr>
          </w:p>
          <w:p w14:paraId="3B94A83C" w14:textId="77777777" w:rsidR="00DE036C" w:rsidRDefault="00DE036C" w:rsidP="0076350C">
            <w:pPr>
              <w:spacing w:after="96"/>
              <w:ind w:left="2" w:right="0"/>
              <w:jc w:val="center"/>
            </w:pPr>
          </w:p>
          <w:p w14:paraId="5106E81B" w14:textId="77777777" w:rsidR="00DE036C" w:rsidRDefault="00DE036C" w:rsidP="0076350C">
            <w:pPr>
              <w:spacing w:after="0"/>
              <w:ind w:left="2" w:right="0"/>
              <w:jc w:val="center"/>
            </w:pPr>
          </w:p>
        </w:tc>
      </w:tr>
    </w:tbl>
    <w:p w14:paraId="4179B0CC" w14:textId="77777777" w:rsidR="00DE036C" w:rsidRDefault="00DE036C">
      <w:pPr>
        <w:spacing w:after="0"/>
        <w:ind w:left="-1133" w:right="15140"/>
        <w:jc w:val="left"/>
      </w:pPr>
    </w:p>
    <w:tbl>
      <w:tblPr>
        <w:tblStyle w:val="TableGrid"/>
        <w:tblW w:w="14222" w:type="dxa"/>
        <w:tblInd w:w="-108" w:type="dxa"/>
        <w:tblCellMar>
          <w:top w:w="7" w:type="dxa"/>
          <w:left w:w="108" w:type="dxa"/>
        </w:tblCellMar>
        <w:tblLook w:val="04A0" w:firstRow="1" w:lastRow="0" w:firstColumn="1" w:lastColumn="0" w:noHBand="0" w:noVBand="1"/>
      </w:tblPr>
      <w:tblGrid>
        <w:gridCol w:w="566"/>
        <w:gridCol w:w="2093"/>
        <w:gridCol w:w="5003"/>
        <w:gridCol w:w="5153"/>
        <w:gridCol w:w="1407"/>
      </w:tblGrid>
      <w:tr w:rsidR="00DE036C" w14:paraId="09CC579E" w14:textId="77777777" w:rsidTr="00615CA4">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74805521"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7A4EB6B7"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38C481B1" w14:textId="77777777" w:rsidR="00DE036C" w:rsidRDefault="00071763">
            <w:pPr>
              <w:spacing w:after="0"/>
              <w:ind w:right="38"/>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65B03CD7" w14:textId="40F098F9" w:rsidR="00DE036C" w:rsidRDefault="008A46E5" w:rsidP="00615CA4">
            <w:pPr>
              <w:spacing w:after="46" w:line="238" w:lineRule="auto"/>
              <w:ind w:right="0"/>
              <w:jc w:val="center"/>
            </w:pPr>
            <w:r>
              <w:t xml:space="preserve">Radviliškio pagalbos šeimai </w:t>
            </w:r>
            <w:r w:rsidR="00071763">
              <w:t>centro veiklos apibūdinimas pagal socialinės globos normos</w:t>
            </w:r>
          </w:p>
          <w:p w14:paraId="351AE045" w14:textId="69295EEC" w:rsidR="00DE036C" w:rsidRDefault="00071763" w:rsidP="00615CA4">
            <w:pPr>
              <w:spacing w:after="0"/>
              <w:ind w:right="106"/>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631A7A93" w14:textId="77777777" w:rsidR="00DE036C" w:rsidRDefault="00071763">
            <w:pPr>
              <w:spacing w:after="0"/>
              <w:ind w:right="107"/>
              <w:jc w:val="center"/>
            </w:pPr>
            <w:r>
              <w:t xml:space="preserve">Atitiktis </w:t>
            </w:r>
          </w:p>
          <w:p w14:paraId="09DD4C7F" w14:textId="77777777" w:rsidR="00DE036C" w:rsidRDefault="00071763">
            <w:pPr>
              <w:spacing w:after="0"/>
              <w:ind w:right="0"/>
              <w:jc w:val="center"/>
            </w:pPr>
            <w:r>
              <w:t xml:space="preserve">normoms: taip/ne/iš dalies </w:t>
            </w:r>
          </w:p>
        </w:tc>
      </w:tr>
      <w:tr w:rsidR="00DE036C" w14:paraId="7EB15886" w14:textId="77777777" w:rsidTr="00AE6EC2">
        <w:trPr>
          <w:trHeight w:val="8015"/>
        </w:trPr>
        <w:tc>
          <w:tcPr>
            <w:tcW w:w="567" w:type="dxa"/>
            <w:tcBorders>
              <w:top w:val="single" w:sz="4" w:space="0" w:color="000000"/>
              <w:left w:val="single" w:sz="4" w:space="0" w:color="000000"/>
              <w:bottom w:val="single" w:sz="4" w:space="0" w:color="000000"/>
              <w:right w:val="single" w:sz="4" w:space="0" w:color="000000"/>
            </w:tcBorders>
          </w:tcPr>
          <w:p w14:paraId="7F49F3B4"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53174024"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3E0499BE" w14:textId="77777777" w:rsidR="00DE036C" w:rsidRDefault="00071763">
            <w:pPr>
              <w:spacing w:after="96"/>
              <w:ind w:left="36" w:right="0"/>
              <w:jc w:val="left"/>
            </w:pPr>
            <w:r>
              <w:t xml:space="preserve">mėnesiai, yra saugomas vaiko byloje.   </w:t>
            </w:r>
          </w:p>
          <w:p w14:paraId="518AE0BE" w14:textId="77777777" w:rsidR="00DE036C" w:rsidRDefault="00071763">
            <w:pPr>
              <w:spacing w:after="0" w:line="238" w:lineRule="auto"/>
              <w:ind w:left="36" w:right="109" w:hanging="36"/>
            </w:pPr>
            <w:r>
              <w:t>2.11. Socialinės globos įstaigoje yra įvertinti visi vaiko sveikatos, vystymosi, ugdymo(</w:t>
            </w:r>
            <w:proofErr w:type="spellStart"/>
            <w:r>
              <w:t>si</w:t>
            </w:r>
            <w:proofErr w:type="spellEnd"/>
            <w:r>
              <w:t xml:space="preserve">), specialieji ir kiti poreikiai, atsižvelgiant į vaiko gebėjimus, gabumus, situaciją vaiko šeimoje, socialinę riziką, negalią, ypatumus, susijusius su vaiko amžiumi, branda, etnine kilme, kalba, religija, lytimi, rasine priklausomybe ir kita. </w:t>
            </w:r>
          </w:p>
          <w:p w14:paraId="57DCC73E" w14:textId="77777777" w:rsidR="00DE036C" w:rsidRDefault="00071763">
            <w:pPr>
              <w:spacing w:after="119" w:line="239" w:lineRule="auto"/>
              <w:ind w:left="36" w:right="109"/>
            </w:pPr>
            <w:r>
              <w:t xml:space="preserve">Vertinant vaiko konkrečių paslaugų, pagalbos poreikius detaliai aprašomos sritys, kuriose jis yra labiau savarankiškas, kur ir kokios konkrečios pagalbos jam reikia. Vertinant poreikį dalyvauja vaikas, gebantis išreikšti savo nuomonę, ir visi reikalingi specialistai. Visa tai yra užfiksuota vaiko byloje pridedamuose dokumentuose. </w:t>
            </w:r>
          </w:p>
          <w:p w14:paraId="4BD476C8" w14:textId="77777777" w:rsidR="00DE036C" w:rsidRDefault="00071763">
            <w:pPr>
              <w:spacing w:after="101" w:line="255" w:lineRule="auto"/>
              <w:ind w:left="36" w:right="109" w:hanging="36"/>
            </w:pPr>
            <w:r>
              <w:t xml:space="preserve">2.12. Detaliai vertindama vaikui būtinų paslaugų poreikius, socialinės globos įstaiga įvertina ir savo įstaigos galimybes šias paslaugas suteikti. Jei socialinės globos įstaiga neturi galimybių suteikti vaikui jo poreikius tenkinančių būtinų paslaugų, apie tai informuojama savivaldybė, priėmusi sprendimą skirti vaikui socialinę globą  (vaiko su negalia atveju – vaiko tėvai (globėjas, rūpintojas)).  </w:t>
            </w:r>
          </w:p>
          <w:p w14:paraId="30DDA7A8" w14:textId="77777777" w:rsidR="00DE036C" w:rsidRDefault="00071763">
            <w:pPr>
              <w:spacing w:after="0"/>
              <w:ind w:right="0"/>
            </w:pPr>
            <w:r>
              <w:t xml:space="preserve">2.13. Užtikrinama, kad ne rečiau kaip kartą per metus, o atsiradus naujų aplinkybių, susijusių su </w:t>
            </w:r>
          </w:p>
        </w:tc>
        <w:tc>
          <w:tcPr>
            <w:tcW w:w="5153" w:type="dxa"/>
            <w:tcBorders>
              <w:top w:val="single" w:sz="4" w:space="0" w:color="000000"/>
              <w:left w:val="single" w:sz="4" w:space="0" w:color="000000"/>
              <w:bottom w:val="single" w:sz="4" w:space="0" w:color="000000"/>
              <w:right w:val="single" w:sz="4" w:space="0" w:color="000000"/>
            </w:tcBorders>
          </w:tcPr>
          <w:p w14:paraId="42759912" w14:textId="77777777" w:rsidR="00DE036C" w:rsidRDefault="00DE036C">
            <w:pPr>
              <w:spacing w:after="19"/>
              <w:ind w:left="2" w:right="0"/>
              <w:jc w:val="left"/>
            </w:pPr>
          </w:p>
          <w:p w14:paraId="347E147E" w14:textId="77777777" w:rsidR="00DE036C" w:rsidRDefault="00071763">
            <w:pPr>
              <w:spacing w:after="0" w:line="243" w:lineRule="auto"/>
              <w:ind w:left="2" w:right="105"/>
            </w:pPr>
            <w:r>
              <w:t>2.11</w:t>
            </w:r>
            <w:r w:rsidR="008A46E5">
              <w:t>. C</w:t>
            </w:r>
            <w:r>
              <w:t>entre įvertinami visi vaiko sveikatos, vystymosi, ugdymo(-</w:t>
            </w:r>
            <w:proofErr w:type="spellStart"/>
            <w:r>
              <w:t>osi</w:t>
            </w:r>
            <w:proofErr w:type="spellEnd"/>
            <w:r>
              <w:t xml:space="preserve">), specialieji ir kiti poreikiai, kurie yra fiksuojami vaiko ISGP.  </w:t>
            </w:r>
          </w:p>
          <w:p w14:paraId="63E4EE27" w14:textId="77777777" w:rsidR="00DE036C" w:rsidRDefault="00DE036C">
            <w:pPr>
              <w:spacing w:after="0"/>
              <w:ind w:left="2" w:right="0"/>
              <w:jc w:val="left"/>
            </w:pPr>
          </w:p>
          <w:p w14:paraId="609139D7" w14:textId="77777777" w:rsidR="00DE036C" w:rsidRDefault="00DE036C">
            <w:pPr>
              <w:spacing w:after="0"/>
              <w:ind w:left="2" w:right="0"/>
              <w:jc w:val="left"/>
            </w:pPr>
          </w:p>
          <w:p w14:paraId="3E64C79F" w14:textId="77777777" w:rsidR="00DE036C" w:rsidRDefault="00DE036C">
            <w:pPr>
              <w:spacing w:after="0"/>
              <w:ind w:left="2" w:right="0"/>
              <w:jc w:val="left"/>
            </w:pPr>
          </w:p>
          <w:p w14:paraId="3B4AE26C" w14:textId="77777777" w:rsidR="00DE036C" w:rsidRDefault="00DE036C">
            <w:pPr>
              <w:spacing w:after="0"/>
              <w:ind w:left="2" w:right="0"/>
              <w:jc w:val="left"/>
            </w:pPr>
          </w:p>
          <w:p w14:paraId="42DD23E6" w14:textId="77777777" w:rsidR="00DE036C" w:rsidRDefault="00DE036C">
            <w:pPr>
              <w:spacing w:after="0"/>
              <w:ind w:left="2" w:right="0"/>
              <w:jc w:val="left"/>
            </w:pPr>
          </w:p>
          <w:p w14:paraId="38B70027" w14:textId="77777777" w:rsidR="00DE036C" w:rsidRDefault="00DE036C">
            <w:pPr>
              <w:spacing w:after="0"/>
              <w:ind w:left="2" w:right="0"/>
              <w:jc w:val="left"/>
            </w:pPr>
          </w:p>
          <w:p w14:paraId="5F8DAA96" w14:textId="77777777" w:rsidR="00DE036C" w:rsidRDefault="00DE036C">
            <w:pPr>
              <w:spacing w:after="0"/>
              <w:ind w:left="2" w:right="0"/>
              <w:jc w:val="left"/>
            </w:pPr>
          </w:p>
          <w:p w14:paraId="58D63533" w14:textId="77777777" w:rsidR="00DE036C" w:rsidRDefault="00DE036C">
            <w:pPr>
              <w:spacing w:after="0"/>
              <w:ind w:left="2" w:right="0"/>
              <w:jc w:val="left"/>
            </w:pPr>
          </w:p>
          <w:p w14:paraId="2CC3D745" w14:textId="77777777" w:rsidR="00DE036C" w:rsidRDefault="00DE036C">
            <w:pPr>
              <w:spacing w:after="0"/>
              <w:ind w:left="2" w:right="0"/>
              <w:jc w:val="left"/>
            </w:pPr>
          </w:p>
          <w:p w14:paraId="70264190" w14:textId="77777777" w:rsidR="00DE036C" w:rsidRDefault="00DE036C">
            <w:pPr>
              <w:spacing w:after="0"/>
              <w:ind w:left="2" w:right="0"/>
              <w:jc w:val="left"/>
            </w:pPr>
          </w:p>
          <w:p w14:paraId="06AE26CE" w14:textId="77777777" w:rsidR="00DE036C" w:rsidRDefault="00DE036C">
            <w:pPr>
              <w:spacing w:after="18"/>
              <w:ind w:left="2" w:right="0"/>
              <w:jc w:val="left"/>
            </w:pPr>
          </w:p>
          <w:p w14:paraId="6213591E" w14:textId="1A8F0426" w:rsidR="00DE036C" w:rsidRPr="00A87C65" w:rsidRDefault="00071763" w:rsidP="009A5858">
            <w:pPr>
              <w:spacing w:after="0" w:line="264" w:lineRule="auto"/>
              <w:ind w:right="106"/>
              <w:rPr>
                <w:color w:val="auto"/>
              </w:rPr>
            </w:pPr>
            <w:r>
              <w:t>2.12. Jei vaikui nėra galimybės</w:t>
            </w:r>
            <w:r w:rsidR="00837D9E">
              <w:t xml:space="preserve"> </w:t>
            </w:r>
            <w:r>
              <w:t>centre teikti jam reikalingas paslaugas apie t</w:t>
            </w:r>
            <w:r w:rsidR="008A46E5">
              <w:t xml:space="preserve">ai raštu yra informuojama </w:t>
            </w:r>
            <w:r w:rsidR="008A46E5" w:rsidRPr="00A87C65">
              <w:rPr>
                <w:color w:val="auto"/>
              </w:rPr>
              <w:t>Radviliškio</w:t>
            </w:r>
            <w:r w:rsidRPr="00A87C65">
              <w:rPr>
                <w:color w:val="auto"/>
              </w:rPr>
              <w:t xml:space="preserve"> rajono savivaldybės administracija.  </w:t>
            </w:r>
          </w:p>
          <w:p w14:paraId="1B4EBB27" w14:textId="77777777" w:rsidR="00DE036C" w:rsidRDefault="008A46E5">
            <w:pPr>
              <w:spacing w:after="0"/>
              <w:ind w:left="2" w:right="107"/>
            </w:pPr>
            <w:r>
              <w:t xml:space="preserve">Centras kreipiasi į Radviliškio </w:t>
            </w:r>
            <w:r w:rsidR="00071763">
              <w:t xml:space="preserve"> rajono savivaldybės administracijos Socialin</w:t>
            </w:r>
            <w:r>
              <w:t xml:space="preserve">ės paramos </w:t>
            </w:r>
            <w:r w:rsidR="00071763">
              <w:t xml:space="preserve"> skyrių dėl globėjo keitimo.  </w:t>
            </w:r>
          </w:p>
          <w:p w14:paraId="366E862F" w14:textId="77777777" w:rsidR="00DE036C" w:rsidRDefault="00DE036C">
            <w:pPr>
              <w:spacing w:after="0"/>
              <w:ind w:left="2" w:right="0"/>
              <w:jc w:val="left"/>
            </w:pPr>
          </w:p>
          <w:p w14:paraId="491E89B2" w14:textId="77777777" w:rsidR="00DE036C" w:rsidRDefault="00DE036C">
            <w:pPr>
              <w:spacing w:after="0"/>
              <w:ind w:left="2" w:right="0"/>
              <w:jc w:val="left"/>
            </w:pPr>
          </w:p>
          <w:p w14:paraId="33955C96" w14:textId="77777777" w:rsidR="00DE036C" w:rsidRDefault="00DE036C">
            <w:pPr>
              <w:spacing w:after="0"/>
              <w:ind w:left="2" w:right="0"/>
              <w:jc w:val="left"/>
            </w:pPr>
          </w:p>
          <w:p w14:paraId="040DC80E" w14:textId="77777777" w:rsidR="00DE036C" w:rsidRDefault="00071763" w:rsidP="008A46E5">
            <w:pPr>
              <w:spacing w:after="0"/>
              <w:ind w:left="2" w:right="106"/>
            </w:pPr>
            <w:r>
              <w:t>2.13. Yra organizuojamos atvejo vadybos peržiūros, kuriose dalyvauja VTAS specialistai, vaiko tėvai</w:t>
            </w:r>
            <w:r w:rsidR="008A46E5">
              <w:t xml:space="preserve">, </w:t>
            </w:r>
            <w:r>
              <w:t xml:space="preserve">centro </w:t>
            </w:r>
          </w:p>
        </w:tc>
        <w:tc>
          <w:tcPr>
            <w:tcW w:w="1407" w:type="dxa"/>
            <w:tcBorders>
              <w:top w:val="single" w:sz="4" w:space="0" w:color="000000"/>
              <w:left w:val="single" w:sz="4" w:space="0" w:color="000000"/>
              <w:bottom w:val="single" w:sz="4" w:space="0" w:color="000000"/>
              <w:right w:val="single" w:sz="4" w:space="0" w:color="000000"/>
            </w:tcBorders>
            <w:vAlign w:val="center"/>
          </w:tcPr>
          <w:p w14:paraId="6057C1F2" w14:textId="77777777" w:rsidR="00AE6EC2" w:rsidRDefault="00AE6EC2" w:rsidP="00AE6EC2">
            <w:pPr>
              <w:spacing w:after="96"/>
              <w:ind w:right="0"/>
              <w:jc w:val="center"/>
            </w:pPr>
          </w:p>
          <w:p w14:paraId="325EEB5A" w14:textId="50657C20" w:rsidR="00DE036C" w:rsidRDefault="00071763" w:rsidP="00AE6EC2">
            <w:pPr>
              <w:spacing w:after="96"/>
              <w:ind w:right="0"/>
              <w:jc w:val="center"/>
            </w:pPr>
            <w:r>
              <w:t>TAIP</w:t>
            </w:r>
          </w:p>
          <w:p w14:paraId="7E77AA24" w14:textId="77777777" w:rsidR="00DE036C" w:rsidRDefault="00DE036C" w:rsidP="00AE6EC2">
            <w:pPr>
              <w:spacing w:after="96"/>
              <w:ind w:left="2" w:right="0"/>
              <w:jc w:val="center"/>
            </w:pPr>
          </w:p>
          <w:p w14:paraId="4FC72E19" w14:textId="77777777" w:rsidR="00DE036C" w:rsidRDefault="00DE036C" w:rsidP="00AE6EC2">
            <w:pPr>
              <w:spacing w:after="96"/>
              <w:ind w:left="2" w:right="0"/>
              <w:jc w:val="center"/>
            </w:pPr>
          </w:p>
          <w:p w14:paraId="27405B36" w14:textId="77777777" w:rsidR="00DE036C" w:rsidRDefault="00DE036C" w:rsidP="00AE6EC2">
            <w:pPr>
              <w:spacing w:after="96"/>
              <w:ind w:left="2" w:right="0"/>
              <w:jc w:val="center"/>
            </w:pPr>
          </w:p>
          <w:p w14:paraId="6AF7F032" w14:textId="77777777" w:rsidR="00DE036C" w:rsidRDefault="00DE036C" w:rsidP="00AE6EC2">
            <w:pPr>
              <w:spacing w:after="96"/>
              <w:ind w:left="2" w:right="0"/>
              <w:jc w:val="center"/>
            </w:pPr>
          </w:p>
          <w:p w14:paraId="44C6963D" w14:textId="77777777" w:rsidR="00DE036C" w:rsidRDefault="00DE036C" w:rsidP="00AE6EC2">
            <w:pPr>
              <w:spacing w:after="96"/>
              <w:ind w:left="2" w:right="0"/>
              <w:jc w:val="center"/>
            </w:pPr>
          </w:p>
          <w:p w14:paraId="117E878B" w14:textId="77777777" w:rsidR="00DE036C" w:rsidRDefault="00DE036C" w:rsidP="00AE6EC2">
            <w:pPr>
              <w:spacing w:after="96"/>
              <w:ind w:left="2" w:right="0"/>
              <w:jc w:val="center"/>
            </w:pPr>
          </w:p>
          <w:p w14:paraId="3E2289C2" w14:textId="77777777" w:rsidR="00DE036C" w:rsidRDefault="00DE036C" w:rsidP="00AE6EC2">
            <w:pPr>
              <w:spacing w:after="96"/>
              <w:ind w:left="2" w:right="0"/>
              <w:jc w:val="center"/>
            </w:pPr>
          </w:p>
          <w:p w14:paraId="4E0B9C09" w14:textId="77777777" w:rsidR="00DE036C" w:rsidRDefault="00DE036C" w:rsidP="00AE6EC2">
            <w:pPr>
              <w:spacing w:after="96"/>
              <w:ind w:left="2" w:right="0"/>
              <w:jc w:val="center"/>
            </w:pPr>
          </w:p>
          <w:p w14:paraId="2E6DE6D4" w14:textId="77777777" w:rsidR="00DE036C" w:rsidRDefault="00DE036C" w:rsidP="00AE6EC2">
            <w:pPr>
              <w:spacing w:after="96"/>
              <w:ind w:left="2" w:right="0"/>
              <w:jc w:val="center"/>
            </w:pPr>
          </w:p>
          <w:p w14:paraId="37FFBE41" w14:textId="77777777" w:rsidR="00AE6EC2" w:rsidRDefault="00AE6EC2" w:rsidP="00AE6EC2">
            <w:pPr>
              <w:spacing w:after="96"/>
              <w:ind w:right="0"/>
              <w:jc w:val="center"/>
            </w:pPr>
          </w:p>
          <w:p w14:paraId="493D1986" w14:textId="21B85774" w:rsidR="00DE036C" w:rsidRDefault="00071763" w:rsidP="00AE6EC2">
            <w:pPr>
              <w:spacing w:after="96"/>
              <w:ind w:right="0"/>
              <w:jc w:val="center"/>
            </w:pPr>
            <w:r>
              <w:t>TAIP</w:t>
            </w:r>
          </w:p>
          <w:p w14:paraId="48090099" w14:textId="77777777" w:rsidR="00DE036C" w:rsidRDefault="00DE036C" w:rsidP="00AE6EC2">
            <w:pPr>
              <w:spacing w:after="96"/>
              <w:ind w:left="2" w:right="0"/>
              <w:jc w:val="center"/>
            </w:pPr>
          </w:p>
          <w:p w14:paraId="1C68BC09" w14:textId="77777777" w:rsidR="00DE036C" w:rsidRDefault="00DE036C" w:rsidP="00AE6EC2">
            <w:pPr>
              <w:spacing w:after="96"/>
              <w:ind w:left="2" w:right="0"/>
              <w:jc w:val="center"/>
            </w:pPr>
          </w:p>
          <w:p w14:paraId="79025F90" w14:textId="77777777" w:rsidR="00DE036C" w:rsidRDefault="00DE036C" w:rsidP="00AE6EC2">
            <w:pPr>
              <w:spacing w:after="96"/>
              <w:ind w:left="2" w:right="0"/>
              <w:jc w:val="center"/>
            </w:pPr>
          </w:p>
          <w:p w14:paraId="6B18FD4A" w14:textId="77777777" w:rsidR="00DE036C" w:rsidRDefault="00DE036C" w:rsidP="00AE6EC2">
            <w:pPr>
              <w:spacing w:after="96"/>
              <w:ind w:left="2" w:right="0"/>
              <w:jc w:val="center"/>
            </w:pPr>
          </w:p>
          <w:p w14:paraId="38B9E1F7" w14:textId="77777777" w:rsidR="00DE036C" w:rsidRDefault="00DE036C" w:rsidP="00AE6EC2">
            <w:pPr>
              <w:spacing w:after="96"/>
              <w:ind w:left="2" w:right="0"/>
              <w:jc w:val="center"/>
            </w:pPr>
          </w:p>
          <w:p w14:paraId="4E1E91BA" w14:textId="77777777" w:rsidR="00DE036C" w:rsidRDefault="00DE036C" w:rsidP="00AE6EC2">
            <w:pPr>
              <w:spacing w:after="96"/>
              <w:ind w:left="2" w:right="0"/>
              <w:jc w:val="center"/>
            </w:pPr>
          </w:p>
          <w:p w14:paraId="05C973FA" w14:textId="47F3984A" w:rsidR="00DE036C" w:rsidRDefault="00071763" w:rsidP="00AE6EC2">
            <w:pPr>
              <w:spacing w:after="96"/>
              <w:ind w:right="0"/>
              <w:jc w:val="center"/>
            </w:pPr>
            <w:r>
              <w:t>TAIP</w:t>
            </w:r>
          </w:p>
          <w:p w14:paraId="1C72E469" w14:textId="77777777" w:rsidR="00DE036C" w:rsidRDefault="00DE036C" w:rsidP="00AE6EC2">
            <w:pPr>
              <w:spacing w:after="0"/>
              <w:ind w:left="2" w:right="0"/>
              <w:jc w:val="center"/>
            </w:pPr>
          </w:p>
        </w:tc>
      </w:tr>
    </w:tbl>
    <w:p w14:paraId="749DF859"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right w:w="47" w:type="dxa"/>
        </w:tblCellMar>
        <w:tblLook w:val="04A0" w:firstRow="1" w:lastRow="0" w:firstColumn="1" w:lastColumn="0" w:noHBand="0" w:noVBand="1"/>
      </w:tblPr>
      <w:tblGrid>
        <w:gridCol w:w="565"/>
        <w:gridCol w:w="2373"/>
        <w:gridCol w:w="5245"/>
        <w:gridCol w:w="4910"/>
        <w:gridCol w:w="1129"/>
      </w:tblGrid>
      <w:tr w:rsidR="00DE036C" w14:paraId="77706638" w14:textId="77777777" w:rsidTr="0028058A">
        <w:trPr>
          <w:trHeight w:val="1114"/>
        </w:trPr>
        <w:tc>
          <w:tcPr>
            <w:tcW w:w="565" w:type="dxa"/>
            <w:tcBorders>
              <w:top w:val="single" w:sz="4" w:space="0" w:color="000000"/>
              <w:left w:val="single" w:sz="4" w:space="0" w:color="000000"/>
              <w:bottom w:val="single" w:sz="4" w:space="0" w:color="000000"/>
              <w:right w:val="single" w:sz="4" w:space="0" w:color="000000"/>
            </w:tcBorders>
            <w:vAlign w:val="center"/>
          </w:tcPr>
          <w:p w14:paraId="6B4D6F48" w14:textId="77777777" w:rsidR="00DE036C" w:rsidRDefault="00071763">
            <w:pPr>
              <w:spacing w:after="0"/>
              <w:ind w:left="17" w:right="0" w:hanging="12"/>
              <w:jc w:val="left"/>
            </w:pPr>
            <w:r>
              <w:lastRenderedPageBreak/>
              <w:t xml:space="preserve">Eil. Nr. </w:t>
            </w:r>
          </w:p>
        </w:tc>
        <w:tc>
          <w:tcPr>
            <w:tcW w:w="2373" w:type="dxa"/>
            <w:tcBorders>
              <w:top w:val="single" w:sz="4" w:space="0" w:color="000000"/>
              <w:left w:val="single" w:sz="4" w:space="0" w:color="000000"/>
              <w:bottom w:val="single" w:sz="4" w:space="0" w:color="000000"/>
              <w:right w:val="single" w:sz="4" w:space="0" w:color="000000"/>
            </w:tcBorders>
            <w:vAlign w:val="center"/>
          </w:tcPr>
          <w:p w14:paraId="14B30E3A" w14:textId="77777777" w:rsidR="00DE036C" w:rsidRDefault="00071763">
            <w:pPr>
              <w:spacing w:after="0"/>
              <w:ind w:right="0"/>
              <w:jc w:val="center"/>
            </w:pPr>
            <w:r>
              <w:t xml:space="preserve">Socialinės globos norma </w:t>
            </w:r>
          </w:p>
        </w:tc>
        <w:tc>
          <w:tcPr>
            <w:tcW w:w="5245" w:type="dxa"/>
            <w:tcBorders>
              <w:top w:val="single" w:sz="4" w:space="0" w:color="000000"/>
              <w:left w:val="single" w:sz="4" w:space="0" w:color="000000"/>
              <w:bottom w:val="single" w:sz="4" w:space="0" w:color="000000"/>
              <w:right w:val="single" w:sz="4" w:space="0" w:color="000000"/>
            </w:tcBorders>
            <w:vAlign w:val="center"/>
          </w:tcPr>
          <w:p w14:paraId="34357E4B" w14:textId="77777777" w:rsidR="00DE036C" w:rsidRDefault="00071763">
            <w:pPr>
              <w:spacing w:after="0"/>
              <w:ind w:right="0"/>
              <w:jc w:val="center"/>
            </w:pPr>
            <w:r>
              <w:t xml:space="preserve">Socialinės globos normos turinys ir charakteristika </w:t>
            </w:r>
          </w:p>
        </w:tc>
        <w:tc>
          <w:tcPr>
            <w:tcW w:w="4910" w:type="dxa"/>
            <w:tcBorders>
              <w:top w:val="single" w:sz="4" w:space="0" w:color="000000"/>
              <w:left w:val="single" w:sz="4" w:space="0" w:color="000000"/>
              <w:bottom w:val="single" w:sz="4" w:space="0" w:color="000000"/>
              <w:right w:val="single" w:sz="4" w:space="0" w:color="000000"/>
            </w:tcBorders>
            <w:vAlign w:val="center"/>
          </w:tcPr>
          <w:p w14:paraId="033AD812" w14:textId="1FB98C9F" w:rsidR="00DE036C" w:rsidRDefault="008A46E5" w:rsidP="00615CA4">
            <w:pPr>
              <w:spacing w:after="46" w:line="238" w:lineRule="auto"/>
              <w:ind w:right="0"/>
              <w:jc w:val="center"/>
            </w:pPr>
            <w:r>
              <w:t>Radviliškio pagalbos šeimai</w:t>
            </w:r>
            <w:r w:rsidR="00071763">
              <w:t xml:space="preserve"> centro veiklos apibūdinimas pagal socialinės globos normos</w:t>
            </w:r>
          </w:p>
          <w:p w14:paraId="037FCF55" w14:textId="2C548149" w:rsidR="00DE036C" w:rsidRDefault="00071763" w:rsidP="00615CA4">
            <w:pPr>
              <w:spacing w:after="0"/>
              <w:ind w:right="59"/>
              <w:jc w:val="center"/>
            </w:pPr>
            <w:r>
              <w:t>turinį ir charakteristiką</w:t>
            </w:r>
          </w:p>
        </w:tc>
        <w:tc>
          <w:tcPr>
            <w:tcW w:w="1129" w:type="dxa"/>
            <w:tcBorders>
              <w:top w:val="single" w:sz="4" w:space="0" w:color="000000"/>
              <w:left w:val="single" w:sz="4" w:space="0" w:color="000000"/>
              <w:bottom w:val="single" w:sz="4" w:space="0" w:color="000000"/>
              <w:right w:val="single" w:sz="4" w:space="0" w:color="000000"/>
            </w:tcBorders>
          </w:tcPr>
          <w:p w14:paraId="5941AA79" w14:textId="77777777" w:rsidR="00DE036C" w:rsidRDefault="00071763">
            <w:pPr>
              <w:spacing w:after="0"/>
              <w:ind w:right="61"/>
              <w:jc w:val="center"/>
            </w:pPr>
            <w:r>
              <w:t xml:space="preserve">Atitiktis </w:t>
            </w:r>
          </w:p>
          <w:p w14:paraId="4735D670" w14:textId="77777777" w:rsidR="00DE036C" w:rsidRDefault="00071763">
            <w:pPr>
              <w:spacing w:after="0"/>
              <w:ind w:right="0"/>
              <w:jc w:val="center"/>
            </w:pPr>
            <w:r>
              <w:t xml:space="preserve">normoms: taip/ne/iš dalies </w:t>
            </w:r>
          </w:p>
        </w:tc>
      </w:tr>
      <w:tr w:rsidR="00DE036C" w14:paraId="6E02C5BA" w14:textId="77777777" w:rsidTr="0028058A">
        <w:trPr>
          <w:trHeight w:val="4427"/>
        </w:trPr>
        <w:tc>
          <w:tcPr>
            <w:tcW w:w="565" w:type="dxa"/>
            <w:tcBorders>
              <w:top w:val="single" w:sz="4" w:space="0" w:color="000000"/>
              <w:left w:val="single" w:sz="4" w:space="0" w:color="000000"/>
              <w:bottom w:val="single" w:sz="4" w:space="0" w:color="000000"/>
              <w:right w:val="single" w:sz="4" w:space="0" w:color="000000"/>
            </w:tcBorders>
          </w:tcPr>
          <w:p w14:paraId="2E0E62E3" w14:textId="77777777" w:rsidR="00DE036C" w:rsidRDefault="00DE036C">
            <w:pPr>
              <w:spacing w:after="160"/>
              <w:ind w:right="0"/>
              <w:jc w:val="left"/>
            </w:pPr>
          </w:p>
        </w:tc>
        <w:tc>
          <w:tcPr>
            <w:tcW w:w="2373" w:type="dxa"/>
            <w:tcBorders>
              <w:top w:val="single" w:sz="4" w:space="0" w:color="000000"/>
              <w:left w:val="single" w:sz="4" w:space="0" w:color="000000"/>
              <w:bottom w:val="single" w:sz="4" w:space="0" w:color="000000"/>
              <w:right w:val="single" w:sz="4" w:space="0" w:color="000000"/>
            </w:tcBorders>
          </w:tcPr>
          <w:p w14:paraId="78F471B5" w14:textId="77777777" w:rsidR="00DE036C" w:rsidRDefault="00DE036C">
            <w:pPr>
              <w:spacing w:after="160"/>
              <w:ind w:right="0"/>
              <w:jc w:val="left"/>
            </w:pPr>
          </w:p>
        </w:tc>
        <w:tc>
          <w:tcPr>
            <w:tcW w:w="5245" w:type="dxa"/>
            <w:tcBorders>
              <w:top w:val="single" w:sz="4" w:space="0" w:color="000000"/>
              <w:left w:val="single" w:sz="4" w:space="0" w:color="000000"/>
              <w:bottom w:val="single" w:sz="4" w:space="0" w:color="000000"/>
              <w:right w:val="single" w:sz="4" w:space="0" w:color="000000"/>
            </w:tcBorders>
          </w:tcPr>
          <w:p w14:paraId="54BB2563" w14:textId="77777777" w:rsidR="00DE036C" w:rsidRDefault="00071763">
            <w:pPr>
              <w:spacing w:after="0" w:line="267" w:lineRule="auto"/>
              <w:ind w:right="63"/>
            </w:pPr>
            <w:r>
              <w:t xml:space="preserve">vaiko sveikatos būkle, jo branda ar poreikiais, ne vėliau kaip per 5 darbo dienas po šių aplinkybių nustatymo dienos būtų iš naujo vertinamas vaikui teikiamos socialinės globos tikslingumas. </w:t>
            </w:r>
          </w:p>
          <w:p w14:paraId="2A9631E4" w14:textId="77777777" w:rsidR="00DE036C" w:rsidRDefault="00071763">
            <w:pPr>
              <w:spacing w:after="0" w:line="243" w:lineRule="auto"/>
              <w:ind w:right="63"/>
            </w:pPr>
            <w:r>
              <w:t xml:space="preserve">Nustačius, kad teikiama socialinė globa nebeatitinka vaiko poreikių, apie tai (pridedant vertinusių darbuotojų išvadas) raštu informuojama savivaldybė, priėmusi sprendimą skirti vaikui socialinę globą socialinės globos įstaigoje (vaiko su negalia atveju – ir vaiko tėvai </w:t>
            </w:r>
          </w:p>
          <w:p w14:paraId="5F04B305" w14:textId="77777777" w:rsidR="00DE036C" w:rsidRDefault="00071763">
            <w:pPr>
              <w:spacing w:after="0"/>
              <w:ind w:right="61"/>
            </w:pPr>
            <w:r>
              <w:t>(globėjas, rūpintojas). Jeigu ir toliau, iki bus rastas tinkamas sprendimas, tęsiamas socialinės globos teikimas, vaiko byloje turi būti raštiškas savivaldybės (vaiko su negalia atveju – ir jo tėvų (globėjo, rūpintojo) sutikimas tęsti socialinės globos teikimą.</w:t>
            </w:r>
          </w:p>
        </w:tc>
        <w:tc>
          <w:tcPr>
            <w:tcW w:w="4910" w:type="dxa"/>
            <w:tcBorders>
              <w:top w:val="single" w:sz="4" w:space="0" w:color="000000"/>
              <w:left w:val="single" w:sz="4" w:space="0" w:color="000000"/>
              <w:bottom w:val="single" w:sz="4" w:space="0" w:color="000000"/>
              <w:right w:val="single" w:sz="4" w:space="0" w:color="000000"/>
            </w:tcBorders>
          </w:tcPr>
          <w:p w14:paraId="5254B3B0" w14:textId="77777777" w:rsidR="00DE036C" w:rsidRDefault="00071763" w:rsidP="008A46E5">
            <w:pPr>
              <w:spacing w:after="0"/>
              <w:ind w:left="2" w:right="60"/>
            </w:pPr>
            <w:r>
              <w:t xml:space="preserve">darbuotojai, specialistai dirbantys su šeima. Peržiūrose sprendžiami klausimai apie vaiko galimybes grįžti į šeimą. Jei nėra galimybių, toliau tęsiama laikinoji globa </w:t>
            </w:r>
          </w:p>
        </w:tc>
        <w:tc>
          <w:tcPr>
            <w:tcW w:w="1129" w:type="dxa"/>
            <w:tcBorders>
              <w:top w:val="single" w:sz="4" w:space="0" w:color="000000"/>
              <w:left w:val="single" w:sz="4" w:space="0" w:color="000000"/>
              <w:bottom w:val="single" w:sz="4" w:space="0" w:color="000000"/>
              <w:right w:val="single" w:sz="4" w:space="0" w:color="000000"/>
            </w:tcBorders>
          </w:tcPr>
          <w:p w14:paraId="167E3DDB" w14:textId="77777777" w:rsidR="00DE036C" w:rsidRDefault="00DE036C">
            <w:pPr>
              <w:spacing w:after="96"/>
              <w:ind w:left="2" w:right="0"/>
              <w:jc w:val="left"/>
            </w:pPr>
          </w:p>
          <w:p w14:paraId="0417C903" w14:textId="77777777" w:rsidR="00DE036C" w:rsidRDefault="00DE036C">
            <w:pPr>
              <w:spacing w:after="96"/>
              <w:ind w:left="2" w:right="0"/>
              <w:jc w:val="left"/>
            </w:pPr>
          </w:p>
          <w:p w14:paraId="1F873263" w14:textId="77777777" w:rsidR="00DE036C" w:rsidRDefault="00DE036C">
            <w:pPr>
              <w:spacing w:after="96"/>
              <w:ind w:left="2" w:right="0"/>
              <w:jc w:val="left"/>
            </w:pPr>
          </w:p>
          <w:p w14:paraId="20A4BF95" w14:textId="77777777" w:rsidR="00DE036C" w:rsidRDefault="00DE036C">
            <w:pPr>
              <w:spacing w:after="96"/>
              <w:ind w:left="2" w:right="0"/>
              <w:jc w:val="left"/>
            </w:pPr>
          </w:p>
          <w:p w14:paraId="6B5672C5" w14:textId="77777777" w:rsidR="00DE036C" w:rsidRDefault="00DE036C">
            <w:pPr>
              <w:spacing w:after="96"/>
              <w:ind w:left="2" w:right="0"/>
              <w:jc w:val="left"/>
            </w:pPr>
          </w:p>
          <w:p w14:paraId="6E7DDFE2" w14:textId="77777777" w:rsidR="00DE036C" w:rsidRDefault="00DE036C">
            <w:pPr>
              <w:spacing w:after="0"/>
              <w:ind w:left="2" w:right="0"/>
              <w:jc w:val="left"/>
            </w:pPr>
          </w:p>
        </w:tc>
      </w:tr>
      <w:tr w:rsidR="00DE036C" w14:paraId="1574540F" w14:textId="77777777" w:rsidTr="0028058A">
        <w:trPr>
          <w:trHeight w:val="3490"/>
        </w:trPr>
        <w:tc>
          <w:tcPr>
            <w:tcW w:w="565" w:type="dxa"/>
            <w:tcBorders>
              <w:top w:val="single" w:sz="4" w:space="0" w:color="000000"/>
              <w:left w:val="single" w:sz="4" w:space="0" w:color="000000"/>
              <w:bottom w:val="single" w:sz="4" w:space="0" w:color="000000"/>
              <w:right w:val="single" w:sz="4" w:space="0" w:color="000000"/>
            </w:tcBorders>
          </w:tcPr>
          <w:p w14:paraId="7B686EAC" w14:textId="77777777" w:rsidR="00DE036C" w:rsidRDefault="00071763">
            <w:pPr>
              <w:spacing w:after="0"/>
              <w:ind w:right="64"/>
              <w:jc w:val="center"/>
            </w:pPr>
            <w:r>
              <w:t xml:space="preserve">3. </w:t>
            </w:r>
          </w:p>
        </w:tc>
        <w:tc>
          <w:tcPr>
            <w:tcW w:w="2373" w:type="dxa"/>
            <w:tcBorders>
              <w:top w:val="single" w:sz="4" w:space="0" w:color="000000"/>
              <w:left w:val="single" w:sz="4" w:space="0" w:color="000000"/>
              <w:bottom w:val="single" w:sz="4" w:space="0" w:color="000000"/>
              <w:right w:val="single" w:sz="4" w:space="0" w:color="000000"/>
            </w:tcBorders>
          </w:tcPr>
          <w:p w14:paraId="706AB14C" w14:textId="4093BCBF" w:rsidR="00DE036C" w:rsidRDefault="00071763" w:rsidP="00213B87">
            <w:pPr>
              <w:spacing w:after="0"/>
              <w:ind w:right="0"/>
            </w:pPr>
            <w:r>
              <w:t>Vaikui</w:t>
            </w:r>
            <w:r w:rsidR="00213B87">
              <w:t xml:space="preserve"> </w:t>
            </w:r>
            <w:r>
              <w:t xml:space="preserve">pagal įvertintus poreikius sudaromas individualus socialinės globos planas (toliau – ISGP) </w:t>
            </w:r>
          </w:p>
        </w:tc>
        <w:tc>
          <w:tcPr>
            <w:tcW w:w="5245" w:type="dxa"/>
            <w:tcBorders>
              <w:top w:val="single" w:sz="4" w:space="0" w:color="000000"/>
              <w:left w:val="single" w:sz="4" w:space="0" w:color="000000"/>
              <w:bottom w:val="single" w:sz="4" w:space="0" w:color="000000"/>
              <w:right w:val="single" w:sz="4" w:space="0" w:color="000000"/>
            </w:tcBorders>
          </w:tcPr>
          <w:p w14:paraId="48209157" w14:textId="77777777" w:rsidR="00DE036C" w:rsidRDefault="00071763">
            <w:pPr>
              <w:spacing w:after="0"/>
              <w:ind w:right="0"/>
              <w:jc w:val="left"/>
            </w:pPr>
            <w:r>
              <w:t xml:space="preserve">3.1. Socialinei globai vaikui teikti sudarytas </w:t>
            </w:r>
          </w:p>
          <w:p w14:paraId="2474A3A1" w14:textId="77777777" w:rsidR="00DE036C" w:rsidRDefault="00071763">
            <w:pPr>
              <w:spacing w:after="0"/>
              <w:ind w:left="36" w:right="134"/>
            </w:pPr>
            <w:r>
              <w:t xml:space="preserve">ISGP, kuriame numatyta, kokiomis priemonėmis bus siekiama socialinės globos tikslų ir uždavinių įgyvendinimo, detalizuojamos paslaugos (socialinės, sveikatos priežiūros, ugdymo ir kitos), kurios vaikui bus teikiamos ar organizuojamos socialinės globos įstaigoje. ISGP vaikui teikiant socialinę globą yra nuolat papildomas, jame atsispindi vaiko raidos, augimo ir vystymosi būklė. ISGP numatyta vaiko ateities perspektyva, planuojamos priemonės vaiko savarankiškam </w:t>
            </w:r>
          </w:p>
        </w:tc>
        <w:tc>
          <w:tcPr>
            <w:tcW w:w="4910" w:type="dxa"/>
            <w:tcBorders>
              <w:top w:val="single" w:sz="4" w:space="0" w:color="000000"/>
              <w:left w:val="single" w:sz="4" w:space="0" w:color="000000"/>
              <w:bottom w:val="single" w:sz="4" w:space="0" w:color="000000"/>
              <w:right w:val="single" w:sz="4" w:space="0" w:color="000000"/>
            </w:tcBorders>
          </w:tcPr>
          <w:p w14:paraId="29B615FB" w14:textId="77777777" w:rsidR="00DE036C" w:rsidRDefault="00071763" w:rsidP="0028058A">
            <w:pPr>
              <w:spacing w:after="109" w:line="248" w:lineRule="auto"/>
              <w:ind w:left="2" w:right="133"/>
            </w:pPr>
            <w:r>
              <w:t>3.1</w:t>
            </w:r>
            <w:r w:rsidR="008A46E5">
              <w:t xml:space="preserve">. ISGP sudaromas atvykus vaikui į </w:t>
            </w:r>
            <w:r>
              <w:t xml:space="preserve"> centrą, bet ne vėliau, kaip per mėnesį nuo atvykimo į Centrą. Sudarytame ISGP atsispindi vaiko vystymosi ir raidos būklė. ISGP yra sudaromas kiekvienam vaikui.  </w:t>
            </w:r>
          </w:p>
          <w:p w14:paraId="49760464" w14:textId="77777777" w:rsidR="00DE036C" w:rsidRDefault="00DE036C" w:rsidP="009A5858">
            <w:pPr>
              <w:spacing w:after="96"/>
              <w:ind w:left="2" w:right="0"/>
              <w:jc w:val="left"/>
            </w:pPr>
          </w:p>
          <w:p w14:paraId="4F9351BC" w14:textId="77777777" w:rsidR="00DE036C" w:rsidRDefault="00DE036C" w:rsidP="009A5858">
            <w:pPr>
              <w:spacing w:after="96"/>
              <w:ind w:left="2" w:right="0"/>
              <w:jc w:val="left"/>
            </w:pPr>
          </w:p>
          <w:p w14:paraId="61B3783B" w14:textId="77777777" w:rsidR="00DE036C" w:rsidRDefault="00DE036C" w:rsidP="009A5858">
            <w:pPr>
              <w:spacing w:after="96"/>
              <w:ind w:left="2" w:right="0"/>
              <w:jc w:val="left"/>
            </w:pPr>
          </w:p>
          <w:p w14:paraId="3D184E98" w14:textId="77777777" w:rsidR="00DE036C" w:rsidRDefault="00DE036C" w:rsidP="009A5858">
            <w:pPr>
              <w:spacing w:after="96"/>
              <w:ind w:left="2" w:right="0"/>
              <w:jc w:val="left"/>
            </w:pPr>
          </w:p>
          <w:p w14:paraId="688BEAEB" w14:textId="77777777" w:rsidR="00DE036C" w:rsidRDefault="00DE036C" w:rsidP="009A5858">
            <w:pPr>
              <w:spacing w:after="0"/>
              <w:ind w:left="2" w:right="0"/>
              <w:jc w:val="left"/>
            </w:pPr>
          </w:p>
        </w:tc>
        <w:tc>
          <w:tcPr>
            <w:tcW w:w="1129" w:type="dxa"/>
            <w:tcBorders>
              <w:top w:val="single" w:sz="4" w:space="0" w:color="000000"/>
              <w:left w:val="single" w:sz="4" w:space="0" w:color="000000"/>
              <w:bottom w:val="single" w:sz="4" w:space="0" w:color="000000"/>
              <w:right w:val="single" w:sz="4" w:space="0" w:color="000000"/>
            </w:tcBorders>
          </w:tcPr>
          <w:p w14:paraId="5AC02112" w14:textId="00512E55" w:rsidR="00DE036C" w:rsidRDefault="00071763" w:rsidP="0076350C">
            <w:pPr>
              <w:spacing w:after="43"/>
              <w:ind w:left="2" w:right="0"/>
              <w:jc w:val="center"/>
            </w:pPr>
            <w:r>
              <w:t>TAIP</w:t>
            </w:r>
          </w:p>
          <w:p w14:paraId="17C1985E" w14:textId="77777777" w:rsidR="00DE036C" w:rsidRDefault="00DE036C" w:rsidP="0076350C">
            <w:pPr>
              <w:spacing w:after="101"/>
              <w:ind w:left="2" w:right="0"/>
              <w:jc w:val="center"/>
            </w:pPr>
          </w:p>
          <w:p w14:paraId="78FF060B" w14:textId="77777777" w:rsidR="00DE036C" w:rsidRDefault="00DE036C" w:rsidP="0076350C">
            <w:pPr>
              <w:spacing w:after="104"/>
              <w:ind w:left="2" w:right="0"/>
              <w:jc w:val="center"/>
            </w:pPr>
          </w:p>
          <w:p w14:paraId="6A97C12A" w14:textId="77777777" w:rsidR="00DE036C" w:rsidRDefault="00DE036C" w:rsidP="0076350C">
            <w:pPr>
              <w:spacing w:after="102"/>
              <w:ind w:left="2" w:right="0"/>
              <w:jc w:val="center"/>
            </w:pPr>
          </w:p>
          <w:p w14:paraId="5ADA5B1F" w14:textId="77777777" w:rsidR="00DE036C" w:rsidRDefault="00DE036C" w:rsidP="0076350C">
            <w:pPr>
              <w:spacing w:after="101"/>
              <w:ind w:left="2" w:right="0"/>
              <w:jc w:val="center"/>
            </w:pPr>
          </w:p>
          <w:p w14:paraId="05E69F90" w14:textId="77777777" w:rsidR="00DE036C" w:rsidRDefault="00DE036C" w:rsidP="0076350C">
            <w:pPr>
              <w:spacing w:after="101"/>
              <w:ind w:left="2" w:right="0"/>
              <w:jc w:val="center"/>
            </w:pPr>
          </w:p>
          <w:p w14:paraId="7B840EFB" w14:textId="77777777" w:rsidR="00DE036C" w:rsidRDefault="00DE036C" w:rsidP="0076350C">
            <w:pPr>
              <w:spacing w:after="104"/>
              <w:ind w:left="2" w:right="0"/>
              <w:jc w:val="center"/>
            </w:pPr>
          </w:p>
          <w:p w14:paraId="143FB1D1" w14:textId="77777777" w:rsidR="00DE036C" w:rsidRDefault="00DE036C" w:rsidP="0076350C">
            <w:pPr>
              <w:spacing w:after="101"/>
              <w:ind w:left="2" w:right="0"/>
              <w:jc w:val="center"/>
            </w:pPr>
          </w:p>
          <w:p w14:paraId="6A955180" w14:textId="77777777" w:rsidR="00DE036C" w:rsidRDefault="00DE036C" w:rsidP="0076350C">
            <w:pPr>
              <w:spacing w:after="101"/>
              <w:ind w:left="2" w:right="0"/>
              <w:jc w:val="center"/>
            </w:pPr>
          </w:p>
          <w:p w14:paraId="7D648CA3" w14:textId="77777777" w:rsidR="00DE036C" w:rsidRDefault="00DE036C" w:rsidP="0076350C">
            <w:pPr>
              <w:spacing w:after="0"/>
              <w:ind w:left="2" w:right="0"/>
              <w:jc w:val="center"/>
            </w:pPr>
          </w:p>
        </w:tc>
      </w:tr>
    </w:tbl>
    <w:p w14:paraId="2AC98D41" w14:textId="77777777" w:rsidR="00DE036C" w:rsidRDefault="00DE036C">
      <w:pPr>
        <w:spacing w:after="0"/>
        <w:ind w:left="-1133" w:right="15140"/>
        <w:jc w:val="left"/>
      </w:pPr>
    </w:p>
    <w:tbl>
      <w:tblPr>
        <w:tblStyle w:val="TableGrid"/>
        <w:tblW w:w="14222" w:type="dxa"/>
        <w:tblInd w:w="-108" w:type="dxa"/>
        <w:tblCellMar>
          <w:top w:w="7" w:type="dxa"/>
          <w:left w:w="108" w:type="dxa"/>
          <w:bottom w:w="12" w:type="dxa"/>
          <w:right w:w="54" w:type="dxa"/>
        </w:tblCellMar>
        <w:tblLook w:val="04A0" w:firstRow="1" w:lastRow="0" w:firstColumn="1" w:lastColumn="0" w:noHBand="0" w:noVBand="1"/>
      </w:tblPr>
      <w:tblGrid>
        <w:gridCol w:w="566"/>
        <w:gridCol w:w="2093"/>
        <w:gridCol w:w="5003"/>
        <w:gridCol w:w="5153"/>
        <w:gridCol w:w="1407"/>
      </w:tblGrid>
      <w:tr w:rsidR="00DE036C" w14:paraId="3A9F0761"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113CCD3C"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649A295F"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093212A8"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61027525" w14:textId="346D634D" w:rsidR="00DE036C" w:rsidRDefault="008A46E5" w:rsidP="002E5281">
            <w:pPr>
              <w:spacing w:after="46" w:line="238" w:lineRule="auto"/>
              <w:ind w:right="0"/>
              <w:jc w:val="center"/>
            </w:pPr>
            <w:r>
              <w:t>Radviliškio pagalbos šeimai</w:t>
            </w:r>
            <w:r w:rsidR="009A5858">
              <w:t xml:space="preserve"> </w:t>
            </w:r>
            <w:r w:rsidR="00071763">
              <w:t>centro veiklos apibūdinimas pagal socialinės globos normos</w:t>
            </w:r>
          </w:p>
          <w:p w14:paraId="3654FC89" w14:textId="63873E90" w:rsidR="00DE036C" w:rsidRDefault="00071763" w:rsidP="002E5281">
            <w:pPr>
              <w:spacing w:after="0"/>
              <w:ind w:right="52"/>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7568E36A" w14:textId="77777777" w:rsidR="00DE036C" w:rsidRDefault="00071763">
            <w:pPr>
              <w:spacing w:after="0"/>
              <w:ind w:right="53"/>
              <w:jc w:val="center"/>
            </w:pPr>
            <w:r>
              <w:t xml:space="preserve">Atitiktis </w:t>
            </w:r>
          </w:p>
          <w:p w14:paraId="53E95CEE" w14:textId="77777777" w:rsidR="00DE036C" w:rsidRDefault="00071763">
            <w:pPr>
              <w:spacing w:after="0"/>
              <w:ind w:right="0"/>
              <w:jc w:val="center"/>
            </w:pPr>
            <w:r>
              <w:t xml:space="preserve">normoms: taip/ne/iš dalies </w:t>
            </w:r>
          </w:p>
        </w:tc>
      </w:tr>
      <w:tr w:rsidR="00DE036C" w14:paraId="1356A521" w14:textId="77777777" w:rsidTr="002E5281">
        <w:trPr>
          <w:trHeight w:val="8053"/>
        </w:trPr>
        <w:tc>
          <w:tcPr>
            <w:tcW w:w="567" w:type="dxa"/>
            <w:tcBorders>
              <w:top w:val="single" w:sz="4" w:space="0" w:color="000000"/>
              <w:left w:val="single" w:sz="4" w:space="0" w:color="000000"/>
              <w:bottom w:val="single" w:sz="4" w:space="0" w:color="000000"/>
              <w:right w:val="single" w:sz="4" w:space="0" w:color="000000"/>
            </w:tcBorders>
          </w:tcPr>
          <w:p w14:paraId="01EAE3D1"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2B3278A8"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vAlign w:val="center"/>
          </w:tcPr>
          <w:p w14:paraId="4A4B938F" w14:textId="5677FFFD" w:rsidR="00DE036C" w:rsidRDefault="00071763" w:rsidP="002E5281">
            <w:pPr>
              <w:spacing w:after="113" w:line="244" w:lineRule="auto"/>
              <w:ind w:left="36" w:right="125"/>
            </w:pPr>
            <w:r>
              <w:t>gyvenimui užtikrinti, skiepijant paties vaiko atsakomybę. Sudarant ISGP naudojamasi vertinant konkrečių paslaugų, pagalbos poreikį surinkta informacija apie vaiką, jo šeimą, informacija iš šeimos ar vaikų gydytojo apie vaiko sveikatos būklę, informacija iš ugdymo įstaigos, kurią vaikas lanko (ar lankė), ir kt. ISGP rašomos žymos apie periodiškai vykdomą ISGP peržiūrą (kokie buvo pokyčiai, koks rezultatas pasiektas, kokie numatomi tolesni veiksmai, kad būtų pasiekti užsibrėžti tikslai ir uždaviniai, trumpas ISGP įgyvendinimo proceso aprašymas ir kita). ISGP yra kiekvieno vaiko byloje.</w:t>
            </w:r>
          </w:p>
          <w:p w14:paraId="1CFCD71B" w14:textId="77777777" w:rsidR="00187FEF" w:rsidRDefault="00187FEF" w:rsidP="002E5281">
            <w:pPr>
              <w:spacing w:after="0"/>
              <w:ind w:left="36" w:right="125" w:hanging="36"/>
            </w:pPr>
          </w:p>
          <w:p w14:paraId="5068AD37" w14:textId="54A47968" w:rsidR="00DE036C" w:rsidRDefault="00071763" w:rsidP="002E5281">
            <w:pPr>
              <w:spacing w:after="0"/>
              <w:ind w:right="125"/>
            </w:pPr>
            <w:r>
              <w:t>3.2. ISGP rengia socialinę globą teikiantys specialistai, dalyvaujant socialiniams darbuotojams, kurie savivaldybės institucijos nustatyta tvarka paskirti vertinti vaikų (šeimų) socialinių paslaugų poreikį, atvejo vadybininkams ir (ar) socialiniams darbuotojams, kurie teikia socialinę priežiūrą šeimoms (toliau – savivaldybės socialiniai darbuotojai), kitiems reikalingiems specialistams. Sudarant ISGP dalyvauja vaiko pasirinktas „savas asmuo“, ugdymo įstaigos, kurią vaikas lanko (ar lankė), atstovai, pats vaikas, pagal amžių ir brandą gebantis išreikšti nuomonę, esant galimybei – vaiko tėvai</w:t>
            </w:r>
          </w:p>
        </w:tc>
        <w:tc>
          <w:tcPr>
            <w:tcW w:w="5153" w:type="dxa"/>
            <w:tcBorders>
              <w:top w:val="single" w:sz="4" w:space="0" w:color="000000"/>
              <w:left w:val="single" w:sz="4" w:space="0" w:color="000000"/>
              <w:bottom w:val="single" w:sz="4" w:space="0" w:color="000000"/>
              <w:right w:val="single" w:sz="4" w:space="0" w:color="000000"/>
            </w:tcBorders>
          </w:tcPr>
          <w:p w14:paraId="5D97A12A" w14:textId="77777777" w:rsidR="009A5858" w:rsidRDefault="009A5858" w:rsidP="009A5858">
            <w:pPr>
              <w:spacing w:after="102" w:line="254" w:lineRule="auto"/>
              <w:ind w:right="123"/>
              <w:jc w:val="left"/>
            </w:pPr>
          </w:p>
          <w:p w14:paraId="59D15830" w14:textId="77777777" w:rsidR="009A5858" w:rsidRDefault="009A5858" w:rsidP="009A5858">
            <w:pPr>
              <w:spacing w:after="102" w:line="254" w:lineRule="auto"/>
              <w:ind w:right="123"/>
              <w:jc w:val="left"/>
            </w:pPr>
          </w:p>
          <w:p w14:paraId="26436D5F" w14:textId="77777777" w:rsidR="009A5858" w:rsidRDefault="009A5858" w:rsidP="009A5858">
            <w:pPr>
              <w:spacing w:after="102" w:line="254" w:lineRule="auto"/>
              <w:ind w:right="123"/>
              <w:jc w:val="left"/>
            </w:pPr>
          </w:p>
          <w:p w14:paraId="1D209292" w14:textId="77777777" w:rsidR="009A5858" w:rsidRDefault="009A5858" w:rsidP="009A5858">
            <w:pPr>
              <w:spacing w:after="102" w:line="254" w:lineRule="auto"/>
              <w:ind w:right="123"/>
              <w:jc w:val="left"/>
            </w:pPr>
          </w:p>
          <w:p w14:paraId="729A4D63" w14:textId="77777777" w:rsidR="009A5858" w:rsidRDefault="009A5858" w:rsidP="009A5858">
            <w:pPr>
              <w:spacing w:after="102" w:line="254" w:lineRule="auto"/>
              <w:ind w:right="123"/>
              <w:jc w:val="left"/>
            </w:pPr>
          </w:p>
          <w:p w14:paraId="6E0AA0EA" w14:textId="77777777" w:rsidR="009A5858" w:rsidRDefault="009A5858" w:rsidP="009A5858">
            <w:pPr>
              <w:spacing w:after="102" w:line="254" w:lineRule="auto"/>
              <w:ind w:right="123"/>
              <w:jc w:val="left"/>
            </w:pPr>
          </w:p>
          <w:p w14:paraId="3CD652F3" w14:textId="77777777" w:rsidR="009A5858" w:rsidRDefault="009A5858" w:rsidP="009A5858">
            <w:pPr>
              <w:spacing w:after="102" w:line="254" w:lineRule="auto"/>
              <w:ind w:right="123"/>
              <w:jc w:val="left"/>
            </w:pPr>
          </w:p>
          <w:p w14:paraId="75B7AAE8" w14:textId="77777777" w:rsidR="009A5858" w:rsidRDefault="009A5858" w:rsidP="009A5858">
            <w:pPr>
              <w:spacing w:after="102" w:line="254" w:lineRule="auto"/>
              <w:ind w:right="123"/>
              <w:jc w:val="left"/>
            </w:pPr>
          </w:p>
          <w:p w14:paraId="6F47E935" w14:textId="77777777" w:rsidR="009A5858" w:rsidRDefault="009A5858" w:rsidP="009A5858">
            <w:pPr>
              <w:spacing w:after="102" w:line="254" w:lineRule="auto"/>
              <w:ind w:right="123"/>
              <w:jc w:val="left"/>
            </w:pPr>
          </w:p>
          <w:p w14:paraId="3CCDEA13" w14:textId="77777777" w:rsidR="00187FEF" w:rsidRDefault="00187FEF" w:rsidP="009A5858">
            <w:pPr>
              <w:spacing w:after="102" w:line="254" w:lineRule="auto"/>
              <w:ind w:right="123"/>
              <w:jc w:val="left"/>
            </w:pPr>
          </w:p>
          <w:p w14:paraId="429BD622" w14:textId="77777777" w:rsidR="00187FEF" w:rsidRDefault="00187FEF" w:rsidP="00187FEF">
            <w:pPr>
              <w:spacing w:after="0"/>
              <w:ind w:right="125"/>
              <w:jc w:val="left"/>
            </w:pPr>
          </w:p>
          <w:p w14:paraId="35190931" w14:textId="2AD4D929" w:rsidR="00DE036C" w:rsidRDefault="007D5F24" w:rsidP="0028058A">
            <w:pPr>
              <w:spacing w:after="102" w:line="254" w:lineRule="auto"/>
              <w:ind w:right="123"/>
            </w:pPr>
            <w:r>
              <w:t xml:space="preserve">3.2. ISGP rengia </w:t>
            </w:r>
            <w:r w:rsidR="00071763">
              <w:t xml:space="preserve"> socialinis darbuotojas, </w:t>
            </w:r>
            <w:r>
              <w:t xml:space="preserve">kuris yra paskirtas „savu asmeniu", </w:t>
            </w:r>
            <w:r w:rsidR="00071763">
              <w:t>socialinio darbuotoj</w:t>
            </w:r>
            <w:r>
              <w:t>o padėjėjas,</w:t>
            </w:r>
            <w:r w:rsidR="00071763">
              <w:t>“. „Savam asmeniui“ padeda ir prie ISGP pildymo prisideda</w:t>
            </w:r>
            <w:r>
              <w:t xml:space="preserve"> pagal situaciją </w:t>
            </w:r>
            <w:r w:rsidR="00071763">
              <w:t xml:space="preserve"> vaiko tėvai, kiti artimieji, psichologas, ugdymo įstaigos atstovai, kiti Centro darbuotojai, pats vaikas, kuris geba išreikšti savo nuomonę. </w:t>
            </w:r>
          </w:p>
          <w:p w14:paraId="1C827F1C" w14:textId="77777777" w:rsidR="00DE036C" w:rsidRDefault="00DE036C" w:rsidP="009A5858">
            <w:pPr>
              <w:spacing w:after="96"/>
              <w:ind w:left="2" w:right="0"/>
              <w:jc w:val="left"/>
            </w:pPr>
          </w:p>
          <w:p w14:paraId="555314A3" w14:textId="77777777" w:rsidR="00DE036C" w:rsidRDefault="00DE036C" w:rsidP="009A5858">
            <w:pPr>
              <w:spacing w:after="0"/>
              <w:ind w:left="2" w:right="0"/>
              <w:jc w:val="left"/>
            </w:pPr>
          </w:p>
        </w:tc>
        <w:tc>
          <w:tcPr>
            <w:tcW w:w="1407" w:type="dxa"/>
            <w:tcBorders>
              <w:top w:val="single" w:sz="4" w:space="0" w:color="000000"/>
              <w:left w:val="single" w:sz="4" w:space="0" w:color="000000"/>
              <w:bottom w:val="single" w:sz="4" w:space="0" w:color="000000"/>
              <w:right w:val="single" w:sz="4" w:space="0" w:color="000000"/>
            </w:tcBorders>
          </w:tcPr>
          <w:p w14:paraId="6F4B8548" w14:textId="77777777" w:rsidR="00DE036C" w:rsidRDefault="00DE036C" w:rsidP="0076350C">
            <w:pPr>
              <w:spacing w:after="101"/>
              <w:ind w:left="2" w:right="0"/>
              <w:jc w:val="center"/>
            </w:pPr>
          </w:p>
          <w:p w14:paraId="3F4513B7" w14:textId="77777777" w:rsidR="00DE036C" w:rsidRDefault="00DE036C" w:rsidP="0076350C">
            <w:pPr>
              <w:spacing w:after="104"/>
              <w:ind w:left="2" w:right="0"/>
              <w:jc w:val="center"/>
            </w:pPr>
          </w:p>
          <w:p w14:paraId="5812375C" w14:textId="77777777" w:rsidR="00DE036C" w:rsidRDefault="00DE036C" w:rsidP="0076350C">
            <w:pPr>
              <w:spacing w:after="102"/>
              <w:ind w:left="2" w:right="0"/>
              <w:jc w:val="center"/>
            </w:pPr>
          </w:p>
          <w:p w14:paraId="4DE2A321" w14:textId="77777777" w:rsidR="00DE036C" w:rsidRDefault="00DE036C" w:rsidP="0076350C">
            <w:pPr>
              <w:spacing w:after="101"/>
              <w:ind w:left="2" w:right="0"/>
              <w:jc w:val="center"/>
            </w:pPr>
          </w:p>
          <w:p w14:paraId="0A99199C" w14:textId="77777777" w:rsidR="00DE036C" w:rsidRDefault="00DE036C" w:rsidP="0076350C">
            <w:pPr>
              <w:spacing w:after="101"/>
              <w:ind w:left="2" w:right="0"/>
              <w:jc w:val="center"/>
            </w:pPr>
          </w:p>
          <w:p w14:paraId="38519C42" w14:textId="77777777" w:rsidR="009A5858" w:rsidRDefault="009A5858" w:rsidP="0076350C">
            <w:pPr>
              <w:spacing w:after="43"/>
              <w:ind w:right="0"/>
              <w:jc w:val="center"/>
            </w:pPr>
          </w:p>
          <w:p w14:paraId="2C244679" w14:textId="77777777" w:rsidR="009A5858" w:rsidRDefault="009A5858" w:rsidP="0076350C">
            <w:pPr>
              <w:spacing w:after="43"/>
              <w:ind w:right="0"/>
              <w:jc w:val="center"/>
            </w:pPr>
          </w:p>
          <w:p w14:paraId="37B535D8" w14:textId="77777777" w:rsidR="009A5858" w:rsidRDefault="009A5858" w:rsidP="0076350C">
            <w:pPr>
              <w:spacing w:after="43"/>
              <w:ind w:right="0"/>
              <w:jc w:val="center"/>
            </w:pPr>
          </w:p>
          <w:p w14:paraId="404F081B" w14:textId="77777777" w:rsidR="009A5858" w:rsidRDefault="009A5858" w:rsidP="0076350C">
            <w:pPr>
              <w:spacing w:after="43"/>
              <w:ind w:right="0"/>
              <w:jc w:val="center"/>
            </w:pPr>
          </w:p>
          <w:p w14:paraId="76A1EACD" w14:textId="77777777" w:rsidR="00187FEF" w:rsidRDefault="00187FEF" w:rsidP="0076350C">
            <w:pPr>
              <w:spacing w:after="43"/>
              <w:ind w:right="0"/>
              <w:jc w:val="center"/>
            </w:pPr>
          </w:p>
          <w:p w14:paraId="021B6DAB" w14:textId="77777777" w:rsidR="00187FEF" w:rsidRDefault="00187FEF" w:rsidP="0076350C">
            <w:pPr>
              <w:spacing w:after="43"/>
              <w:ind w:right="0"/>
              <w:jc w:val="center"/>
            </w:pPr>
          </w:p>
          <w:p w14:paraId="641E2757" w14:textId="77777777" w:rsidR="00187FEF" w:rsidRDefault="00187FEF" w:rsidP="0076350C">
            <w:pPr>
              <w:spacing w:after="43"/>
              <w:ind w:right="0"/>
              <w:jc w:val="center"/>
            </w:pPr>
          </w:p>
          <w:p w14:paraId="42F3F9FB" w14:textId="77777777" w:rsidR="00187FEF" w:rsidRDefault="00187FEF" w:rsidP="0076350C">
            <w:pPr>
              <w:spacing w:after="43"/>
              <w:ind w:right="0"/>
              <w:jc w:val="center"/>
            </w:pPr>
          </w:p>
          <w:p w14:paraId="3BA166CB" w14:textId="73D8103D" w:rsidR="00DE036C" w:rsidRDefault="00071763" w:rsidP="0076350C">
            <w:pPr>
              <w:spacing w:after="43"/>
              <w:ind w:right="0"/>
              <w:jc w:val="center"/>
            </w:pPr>
            <w:r>
              <w:t>TAIP</w:t>
            </w:r>
          </w:p>
          <w:p w14:paraId="39F14187" w14:textId="77777777" w:rsidR="00DE036C" w:rsidRDefault="00DE036C" w:rsidP="0076350C">
            <w:pPr>
              <w:spacing w:after="101"/>
              <w:ind w:left="2" w:right="0"/>
              <w:jc w:val="center"/>
            </w:pPr>
          </w:p>
          <w:p w14:paraId="776BB254" w14:textId="77777777" w:rsidR="00DE036C" w:rsidRDefault="00DE036C" w:rsidP="0076350C">
            <w:pPr>
              <w:spacing w:after="104"/>
              <w:ind w:left="2" w:right="0"/>
              <w:jc w:val="center"/>
            </w:pPr>
          </w:p>
          <w:p w14:paraId="79A53BFF" w14:textId="77777777" w:rsidR="00DE036C" w:rsidRDefault="00DE036C" w:rsidP="0076350C">
            <w:pPr>
              <w:spacing w:after="101"/>
              <w:ind w:left="2" w:right="0"/>
              <w:jc w:val="center"/>
            </w:pPr>
          </w:p>
          <w:p w14:paraId="52FB8CAA" w14:textId="77777777" w:rsidR="00DE036C" w:rsidRDefault="00DE036C" w:rsidP="0076350C">
            <w:pPr>
              <w:spacing w:after="102"/>
              <w:ind w:left="2" w:right="0"/>
              <w:jc w:val="center"/>
            </w:pPr>
          </w:p>
          <w:p w14:paraId="1750264F" w14:textId="77777777" w:rsidR="00DE036C" w:rsidRDefault="00DE036C" w:rsidP="0076350C">
            <w:pPr>
              <w:spacing w:after="101"/>
              <w:ind w:left="2" w:right="0"/>
              <w:jc w:val="center"/>
            </w:pPr>
          </w:p>
          <w:p w14:paraId="78DA624A" w14:textId="77777777" w:rsidR="00DE036C" w:rsidRDefault="00DE036C" w:rsidP="0076350C">
            <w:pPr>
              <w:spacing w:after="104"/>
              <w:ind w:left="2" w:right="0"/>
              <w:jc w:val="center"/>
            </w:pPr>
          </w:p>
          <w:p w14:paraId="6CF9968F" w14:textId="77777777" w:rsidR="00DE036C" w:rsidRDefault="00DE036C" w:rsidP="0076350C">
            <w:pPr>
              <w:spacing w:after="101"/>
              <w:ind w:left="2" w:right="0"/>
              <w:jc w:val="center"/>
            </w:pPr>
          </w:p>
          <w:p w14:paraId="3E11D885" w14:textId="77777777" w:rsidR="00DE036C" w:rsidRDefault="00DE036C" w:rsidP="0076350C">
            <w:pPr>
              <w:spacing w:after="101"/>
              <w:ind w:left="2" w:right="0"/>
              <w:jc w:val="center"/>
            </w:pPr>
          </w:p>
          <w:p w14:paraId="4DAC47CC" w14:textId="77777777" w:rsidR="00DE036C" w:rsidRDefault="00DE036C" w:rsidP="0076350C">
            <w:pPr>
              <w:spacing w:after="101"/>
              <w:ind w:left="2" w:right="0"/>
              <w:jc w:val="center"/>
            </w:pPr>
          </w:p>
          <w:p w14:paraId="654B4303" w14:textId="77777777" w:rsidR="00DE036C" w:rsidRDefault="00DE036C" w:rsidP="0076350C">
            <w:pPr>
              <w:spacing w:after="0"/>
              <w:ind w:left="2" w:right="0"/>
              <w:jc w:val="center"/>
            </w:pPr>
          </w:p>
        </w:tc>
      </w:tr>
    </w:tbl>
    <w:p w14:paraId="7E09B10F" w14:textId="77777777" w:rsidR="00DE036C" w:rsidRDefault="00DE036C">
      <w:pPr>
        <w:spacing w:after="0"/>
        <w:ind w:left="-1133" w:right="15140"/>
        <w:jc w:val="left"/>
      </w:pPr>
    </w:p>
    <w:tbl>
      <w:tblPr>
        <w:tblStyle w:val="TableGrid"/>
        <w:tblW w:w="14222" w:type="dxa"/>
        <w:tblInd w:w="-108" w:type="dxa"/>
        <w:tblCellMar>
          <w:top w:w="7" w:type="dxa"/>
          <w:left w:w="108" w:type="dxa"/>
          <w:bottom w:w="9" w:type="dxa"/>
          <w:right w:w="54" w:type="dxa"/>
        </w:tblCellMar>
        <w:tblLook w:val="04A0" w:firstRow="1" w:lastRow="0" w:firstColumn="1" w:lastColumn="0" w:noHBand="0" w:noVBand="1"/>
      </w:tblPr>
      <w:tblGrid>
        <w:gridCol w:w="566"/>
        <w:gridCol w:w="2093"/>
        <w:gridCol w:w="5003"/>
        <w:gridCol w:w="5153"/>
        <w:gridCol w:w="1407"/>
      </w:tblGrid>
      <w:tr w:rsidR="00DE036C" w14:paraId="489F47AB"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54DA96FE"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60DF6291"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74D53BC6"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336318BC" w14:textId="44D26538" w:rsidR="00DE036C" w:rsidRDefault="007D5F24" w:rsidP="002E5281">
            <w:pPr>
              <w:spacing w:after="46" w:line="238" w:lineRule="auto"/>
              <w:ind w:right="0"/>
              <w:jc w:val="center"/>
            </w:pPr>
            <w:r>
              <w:t xml:space="preserve">Radviliškio pagalbos šeimai </w:t>
            </w:r>
            <w:r w:rsidR="00071763">
              <w:t>centro veiklos apibūdinimas pagal socialinės globos normos</w:t>
            </w:r>
          </w:p>
          <w:p w14:paraId="7BB8BD3C" w14:textId="5681F866" w:rsidR="00DE036C" w:rsidRDefault="00071763" w:rsidP="002E5281">
            <w:pPr>
              <w:spacing w:after="0"/>
              <w:ind w:right="52"/>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794097EF" w14:textId="77777777" w:rsidR="00DE036C" w:rsidRDefault="00071763">
            <w:pPr>
              <w:spacing w:after="0"/>
              <w:ind w:right="53"/>
              <w:jc w:val="center"/>
            </w:pPr>
            <w:r>
              <w:t xml:space="preserve">Atitiktis </w:t>
            </w:r>
          </w:p>
          <w:p w14:paraId="3E11B6D1" w14:textId="77777777" w:rsidR="00DE036C" w:rsidRDefault="00071763">
            <w:pPr>
              <w:spacing w:after="0"/>
              <w:ind w:right="0"/>
              <w:jc w:val="center"/>
            </w:pPr>
            <w:r>
              <w:t xml:space="preserve">normoms: taip/ne/iš dalies </w:t>
            </w:r>
          </w:p>
        </w:tc>
      </w:tr>
      <w:tr w:rsidR="00DE036C" w14:paraId="0585E666" w14:textId="77777777" w:rsidTr="00D06621">
        <w:trPr>
          <w:trHeight w:val="8066"/>
        </w:trPr>
        <w:tc>
          <w:tcPr>
            <w:tcW w:w="567" w:type="dxa"/>
            <w:tcBorders>
              <w:top w:val="single" w:sz="4" w:space="0" w:color="000000"/>
              <w:left w:val="single" w:sz="4" w:space="0" w:color="000000"/>
              <w:bottom w:val="single" w:sz="4" w:space="0" w:color="000000"/>
              <w:right w:val="single" w:sz="4" w:space="0" w:color="000000"/>
            </w:tcBorders>
          </w:tcPr>
          <w:p w14:paraId="218D3980"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41E396D3"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531E06C0" w14:textId="77777777" w:rsidR="00DE036C" w:rsidRDefault="00071763">
            <w:pPr>
              <w:spacing w:after="137" w:line="247" w:lineRule="auto"/>
              <w:ind w:left="36" w:right="127"/>
            </w:pPr>
            <w:r>
              <w:t xml:space="preserve">(globėjas, rūpintojas) ir kiti vaiko gerove suinteresuoti artimieji. Jei vaikui nustatyta laikinoji globa (rūpyba), ISGP derinamas su atvejo vadybininko sudaromu (sudarytu) pagalbos planu. ISGP likusiam be tėvų globos vaikui ir vaikui su negalia sudaromas ne vėliau kaip per 1 mėnesį nuo socialinės globos teikimo pradžios. Vaiko byloje užfiksuota ISGP rengimo eiga, šiame procese dalyvavę asmenys.  </w:t>
            </w:r>
          </w:p>
          <w:p w14:paraId="41F5D562" w14:textId="77777777" w:rsidR="00DE036C" w:rsidRDefault="00071763">
            <w:pPr>
              <w:spacing w:after="110" w:line="247" w:lineRule="auto"/>
              <w:ind w:right="127"/>
            </w:pPr>
            <w:r>
              <w:t xml:space="preserve">3.3. Likusiam be tėvų globos vaikui, kuriam nustatyta laikinoji globa, ISGP numatytos papildomos priemonės, susijusios su socialinės priežiūros teikimu vaiko biologinei šeimai ir vaiko grąžinimu į šią šeimą. Turi būti užfiksuotos socialinės globos įstaigos pastangos bendradarbiauti su vaiko tėvais (globėju, rūpintoju). </w:t>
            </w:r>
          </w:p>
          <w:p w14:paraId="0F07DE15" w14:textId="77777777" w:rsidR="00DE036C" w:rsidRDefault="00DE036C">
            <w:pPr>
              <w:spacing w:after="96"/>
              <w:ind w:right="0"/>
              <w:jc w:val="left"/>
            </w:pPr>
          </w:p>
          <w:p w14:paraId="3BDF7810" w14:textId="5979B8F7" w:rsidR="00DE036C" w:rsidRDefault="00071763" w:rsidP="009A5858">
            <w:pPr>
              <w:spacing w:after="96"/>
              <w:ind w:right="128"/>
            </w:pPr>
            <w:r>
              <w:t xml:space="preserve">3.4. Vaikui su negalia pagal įvertintus poreikius ISGP yra numatytos priemonės, užtikrinančios vaiko specialiųjų poreikių tenkinimą. </w:t>
            </w:r>
          </w:p>
          <w:p w14:paraId="070DCCA4" w14:textId="77777777" w:rsidR="00DE036C" w:rsidRDefault="00DE036C">
            <w:pPr>
              <w:spacing w:after="142"/>
              <w:ind w:right="0"/>
              <w:jc w:val="left"/>
            </w:pPr>
          </w:p>
          <w:p w14:paraId="3770665A" w14:textId="77777777" w:rsidR="00DE036C" w:rsidRDefault="00071763">
            <w:pPr>
              <w:spacing w:after="0"/>
              <w:ind w:left="36" w:right="129" w:hanging="36"/>
            </w:pPr>
            <w:r>
              <w:t xml:space="preserve">3.5. Socialinės globos įstaiga glaudžiai bendradarbiauja su VTAS darbuotojais, savivaldybės socialiniais darbuotojais, globos centru ir socialiniais partneriais, stiprinant vaiko ir jo biologinės šeimos santykius, rengiant vaiką </w:t>
            </w:r>
          </w:p>
        </w:tc>
        <w:tc>
          <w:tcPr>
            <w:tcW w:w="5153" w:type="dxa"/>
            <w:tcBorders>
              <w:top w:val="single" w:sz="4" w:space="0" w:color="000000"/>
              <w:left w:val="single" w:sz="4" w:space="0" w:color="000000"/>
              <w:bottom w:val="single" w:sz="4" w:space="0" w:color="000000"/>
              <w:right w:val="single" w:sz="4" w:space="0" w:color="000000"/>
            </w:tcBorders>
            <w:vAlign w:val="center"/>
          </w:tcPr>
          <w:p w14:paraId="6E135C11" w14:textId="77777777" w:rsidR="00DE036C" w:rsidRDefault="00DE036C">
            <w:pPr>
              <w:spacing w:after="96"/>
              <w:ind w:left="2" w:right="0"/>
              <w:jc w:val="left"/>
            </w:pPr>
          </w:p>
          <w:p w14:paraId="77BFDC0D" w14:textId="77777777" w:rsidR="00DE036C" w:rsidRDefault="00DE036C">
            <w:pPr>
              <w:spacing w:after="96"/>
              <w:ind w:left="2" w:right="0"/>
              <w:jc w:val="left"/>
            </w:pPr>
          </w:p>
          <w:p w14:paraId="1669E3E0" w14:textId="77777777" w:rsidR="00DE036C" w:rsidRDefault="00DE036C">
            <w:pPr>
              <w:spacing w:after="96"/>
              <w:ind w:left="2" w:right="0"/>
              <w:jc w:val="left"/>
            </w:pPr>
          </w:p>
          <w:p w14:paraId="7757B34E" w14:textId="77777777" w:rsidR="00DE036C" w:rsidRDefault="00DE036C">
            <w:pPr>
              <w:spacing w:after="96"/>
              <w:ind w:left="2" w:right="0"/>
              <w:jc w:val="left"/>
            </w:pPr>
          </w:p>
          <w:p w14:paraId="269B5D9E" w14:textId="77777777" w:rsidR="00187FEF" w:rsidRDefault="00187FEF" w:rsidP="009A5858">
            <w:pPr>
              <w:spacing w:after="105" w:line="251" w:lineRule="auto"/>
              <w:ind w:right="121"/>
            </w:pPr>
          </w:p>
          <w:p w14:paraId="132DA35F" w14:textId="77777777" w:rsidR="00690631" w:rsidRDefault="00690631" w:rsidP="009A5858">
            <w:pPr>
              <w:spacing w:after="105" w:line="251" w:lineRule="auto"/>
              <w:ind w:right="121"/>
            </w:pPr>
          </w:p>
          <w:p w14:paraId="7CEB1DA3" w14:textId="77777777" w:rsidR="00690631" w:rsidRDefault="00690631" w:rsidP="009A5858">
            <w:pPr>
              <w:spacing w:after="105" w:line="251" w:lineRule="auto"/>
              <w:ind w:right="121"/>
            </w:pPr>
          </w:p>
          <w:p w14:paraId="01C764FC" w14:textId="65E4284E" w:rsidR="009A5858" w:rsidRDefault="009A5858" w:rsidP="009A5858">
            <w:pPr>
              <w:spacing w:after="105" w:line="251" w:lineRule="auto"/>
              <w:ind w:right="121"/>
            </w:pPr>
            <w:r>
              <w:t>3.</w:t>
            </w:r>
            <w:r w:rsidR="00071763">
              <w:t xml:space="preserve">3.Socialinės rizikos vaikui, atsižvelgiant į specialistų išvadas, numatomos papildomos priemonės, susijusios su socialinės priežiūros tenkinimu, bendradarbiaujant su mokykla, biologine šeima, organizuojamas užimtumas, vyksta glaudus bendradarbiavimas su Centro Globos centro socialiniais darbuotojais (globos koordinatoriais), Socialinių paslaugų centro socialiniais darbuotojais. </w:t>
            </w:r>
          </w:p>
          <w:p w14:paraId="00719463" w14:textId="7A72204F" w:rsidR="00DE036C" w:rsidRDefault="009A5858" w:rsidP="009A5858">
            <w:pPr>
              <w:spacing w:after="105" w:line="251" w:lineRule="auto"/>
              <w:ind w:right="121"/>
            </w:pPr>
            <w:r>
              <w:t xml:space="preserve">3.4. </w:t>
            </w:r>
            <w:r w:rsidR="00071763">
              <w:t xml:space="preserve">ISGP fiksuojamos priemonės, užtikrinančios vaiko su negalia poreikių tenkinimą. </w:t>
            </w:r>
          </w:p>
          <w:p w14:paraId="20563F22" w14:textId="77777777" w:rsidR="00DE036C" w:rsidRDefault="00DE036C">
            <w:pPr>
              <w:spacing w:after="96"/>
              <w:ind w:left="2" w:right="0"/>
              <w:jc w:val="left"/>
            </w:pPr>
          </w:p>
          <w:p w14:paraId="47ED9E25" w14:textId="77777777" w:rsidR="00187FEF" w:rsidRDefault="00187FEF" w:rsidP="00187FEF">
            <w:pPr>
              <w:spacing w:after="0"/>
              <w:ind w:right="63"/>
            </w:pPr>
          </w:p>
          <w:p w14:paraId="12379C41" w14:textId="77777777" w:rsidR="00690631" w:rsidRDefault="00690631" w:rsidP="00187FEF">
            <w:pPr>
              <w:spacing w:after="0"/>
              <w:ind w:right="63"/>
            </w:pPr>
          </w:p>
          <w:p w14:paraId="27C0B26D" w14:textId="42DC26FD" w:rsidR="00DE036C" w:rsidRDefault="009A5858" w:rsidP="004E4F05">
            <w:pPr>
              <w:spacing w:after="0"/>
              <w:ind w:right="0"/>
            </w:pPr>
            <w:r>
              <w:t>3.5.</w:t>
            </w:r>
            <w:r w:rsidR="004E4F05">
              <w:t xml:space="preserve"> </w:t>
            </w:r>
            <w:r w:rsidR="00071763">
              <w:t>Centras bendradarbiauja su atvejo vadybininkais,</w:t>
            </w:r>
            <w:r>
              <w:t xml:space="preserve"> </w:t>
            </w:r>
            <w:r w:rsidR="00071763">
              <w:t xml:space="preserve">VTAS specialistais, Socialinių paslaugų centro socialiniais darbuotojais, Centro Globos centro </w:t>
            </w:r>
          </w:p>
        </w:tc>
        <w:tc>
          <w:tcPr>
            <w:tcW w:w="1407" w:type="dxa"/>
            <w:tcBorders>
              <w:top w:val="single" w:sz="4" w:space="0" w:color="000000"/>
              <w:left w:val="single" w:sz="4" w:space="0" w:color="000000"/>
              <w:bottom w:val="single" w:sz="4" w:space="0" w:color="000000"/>
              <w:right w:val="single" w:sz="4" w:space="0" w:color="000000"/>
            </w:tcBorders>
            <w:vAlign w:val="center"/>
          </w:tcPr>
          <w:p w14:paraId="40F7ED83" w14:textId="77777777" w:rsidR="00690631" w:rsidRDefault="00690631" w:rsidP="00D06621">
            <w:pPr>
              <w:spacing w:after="101"/>
              <w:ind w:left="2" w:right="0"/>
              <w:jc w:val="center"/>
            </w:pPr>
          </w:p>
          <w:p w14:paraId="27C29227" w14:textId="77777777" w:rsidR="00690631" w:rsidRDefault="00690631" w:rsidP="00D06621">
            <w:pPr>
              <w:spacing w:after="101"/>
              <w:ind w:left="2" w:right="0"/>
              <w:jc w:val="center"/>
            </w:pPr>
          </w:p>
          <w:p w14:paraId="10496C3B" w14:textId="77777777" w:rsidR="00DE036C" w:rsidRDefault="00DE036C" w:rsidP="00D06621">
            <w:pPr>
              <w:spacing w:after="104"/>
              <w:ind w:left="2" w:right="0"/>
              <w:jc w:val="center"/>
            </w:pPr>
          </w:p>
          <w:p w14:paraId="6BC9CDB0" w14:textId="77777777" w:rsidR="00DE036C" w:rsidRDefault="00DE036C" w:rsidP="00D06621">
            <w:pPr>
              <w:spacing w:after="102"/>
              <w:ind w:left="2" w:right="0"/>
              <w:jc w:val="center"/>
            </w:pPr>
          </w:p>
          <w:p w14:paraId="37E4CE9D" w14:textId="77777777" w:rsidR="00DE036C" w:rsidRDefault="00DE036C" w:rsidP="00D06621">
            <w:pPr>
              <w:spacing w:after="101"/>
              <w:ind w:left="2" w:right="0"/>
              <w:jc w:val="center"/>
            </w:pPr>
          </w:p>
          <w:p w14:paraId="5FD72E08" w14:textId="3ED06F22" w:rsidR="00DE036C" w:rsidRDefault="0000703B" w:rsidP="00D06621">
            <w:pPr>
              <w:spacing w:after="101"/>
              <w:ind w:left="2" w:right="0"/>
              <w:jc w:val="center"/>
            </w:pPr>
            <w:r>
              <w:t>TAIP</w:t>
            </w:r>
          </w:p>
          <w:p w14:paraId="5D0DD04E" w14:textId="77777777" w:rsidR="00DE036C" w:rsidRDefault="00DE036C" w:rsidP="00D06621">
            <w:pPr>
              <w:spacing w:after="104"/>
              <w:ind w:left="2" w:right="0"/>
              <w:jc w:val="center"/>
            </w:pPr>
          </w:p>
          <w:p w14:paraId="5C1F7144" w14:textId="77777777" w:rsidR="009A5858" w:rsidRDefault="009A5858" w:rsidP="00D06621">
            <w:pPr>
              <w:spacing w:after="43"/>
              <w:ind w:right="0"/>
              <w:jc w:val="center"/>
            </w:pPr>
          </w:p>
          <w:p w14:paraId="048656AA" w14:textId="77777777" w:rsidR="00DE036C" w:rsidRDefault="00DE036C" w:rsidP="00D06621">
            <w:pPr>
              <w:spacing w:after="101"/>
              <w:ind w:left="2" w:right="0"/>
              <w:jc w:val="center"/>
            </w:pPr>
          </w:p>
          <w:p w14:paraId="2BF7668A" w14:textId="77777777" w:rsidR="0000703B" w:rsidRDefault="0000703B" w:rsidP="00D06621">
            <w:pPr>
              <w:spacing w:after="0"/>
              <w:ind w:left="2" w:right="0"/>
              <w:jc w:val="center"/>
            </w:pPr>
          </w:p>
          <w:p w14:paraId="3100BC4B" w14:textId="77777777" w:rsidR="0000703B" w:rsidRDefault="0000703B" w:rsidP="00D06621">
            <w:pPr>
              <w:spacing w:after="0"/>
              <w:ind w:left="2" w:right="0"/>
              <w:jc w:val="center"/>
            </w:pPr>
          </w:p>
          <w:p w14:paraId="4B8C37D7" w14:textId="77777777" w:rsidR="0000703B" w:rsidRDefault="0000703B" w:rsidP="00D06621">
            <w:pPr>
              <w:spacing w:after="0"/>
              <w:ind w:left="2" w:right="0"/>
              <w:jc w:val="center"/>
            </w:pPr>
          </w:p>
          <w:p w14:paraId="0AF923E2" w14:textId="77777777" w:rsidR="0000703B" w:rsidRDefault="0000703B" w:rsidP="00D06621">
            <w:pPr>
              <w:spacing w:after="0"/>
              <w:ind w:left="2" w:right="0"/>
              <w:jc w:val="center"/>
            </w:pPr>
          </w:p>
          <w:p w14:paraId="0BBCC1D3" w14:textId="40944F7B" w:rsidR="0000703B" w:rsidRDefault="0000703B" w:rsidP="00D06621">
            <w:pPr>
              <w:spacing w:after="0"/>
              <w:ind w:left="2" w:right="0"/>
              <w:jc w:val="center"/>
            </w:pPr>
            <w:r>
              <w:t>TAIP</w:t>
            </w:r>
          </w:p>
          <w:p w14:paraId="1E785D21" w14:textId="77777777" w:rsidR="0000703B" w:rsidRDefault="0000703B" w:rsidP="00D06621">
            <w:pPr>
              <w:spacing w:after="0"/>
              <w:ind w:left="2" w:right="0"/>
              <w:jc w:val="center"/>
            </w:pPr>
          </w:p>
          <w:p w14:paraId="3D40851B" w14:textId="77777777" w:rsidR="0000703B" w:rsidRDefault="0000703B" w:rsidP="00D06621">
            <w:pPr>
              <w:spacing w:after="0"/>
              <w:ind w:left="2" w:right="0"/>
              <w:jc w:val="center"/>
            </w:pPr>
          </w:p>
          <w:p w14:paraId="6868013B" w14:textId="77777777" w:rsidR="0000703B" w:rsidRDefault="0000703B" w:rsidP="00D06621">
            <w:pPr>
              <w:spacing w:after="0"/>
              <w:ind w:left="2" w:right="0"/>
              <w:jc w:val="center"/>
            </w:pPr>
          </w:p>
          <w:p w14:paraId="23BBC284" w14:textId="77777777" w:rsidR="0000703B" w:rsidRDefault="0000703B" w:rsidP="00D06621">
            <w:pPr>
              <w:spacing w:after="0"/>
              <w:ind w:left="2" w:right="0"/>
              <w:jc w:val="center"/>
            </w:pPr>
          </w:p>
          <w:p w14:paraId="37DED470" w14:textId="77777777" w:rsidR="0000703B" w:rsidRDefault="0000703B" w:rsidP="00D06621">
            <w:pPr>
              <w:spacing w:after="0"/>
              <w:ind w:left="2" w:right="0"/>
              <w:jc w:val="center"/>
            </w:pPr>
          </w:p>
          <w:p w14:paraId="30B75D60" w14:textId="75221725" w:rsidR="00DE036C" w:rsidRDefault="0000703B" w:rsidP="00D06621">
            <w:pPr>
              <w:spacing w:after="0"/>
              <w:ind w:left="2" w:right="0"/>
              <w:jc w:val="center"/>
            </w:pPr>
            <w:r>
              <w:t>TAIP</w:t>
            </w:r>
          </w:p>
        </w:tc>
      </w:tr>
    </w:tbl>
    <w:p w14:paraId="7CE48535"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right w:w="46" w:type="dxa"/>
        </w:tblCellMar>
        <w:tblLook w:val="04A0" w:firstRow="1" w:lastRow="0" w:firstColumn="1" w:lastColumn="0" w:noHBand="0" w:noVBand="1"/>
      </w:tblPr>
      <w:tblGrid>
        <w:gridCol w:w="566"/>
        <w:gridCol w:w="2093"/>
        <w:gridCol w:w="5003"/>
        <w:gridCol w:w="5153"/>
        <w:gridCol w:w="1407"/>
      </w:tblGrid>
      <w:tr w:rsidR="00DE036C" w14:paraId="1AD7426E"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65D73E42"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0D7C5B7F"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76CED1BA"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7750CE6B" w14:textId="53233FD7" w:rsidR="00DE036C" w:rsidRDefault="007D5F24" w:rsidP="002E5281">
            <w:pPr>
              <w:spacing w:after="46" w:line="238" w:lineRule="auto"/>
              <w:ind w:right="0"/>
              <w:jc w:val="center"/>
            </w:pPr>
            <w:r>
              <w:t xml:space="preserve">Radviliškio pagalbos šeimai </w:t>
            </w:r>
            <w:r w:rsidR="00071763">
              <w:t>centro veiklos apibūdinimas pagal socialinės globos normos</w:t>
            </w:r>
          </w:p>
          <w:p w14:paraId="720BD6D4" w14:textId="0A54EC55" w:rsidR="00DE036C" w:rsidRDefault="00071763" w:rsidP="002E5281">
            <w:pPr>
              <w:spacing w:after="0"/>
              <w:ind w:right="60"/>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4B3D7BE0" w14:textId="77777777" w:rsidR="00DE036C" w:rsidRDefault="00071763">
            <w:pPr>
              <w:spacing w:after="0"/>
              <w:ind w:right="61"/>
              <w:jc w:val="center"/>
            </w:pPr>
            <w:r>
              <w:t xml:space="preserve">Atitiktis </w:t>
            </w:r>
          </w:p>
          <w:p w14:paraId="10C619C5" w14:textId="77777777" w:rsidR="00DE036C" w:rsidRDefault="00071763">
            <w:pPr>
              <w:spacing w:after="0"/>
              <w:ind w:right="0"/>
              <w:jc w:val="center"/>
            </w:pPr>
            <w:r>
              <w:t xml:space="preserve">normoms: taip/ne/iš dalies </w:t>
            </w:r>
          </w:p>
        </w:tc>
      </w:tr>
      <w:tr w:rsidR="00DE036C" w14:paraId="3F105E8C" w14:textId="77777777" w:rsidTr="0076350C">
        <w:trPr>
          <w:trHeight w:val="4823"/>
        </w:trPr>
        <w:tc>
          <w:tcPr>
            <w:tcW w:w="567" w:type="dxa"/>
            <w:tcBorders>
              <w:top w:val="single" w:sz="4" w:space="0" w:color="000000"/>
              <w:left w:val="single" w:sz="4" w:space="0" w:color="000000"/>
              <w:bottom w:val="single" w:sz="4" w:space="0" w:color="000000"/>
              <w:right w:val="single" w:sz="4" w:space="0" w:color="000000"/>
            </w:tcBorders>
          </w:tcPr>
          <w:p w14:paraId="4F1C41B6"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0A11D576"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6936CA62" w14:textId="77777777" w:rsidR="00DE036C" w:rsidRDefault="00071763">
            <w:pPr>
              <w:spacing w:after="104" w:line="252" w:lineRule="auto"/>
              <w:ind w:left="36" w:right="133"/>
            </w:pPr>
            <w:r>
              <w:t xml:space="preserve">globai (rūpybai) šeimoje ar įvaikinimui (pvz., dalyvauja sudarant bei įgyvendinant šeimų stiprinimo programas, sudaro bendradarbiavimo su vaiko biologine šeima sutartis). </w:t>
            </w:r>
          </w:p>
          <w:p w14:paraId="75FF0C7B" w14:textId="77777777" w:rsidR="00DE036C" w:rsidRDefault="00071763">
            <w:pPr>
              <w:spacing w:after="0" w:line="246" w:lineRule="auto"/>
              <w:ind w:left="36" w:right="133" w:hanging="36"/>
            </w:pPr>
            <w:r>
              <w:t xml:space="preserve">3.6. Užtikrinta, kad socialinės globos įstaiga planuodama ir teikdama socialinę globą vaikui, nuolat bendradarbiauja su VTAS atstovais, savivaldybės socialiniais darbuotojais, sveikatos priežiūros, pedagoginės-psichologinės tarnybos, švietimo, įdarbinimo ir kitų institucijų </w:t>
            </w:r>
          </w:p>
          <w:p w14:paraId="548EC6B0" w14:textId="77777777" w:rsidR="00DE036C" w:rsidRDefault="00071763">
            <w:pPr>
              <w:spacing w:after="0" w:line="238" w:lineRule="auto"/>
              <w:ind w:left="36" w:right="137"/>
            </w:pPr>
            <w:r>
              <w:t xml:space="preserve">specialistais. Sudarant vaikui ISGP ir jį vykdant  pagal galimybes bendradarbiaujama su ugdymo įstaigos ar kitos socialinių paslaugų įstaigos, kurios paslaugos vaikui buvo teikiamos prieš tai, specialistais. Tai yra užfiksuota ISGP ar  </w:t>
            </w:r>
          </w:p>
          <w:p w14:paraId="04693F75" w14:textId="58E8754C" w:rsidR="00DE036C" w:rsidRDefault="00071763" w:rsidP="00611801">
            <w:pPr>
              <w:spacing w:after="0"/>
              <w:ind w:left="34" w:right="0"/>
              <w:jc w:val="left"/>
            </w:pPr>
            <w:r>
              <w:t>kituose vaiko byloje pridedamuose dokumentuose</w:t>
            </w:r>
          </w:p>
        </w:tc>
        <w:tc>
          <w:tcPr>
            <w:tcW w:w="5153" w:type="dxa"/>
            <w:tcBorders>
              <w:top w:val="single" w:sz="4" w:space="0" w:color="000000"/>
              <w:left w:val="single" w:sz="4" w:space="0" w:color="000000"/>
              <w:bottom w:val="single" w:sz="4" w:space="0" w:color="000000"/>
              <w:right w:val="single" w:sz="4" w:space="0" w:color="000000"/>
            </w:tcBorders>
          </w:tcPr>
          <w:p w14:paraId="54B42619" w14:textId="77777777" w:rsidR="00DE036C" w:rsidRDefault="00071763">
            <w:pPr>
              <w:spacing w:after="114" w:line="244" w:lineRule="auto"/>
              <w:ind w:left="2" w:right="0"/>
              <w:jc w:val="left"/>
            </w:pPr>
            <w:r>
              <w:t xml:space="preserve">skyriaus </w:t>
            </w:r>
            <w:r>
              <w:tab/>
              <w:t xml:space="preserve">socialiniais </w:t>
            </w:r>
            <w:r>
              <w:tab/>
              <w:t xml:space="preserve">darbuotojais </w:t>
            </w:r>
            <w:r>
              <w:tab/>
              <w:t xml:space="preserve">(globos koordinatoriais). </w:t>
            </w:r>
          </w:p>
          <w:p w14:paraId="1E266892" w14:textId="77777777" w:rsidR="00DE036C" w:rsidRDefault="00DE036C">
            <w:pPr>
              <w:spacing w:after="96"/>
              <w:ind w:left="2" w:right="0"/>
              <w:jc w:val="left"/>
            </w:pPr>
          </w:p>
          <w:p w14:paraId="6103D58D" w14:textId="77777777" w:rsidR="009A5858" w:rsidRDefault="009A5858" w:rsidP="009A5858">
            <w:pPr>
              <w:spacing w:after="0"/>
              <w:ind w:right="131"/>
            </w:pPr>
          </w:p>
          <w:p w14:paraId="3C18B1C4" w14:textId="6B245D8F" w:rsidR="00DE036C" w:rsidRDefault="00071763" w:rsidP="009A5858">
            <w:pPr>
              <w:spacing w:after="0"/>
              <w:ind w:right="131"/>
            </w:pPr>
            <w:r>
              <w:t>3.6. Teikiant vaikui socialinę globą, esant poreikiui Centras bendradarbiauja su Pirminės sveikatos priežiūros įstaigomis, psichikos sveikatos centru, pedagogine – psichologine tarnyba, vaiko raid</w:t>
            </w:r>
            <w:r w:rsidR="007D5F24">
              <w:t>os centru,</w:t>
            </w:r>
            <w:r>
              <w:t xml:space="preserve"> globėjais, šeimynų dalyviais. Tai yra fiksuojama ISGP, o dokumentai saugomi vaiko byloje. </w:t>
            </w:r>
          </w:p>
        </w:tc>
        <w:tc>
          <w:tcPr>
            <w:tcW w:w="1407" w:type="dxa"/>
            <w:tcBorders>
              <w:top w:val="single" w:sz="4" w:space="0" w:color="000000"/>
              <w:left w:val="single" w:sz="4" w:space="0" w:color="000000"/>
              <w:bottom w:val="single" w:sz="4" w:space="0" w:color="000000"/>
              <w:right w:val="single" w:sz="4" w:space="0" w:color="000000"/>
            </w:tcBorders>
          </w:tcPr>
          <w:p w14:paraId="1A6882AC" w14:textId="77777777" w:rsidR="00DE036C" w:rsidRDefault="00DE036C" w:rsidP="0076350C">
            <w:pPr>
              <w:spacing w:after="101"/>
              <w:ind w:left="2" w:right="0"/>
              <w:jc w:val="center"/>
            </w:pPr>
          </w:p>
          <w:p w14:paraId="3669CB7D" w14:textId="77777777" w:rsidR="00DE036C" w:rsidRDefault="00DE036C" w:rsidP="0076350C">
            <w:pPr>
              <w:spacing w:after="104"/>
              <w:ind w:left="2" w:right="0"/>
              <w:jc w:val="center"/>
            </w:pPr>
          </w:p>
          <w:p w14:paraId="13B04D6F" w14:textId="77777777" w:rsidR="00DE036C" w:rsidRDefault="00DE036C" w:rsidP="0076350C">
            <w:pPr>
              <w:spacing w:after="102"/>
              <w:ind w:left="2" w:right="0"/>
              <w:jc w:val="center"/>
            </w:pPr>
          </w:p>
          <w:p w14:paraId="38FB8BC9" w14:textId="77777777" w:rsidR="009A5858" w:rsidRDefault="009A5858" w:rsidP="0076350C">
            <w:pPr>
              <w:spacing w:after="0"/>
              <w:ind w:right="0"/>
              <w:jc w:val="center"/>
            </w:pPr>
          </w:p>
          <w:p w14:paraId="62324F12" w14:textId="6AC8EB66" w:rsidR="00DE036C" w:rsidRDefault="00071763" w:rsidP="0076350C">
            <w:pPr>
              <w:spacing w:after="0"/>
              <w:ind w:right="0"/>
              <w:jc w:val="center"/>
            </w:pPr>
            <w:r>
              <w:t>TAIP</w:t>
            </w:r>
          </w:p>
        </w:tc>
      </w:tr>
      <w:tr w:rsidR="00DE036C" w14:paraId="2C6EDBEF" w14:textId="77777777" w:rsidTr="0076350C">
        <w:trPr>
          <w:trHeight w:val="3178"/>
        </w:trPr>
        <w:tc>
          <w:tcPr>
            <w:tcW w:w="567" w:type="dxa"/>
            <w:tcBorders>
              <w:top w:val="single" w:sz="4" w:space="0" w:color="000000"/>
              <w:left w:val="single" w:sz="4" w:space="0" w:color="000000"/>
              <w:bottom w:val="single" w:sz="4" w:space="0" w:color="000000"/>
              <w:right w:val="single" w:sz="4" w:space="0" w:color="000000"/>
            </w:tcBorders>
          </w:tcPr>
          <w:p w14:paraId="7208081C" w14:textId="77777777" w:rsidR="00DE036C" w:rsidRDefault="00071763">
            <w:pPr>
              <w:spacing w:after="0"/>
              <w:ind w:right="64"/>
              <w:jc w:val="center"/>
            </w:pPr>
            <w:r>
              <w:t xml:space="preserve">4. </w:t>
            </w:r>
          </w:p>
        </w:tc>
        <w:tc>
          <w:tcPr>
            <w:tcW w:w="2093" w:type="dxa"/>
            <w:tcBorders>
              <w:top w:val="single" w:sz="4" w:space="0" w:color="000000"/>
              <w:left w:val="single" w:sz="4" w:space="0" w:color="000000"/>
              <w:bottom w:val="single" w:sz="4" w:space="0" w:color="000000"/>
              <w:right w:val="single" w:sz="4" w:space="0" w:color="000000"/>
            </w:tcBorders>
          </w:tcPr>
          <w:p w14:paraId="392BFF8D" w14:textId="77777777" w:rsidR="00DE036C" w:rsidRDefault="00071763">
            <w:pPr>
              <w:spacing w:after="0"/>
              <w:ind w:right="0"/>
              <w:jc w:val="left"/>
            </w:pPr>
            <w:r>
              <w:t>Vaikui teikiamų paslaugų efektyvumas užtikrinamas periodiškai peržiūrint ir patikslinant ISGP</w:t>
            </w:r>
          </w:p>
        </w:tc>
        <w:tc>
          <w:tcPr>
            <w:tcW w:w="5003" w:type="dxa"/>
            <w:tcBorders>
              <w:top w:val="single" w:sz="4" w:space="0" w:color="000000"/>
              <w:left w:val="single" w:sz="4" w:space="0" w:color="000000"/>
              <w:bottom w:val="single" w:sz="4" w:space="0" w:color="000000"/>
              <w:right w:val="single" w:sz="4" w:space="0" w:color="000000"/>
            </w:tcBorders>
          </w:tcPr>
          <w:p w14:paraId="67F794EB" w14:textId="77777777" w:rsidR="00DE036C" w:rsidRDefault="00071763" w:rsidP="0028058A">
            <w:pPr>
              <w:spacing w:after="111" w:line="246" w:lineRule="auto"/>
              <w:ind w:left="36" w:right="63" w:hanging="36"/>
            </w:pPr>
            <w:r>
              <w:t xml:space="preserve">4.1. Užtikrinta, kad ne rečiau kaip kas pusę metų, o atsiradus naujų aplinkybių, susijusių su vaiko sveikatos būkle, jo branda ar poreikiais, ne vėliau kaip per 5 darbo dienas po šių aplinkybių nustatymo dienos socialinės globos įstaigos iniciatyva ISGP būtų peržiūrimas ir tikslinamas.  </w:t>
            </w:r>
          </w:p>
          <w:p w14:paraId="2018ED44" w14:textId="77777777" w:rsidR="00DE036C" w:rsidRDefault="00071763" w:rsidP="0028058A">
            <w:pPr>
              <w:spacing w:after="0"/>
              <w:ind w:left="36" w:right="134" w:hanging="36"/>
            </w:pPr>
            <w:r>
              <w:t>4.2. Peržiūrėtame ir patikslintame ISGP yra pateikta socialinės globos teikimo laikotarpiu pasiektų ar nepasiektų rezultatų analizė</w:t>
            </w:r>
            <w:r>
              <w:rPr>
                <w:b/>
              </w:rPr>
              <w:t xml:space="preserve">, </w:t>
            </w:r>
            <w:r>
              <w:t xml:space="preserve">įvertintos aplinkybės, dėl kurių rezultatai </w:t>
            </w:r>
          </w:p>
        </w:tc>
        <w:tc>
          <w:tcPr>
            <w:tcW w:w="5153" w:type="dxa"/>
            <w:tcBorders>
              <w:top w:val="single" w:sz="4" w:space="0" w:color="000000"/>
              <w:left w:val="single" w:sz="4" w:space="0" w:color="000000"/>
              <w:bottom w:val="single" w:sz="4" w:space="0" w:color="000000"/>
              <w:right w:val="single" w:sz="4" w:space="0" w:color="000000"/>
            </w:tcBorders>
          </w:tcPr>
          <w:p w14:paraId="775300C6" w14:textId="77777777" w:rsidR="00DE036C" w:rsidRDefault="00071763" w:rsidP="009A5858">
            <w:pPr>
              <w:spacing w:after="79" w:line="274" w:lineRule="auto"/>
              <w:ind w:left="2" w:right="60"/>
              <w:jc w:val="left"/>
            </w:pPr>
            <w:r>
              <w:t>4.1. ISGP peržiūro</w:t>
            </w:r>
            <w:r w:rsidR="007D5F24">
              <w:t xml:space="preserve">s </w:t>
            </w:r>
            <w:r>
              <w:t xml:space="preserve"> centre vykdomos kas pusmetį, o atsiradus naujoms aplinkybėms tikslinamos iš karto. </w:t>
            </w:r>
          </w:p>
          <w:p w14:paraId="4651992D" w14:textId="77777777" w:rsidR="00DE036C" w:rsidRDefault="00DE036C" w:rsidP="009A5858">
            <w:pPr>
              <w:spacing w:after="96"/>
              <w:ind w:left="2" w:right="0"/>
              <w:jc w:val="left"/>
            </w:pPr>
          </w:p>
          <w:p w14:paraId="436E26E5" w14:textId="77777777" w:rsidR="00DE036C" w:rsidRDefault="00DE036C" w:rsidP="009A5858">
            <w:pPr>
              <w:spacing w:after="121"/>
              <w:ind w:left="2" w:right="0"/>
              <w:jc w:val="left"/>
            </w:pPr>
          </w:p>
          <w:p w14:paraId="73D6E6F8" w14:textId="77777777" w:rsidR="00DE036C" w:rsidRDefault="00071763" w:rsidP="002E5281">
            <w:pPr>
              <w:spacing w:after="0"/>
              <w:ind w:left="2" w:right="60"/>
            </w:pPr>
            <w:r>
              <w:t>4.2. Peržiūrint ir tikslinant ISGP planą dalyvauja Centro spe</w:t>
            </w:r>
            <w:r w:rsidR="007D5F24">
              <w:t>cialistai,</w:t>
            </w:r>
            <w:r>
              <w:t xml:space="preserve"> socialinis d</w:t>
            </w:r>
            <w:r w:rsidR="007D5F24">
              <w:t xml:space="preserve">arbuotojas, </w:t>
            </w:r>
            <w:r>
              <w:t xml:space="preserve"> ir vaikas (pagal amžių, kuris gali išsakyti savo nuomonę). </w:t>
            </w:r>
          </w:p>
        </w:tc>
        <w:tc>
          <w:tcPr>
            <w:tcW w:w="1407" w:type="dxa"/>
            <w:tcBorders>
              <w:top w:val="single" w:sz="4" w:space="0" w:color="000000"/>
              <w:left w:val="single" w:sz="4" w:space="0" w:color="000000"/>
              <w:bottom w:val="single" w:sz="4" w:space="0" w:color="000000"/>
              <w:right w:val="single" w:sz="4" w:space="0" w:color="000000"/>
            </w:tcBorders>
          </w:tcPr>
          <w:p w14:paraId="1667B8C0" w14:textId="3C043337" w:rsidR="00DE036C" w:rsidRDefault="00071763" w:rsidP="0076350C">
            <w:pPr>
              <w:spacing w:after="96"/>
              <w:ind w:left="2" w:right="0"/>
              <w:jc w:val="center"/>
            </w:pPr>
            <w:r>
              <w:t>TAIP</w:t>
            </w:r>
          </w:p>
          <w:p w14:paraId="24274C95" w14:textId="77777777" w:rsidR="00DE036C" w:rsidRDefault="00DE036C" w:rsidP="0076350C">
            <w:pPr>
              <w:spacing w:after="96"/>
              <w:ind w:left="2" w:right="0"/>
              <w:jc w:val="center"/>
            </w:pPr>
          </w:p>
          <w:p w14:paraId="12B1B7C3" w14:textId="77777777" w:rsidR="00DE036C" w:rsidRDefault="00DE036C" w:rsidP="0076350C">
            <w:pPr>
              <w:spacing w:after="96"/>
              <w:ind w:left="2" w:right="0"/>
              <w:jc w:val="center"/>
            </w:pPr>
          </w:p>
          <w:p w14:paraId="46E38031" w14:textId="77777777" w:rsidR="00DE036C" w:rsidRDefault="00DE036C" w:rsidP="0076350C">
            <w:pPr>
              <w:spacing w:after="96"/>
              <w:ind w:left="2" w:right="0"/>
              <w:jc w:val="center"/>
            </w:pPr>
          </w:p>
          <w:p w14:paraId="20B9B52A" w14:textId="77777777" w:rsidR="00DE036C" w:rsidRDefault="00DE036C" w:rsidP="0076350C">
            <w:pPr>
              <w:spacing w:after="96"/>
              <w:ind w:left="2" w:right="0"/>
              <w:jc w:val="center"/>
            </w:pPr>
          </w:p>
          <w:p w14:paraId="0F67CC2D" w14:textId="082D8A98" w:rsidR="00DE036C" w:rsidRDefault="00071763" w:rsidP="0076350C">
            <w:pPr>
              <w:spacing w:after="96"/>
              <w:ind w:left="2" w:right="0"/>
              <w:jc w:val="center"/>
            </w:pPr>
            <w:r>
              <w:t>TAIP</w:t>
            </w:r>
          </w:p>
          <w:p w14:paraId="1C108B81" w14:textId="77777777" w:rsidR="00DE036C" w:rsidRDefault="00DE036C" w:rsidP="0076350C">
            <w:pPr>
              <w:spacing w:after="96"/>
              <w:ind w:left="2" w:right="0"/>
              <w:jc w:val="center"/>
            </w:pPr>
          </w:p>
          <w:p w14:paraId="41C48D55" w14:textId="77777777" w:rsidR="00DE036C" w:rsidRDefault="00DE036C" w:rsidP="0076350C">
            <w:pPr>
              <w:spacing w:after="0"/>
              <w:ind w:left="2" w:right="0"/>
              <w:jc w:val="center"/>
            </w:pPr>
          </w:p>
        </w:tc>
      </w:tr>
    </w:tbl>
    <w:p w14:paraId="33F82270" w14:textId="77777777" w:rsidR="00DE036C" w:rsidRDefault="00DE036C">
      <w:pPr>
        <w:spacing w:after="0"/>
        <w:ind w:left="-1133" w:right="15140"/>
        <w:jc w:val="left"/>
      </w:pPr>
    </w:p>
    <w:tbl>
      <w:tblPr>
        <w:tblStyle w:val="TableGrid"/>
        <w:tblW w:w="14222" w:type="dxa"/>
        <w:tblInd w:w="-108" w:type="dxa"/>
        <w:tblCellMar>
          <w:top w:w="7" w:type="dxa"/>
          <w:left w:w="108" w:type="dxa"/>
          <w:right w:w="46" w:type="dxa"/>
        </w:tblCellMar>
        <w:tblLook w:val="04A0" w:firstRow="1" w:lastRow="0" w:firstColumn="1" w:lastColumn="0" w:noHBand="0" w:noVBand="1"/>
      </w:tblPr>
      <w:tblGrid>
        <w:gridCol w:w="566"/>
        <w:gridCol w:w="2093"/>
        <w:gridCol w:w="5003"/>
        <w:gridCol w:w="5153"/>
        <w:gridCol w:w="1407"/>
      </w:tblGrid>
      <w:tr w:rsidR="00DE036C" w14:paraId="2F6D12E2"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514DE885"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34DE1B3F"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47C80D10"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60A9FC19" w14:textId="76FB2875" w:rsidR="00DE036C" w:rsidRDefault="007D5F24" w:rsidP="002E5281">
            <w:pPr>
              <w:spacing w:after="46" w:line="238" w:lineRule="auto"/>
              <w:ind w:right="0"/>
              <w:jc w:val="center"/>
            </w:pPr>
            <w:r>
              <w:t>Radviliškio pagalbos šeimai</w:t>
            </w:r>
            <w:r w:rsidR="00071763">
              <w:t xml:space="preserve"> centro veiklos apibūdinimas pagal socialinės globos normos</w:t>
            </w:r>
          </w:p>
          <w:p w14:paraId="74392A63" w14:textId="1C4BF775" w:rsidR="00DE036C" w:rsidRDefault="00071763" w:rsidP="002E5281">
            <w:pPr>
              <w:spacing w:after="0"/>
              <w:ind w:right="60"/>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501C19F7" w14:textId="77777777" w:rsidR="00DE036C" w:rsidRDefault="00071763">
            <w:pPr>
              <w:spacing w:after="0"/>
              <w:ind w:right="62"/>
              <w:jc w:val="center"/>
            </w:pPr>
            <w:r>
              <w:t xml:space="preserve">Atitiktis </w:t>
            </w:r>
          </w:p>
          <w:p w14:paraId="611CF843" w14:textId="77777777" w:rsidR="00DE036C" w:rsidRDefault="00071763">
            <w:pPr>
              <w:spacing w:after="0"/>
              <w:ind w:right="0"/>
              <w:jc w:val="center"/>
            </w:pPr>
            <w:r>
              <w:t xml:space="preserve">normoms: taip/ne/iš dalies </w:t>
            </w:r>
          </w:p>
        </w:tc>
      </w:tr>
      <w:tr w:rsidR="00DE036C" w14:paraId="4EC27147" w14:textId="77777777" w:rsidTr="0076350C">
        <w:trPr>
          <w:trHeight w:val="7859"/>
        </w:trPr>
        <w:tc>
          <w:tcPr>
            <w:tcW w:w="567" w:type="dxa"/>
            <w:tcBorders>
              <w:top w:val="single" w:sz="4" w:space="0" w:color="000000"/>
              <w:left w:val="single" w:sz="4" w:space="0" w:color="000000"/>
              <w:bottom w:val="single" w:sz="4" w:space="0" w:color="000000"/>
              <w:right w:val="single" w:sz="4" w:space="0" w:color="000000"/>
            </w:tcBorders>
          </w:tcPr>
          <w:p w14:paraId="067A3B33"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1A3DD7DD"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518F05F0" w14:textId="77777777" w:rsidR="00DE036C" w:rsidRDefault="00071763">
            <w:pPr>
              <w:spacing w:after="164" w:line="241" w:lineRule="auto"/>
              <w:ind w:left="36" w:right="135"/>
            </w:pPr>
            <w:r>
              <w:t>nebuvo pasiekti</w:t>
            </w:r>
            <w:r>
              <w:rPr>
                <w:b/>
              </w:rPr>
              <w:t>,</w:t>
            </w:r>
            <w:r>
              <w:t xml:space="preserve"> įvertinti vaiko brandos, jo šeimos situacijos, vaiko ir jo biologinės šeimos ryšių, vaiko individualių paslaugų poreikių pokyčiai bei numatytos naujos priemonės, susijusios su naujai atsiradusių poreikių tenkinimu ir aplinkybių, dėl kurių ankstesni planuoti rezultatai nebuvo pasiekti, panaikinimu. Vyresnio amžiaus vaiko ISGP peržiūrose atsispindi vaiko palydėjimo į savarankišką gyvenimą priemonės (pvz., motyvacija rinktis profesiją, suprasti būsto įsigijimo svarbą, taupymą skatinančios priemonės ir kt.). Vaikas apie tai žino ir kartu dalyvauja  planuojant ir aptariant šias priemones. ISGP peržiūroje, be paties vaiko, dalyvauja ir kiti sudarant pirminį planą dalyvavę asmenys.  </w:t>
            </w:r>
          </w:p>
          <w:p w14:paraId="76E39B0E" w14:textId="0160141E" w:rsidR="00DE036C" w:rsidRDefault="00071763">
            <w:pPr>
              <w:spacing w:after="43" w:line="241" w:lineRule="auto"/>
              <w:ind w:left="36" w:right="136" w:hanging="36"/>
            </w:pPr>
            <w:r>
              <w:t>4.3. Užtikrinta, kad socialinės globos įstaiga</w:t>
            </w:r>
            <w:r w:rsidR="009A5858">
              <w:t xml:space="preserve"> </w:t>
            </w:r>
            <w:r>
              <w:t xml:space="preserve">nuolat palaiko ryšį su vaiko tėvais (globėju, rūpintoju), broliais, seserimis, o esant poreikiui – su kitais vaiko gerove suinteresuotais artimaisiais, pateikia informaciją apie ISGP sudarymo ir vykdymo eigą, jei tai neprieštarauja vaiko interesams, ir, bendradarbiaudami su </w:t>
            </w:r>
          </w:p>
          <w:p w14:paraId="14C0643F" w14:textId="77777777" w:rsidR="00DE036C" w:rsidRDefault="00071763">
            <w:pPr>
              <w:spacing w:after="0"/>
              <w:ind w:left="36" w:right="136"/>
            </w:pPr>
            <w:r>
              <w:t xml:space="preserve">VTAS ir savivaldybės socialiniais darbuotojais, kartu numato socialinės pagalbos šeimai priemones. Atsiradus vaiko sveikatos būklės ar kitiems vaiko asmenybės formavimosi </w:t>
            </w:r>
          </w:p>
        </w:tc>
        <w:tc>
          <w:tcPr>
            <w:tcW w:w="5153" w:type="dxa"/>
            <w:tcBorders>
              <w:top w:val="single" w:sz="4" w:space="0" w:color="000000"/>
              <w:left w:val="single" w:sz="4" w:space="0" w:color="000000"/>
              <w:bottom w:val="single" w:sz="4" w:space="0" w:color="000000"/>
              <w:right w:val="single" w:sz="4" w:space="0" w:color="000000"/>
            </w:tcBorders>
          </w:tcPr>
          <w:p w14:paraId="33D2779D" w14:textId="77777777" w:rsidR="00DE036C" w:rsidRDefault="00DE036C">
            <w:pPr>
              <w:spacing w:after="96"/>
              <w:ind w:left="2" w:right="0"/>
              <w:jc w:val="left"/>
            </w:pPr>
          </w:p>
          <w:p w14:paraId="2C439AC0" w14:textId="77777777" w:rsidR="00DE036C" w:rsidRDefault="00DE036C">
            <w:pPr>
              <w:spacing w:after="96"/>
              <w:ind w:left="2" w:right="0"/>
              <w:jc w:val="left"/>
            </w:pPr>
          </w:p>
          <w:p w14:paraId="389493FD" w14:textId="77777777" w:rsidR="00DE036C" w:rsidRDefault="00DE036C">
            <w:pPr>
              <w:spacing w:after="96"/>
              <w:ind w:left="2" w:right="0"/>
              <w:jc w:val="left"/>
            </w:pPr>
          </w:p>
          <w:p w14:paraId="36FE1B64" w14:textId="77777777" w:rsidR="00DE036C" w:rsidRDefault="00DE036C">
            <w:pPr>
              <w:spacing w:after="96"/>
              <w:ind w:left="2" w:right="0"/>
              <w:jc w:val="left"/>
            </w:pPr>
          </w:p>
          <w:p w14:paraId="4D6D93EF" w14:textId="77777777" w:rsidR="00DE036C" w:rsidRDefault="00DE036C">
            <w:pPr>
              <w:spacing w:after="96"/>
              <w:ind w:left="2" w:right="0"/>
              <w:jc w:val="left"/>
            </w:pPr>
          </w:p>
          <w:p w14:paraId="7FD11209" w14:textId="77777777" w:rsidR="00DE036C" w:rsidRDefault="00DE036C">
            <w:pPr>
              <w:spacing w:after="96"/>
              <w:ind w:left="2" w:right="0"/>
              <w:jc w:val="left"/>
            </w:pPr>
          </w:p>
          <w:p w14:paraId="12ADD7C9" w14:textId="77777777" w:rsidR="00DE036C" w:rsidRDefault="00DE036C">
            <w:pPr>
              <w:spacing w:after="96"/>
              <w:ind w:left="2" w:right="0"/>
              <w:jc w:val="left"/>
            </w:pPr>
          </w:p>
          <w:p w14:paraId="323BFEE1" w14:textId="77777777" w:rsidR="00DE036C" w:rsidRDefault="00DE036C">
            <w:pPr>
              <w:spacing w:after="96"/>
              <w:ind w:left="2" w:right="0"/>
              <w:jc w:val="left"/>
            </w:pPr>
          </w:p>
          <w:p w14:paraId="42ADD4CE" w14:textId="77777777" w:rsidR="00DE036C" w:rsidRDefault="00DE036C">
            <w:pPr>
              <w:spacing w:after="96"/>
              <w:ind w:left="2" w:right="0"/>
              <w:jc w:val="left"/>
            </w:pPr>
          </w:p>
          <w:p w14:paraId="21C9BF3A" w14:textId="77777777" w:rsidR="00DE036C" w:rsidRDefault="00DE036C">
            <w:pPr>
              <w:spacing w:after="96"/>
              <w:ind w:left="2" w:right="0"/>
              <w:jc w:val="left"/>
            </w:pPr>
          </w:p>
          <w:p w14:paraId="53B9C61F" w14:textId="77777777" w:rsidR="00DE036C" w:rsidRDefault="00DE036C">
            <w:pPr>
              <w:spacing w:after="96"/>
              <w:ind w:left="2" w:right="0"/>
              <w:jc w:val="left"/>
            </w:pPr>
          </w:p>
          <w:p w14:paraId="18F279FE" w14:textId="77777777" w:rsidR="00DE036C" w:rsidRDefault="00DE036C">
            <w:pPr>
              <w:spacing w:after="96"/>
              <w:ind w:left="2" w:right="0"/>
              <w:jc w:val="left"/>
            </w:pPr>
          </w:p>
          <w:p w14:paraId="293EB9E0" w14:textId="542660B2" w:rsidR="00DE036C" w:rsidRDefault="00071763" w:rsidP="009A5858">
            <w:pPr>
              <w:spacing w:after="0"/>
              <w:ind w:right="60"/>
            </w:pPr>
            <w:r>
              <w:t xml:space="preserve">4.3. Centras palaiko ryšį ir stengiasi įtraukti vaiko artimuosius, sprendžiant vaiko problemas, informuoja vaiko artimuosius apie vaiko sveikatą, elgesį, ugdymą, skatina vaiko artimuosius jei tai nekenkia vaiko interesams dalyvauti vaikų gyvenime. </w:t>
            </w:r>
          </w:p>
        </w:tc>
        <w:tc>
          <w:tcPr>
            <w:tcW w:w="1407" w:type="dxa"/>
            <w:tcBorders>
              <w:top w:val="single" w:sz="4" w:space="0" w:color="000000"/>
              <w:left w:val="single" w:sz="4" w:space="0" w:color="000000"/>
              <w:bottom w:val="single" w:sz="4" w:space="0" w:color="000000"/>
              <w:right w:val="single" w:sz="4" w:space="0" w:color="000000"/>
            </w:tcBorders>
          </w:tcPr>
          <w:p w14:paraId="666D8D7B" w14:textId="77777777" w:rsidR="00DE036C" w:rsidRDefault="00DE036C" w:rsidP="0076350C">
            <w:pPr>
              <w:spacing w:after="96"/>
              <w:ind w:left="2" w:right="0"/>
              <w:jc w:val="center"/>
            </w:pPr>
          </w:p>
          <w:p w14:paraId="13D98FFD" w14:textId="77777777" w:rsidR="00DE036C" w:rsidRDefault="00DE036C" w:rsidP="0076350C">
            <w:pPr>
              <w:spacing w:after="96"/>
              <w:ind w:left="2" w:right="0"/>
              <w:jc w:val="center"/>
            </w:pPr>
          </w:p>
          <w:p w14:paraId="1C758A65" w14:textId="77777777" w:rsidR="00DE036C" w:rsidRDefault="00DE036C" w:rsidP="0076350C">
            <w:pPr>
              <w:spacing w:after="96"/>
              <w:ind w:left="2" w:right="0"/>
              <w:jc w:val="center"/>
            </w:pPr>
          </w:p>
          <w:p w14:paraId="644B01FB" w14:textId="77777777" w:rsidR="00DE036C" w:rsidRDefault="00DE036C" w:rsidP="0076350C">
            <w:pPr>
              <w:spacing w:after="96"/>
              <w:ind w:left="2" w:right="0"/>
              <w:jc w:val="center"/>
            </w:pPr>
          </w:p>
          <w:p w14:paraId="2C97EA5A" w14:textId="77777777" w:rsidR="00DE036C" w:rsidRDefault="00DE036C" w:rsidP="0076350C">
            <w:pPr>
              <w:spacing w:after="96"/>
              <w:ind w:left="2" w:right="0"/>
              <w:jc w:val="center"/>
            </w:pPr>
          </w:p>
          <w:p w14:paraId="5B065550" w14:textId="77777777" w:rsidR="00DE036C" w:rsidRDefault="00DE036C" w:rsidP="0076350C">
            <w:pPr>
              <w:spacing w:after="96"/>
              <w:ind w:left="2" w:right="0"/>
              <w:jc w:val="center"/>
            </w:pPr>
          </w:p>
          <w:p w14:paraId="1D03B701" w14:textId="77777777" w:rsidR="00DE036C" w:rsidRDefault="00DE036C" w:rsidP="0076350C">
            <w:pPr>
              <w:spacing w:after="96"/>
              <w:ind w:left="2" w:right="0"/>
              <w:jc w:val="center"/>
            </w:pPr>
          </w:p>
          <w:p w14:paraId="32906C25" w14:textId="77777777" w:rsidR="00DE036C" w:rsidRDefault="00DE036C" w:rsidP="0076350C">
            <w:pPr>
              <w:spacing w:after="96"/>
              <w:ind w:left="2" w:right="0"/>
              <w:jc w:val="center"/>
            </w:pPr>
          </w:p>
          <w:p w14:paraId="6991858E" w14:textId="77777777" w:rsidR="00DE036C" w:rsidRDefault="00DE036C" w:rsidP="0076350C">
            <w:pPr>
              <w:spacing w:after="96"/>
              <w:ind w:left="2" w:right="0"/>
              <w:jc w:val="center"/>
            </w:pPr>
          </w:p>
          <w:p w14:paraId="0EBD88AF" w14:textId="77777777" w:rsidR="00DE036C" w:rsidRDefault="00DE036C" w:rsidP="0076350C">
            <w:pPr>
              <w:spacing w:after="96"/>
              <w:ind w:left="2" w:right="0"/>
              <w:jc w:val="center"/>
            </w:pPr>
          </w:p>
          <w:p w14:paraId="18314ADD" w14:textId="77777777" w:rsidR="00DE036C" w:rsidRDefault="00DE036C" w:rsidP="0076350C">
            <w:pPr>
              <w:spacing w:after="96"/>
              <w:ind w:left="2" w:right="0"/>
              <w:jc w:val="center"/>
            </w:pPr>
          </w:p>
          <w:p w14:paraId="3611B6FC" w14:textId="77777777" w:rsidR="00DE036C" w:rsidRDefault="00DE036C" w:rsidP="0076350C">
            <w:pPr>
              <w:spacing w:after="100"/>
              <w:ind w:left="2" w:right="0"/>
              <w:jc w:val="center"/>
            </w:pPr>
          </w:p>
          <w:p w14:paraId="60A5ABF3" w14:textId="77777777" w:rsidR="00DE036C" w:rsidRDefault="00071763" w:rsidP="0076350C">
            <w:pPr>
              <w:spacing w:after="0"/>
              <w:ind w:left="2" w:right="0"/>
              <w:jc w:val="center"/>
            </w:pPr>
            <w:r>
              <w:t>TAIP</w:t>
            </w:r>
          </w:p>
        </w:tc>
      </w:tr>
    </w:tbl>
    <w:p w14:paraId="14808F21"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right w:w="54" w:type="dxa"/>
        </w:tblCellMar>
        <w:tblLook w:val="04A0" w:firstRow="1" w:lastRow="0" w:firstColumn="1" w:lastColumn="0" w:noHBand="0" w:noVBand="1"/>
      </w:tblPr>
      <w:tblGrid>
        <w:gridCol w:w="566"/>
        <w:gridCol w:w="2093"/>
        <w:gridCol w:w="5003"/>
        <w:gridCol w:w="5153"/>
        <w:gridCol w:w="1407"/>
      </w:tblGrid>
      <w:tr w:rsidR="00DE036C" w14:paraId="2A7F53F6"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22FFB2C4"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4679D182"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4A674CEE"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77FF2518" w14:textId="29610D29" w:rsidR="00DE036C" w:rsidRDefault="007D5F24" w:rsidP="002E5281">
            <w:pPr>
              <w:spacing w:after="46" w:line="238" w:lineRule="auto"/>
              <w:ind w:right="0"/>
              <w:jc w:val="center"/>
            </w:pPr>
            <w:r>
              <w:t xml:space="preserve">Radviliškio pagalbos šeimai </w:t>
            </w:r>
            <w:r w:rsidR="00071763">
              <w:t>centro veiklos apibūdinimas pagal socialinės globos normos</w:t>
            </w:r>
          </w:p>
          <w:p w14:paraId="123EF35F" w14:textId="0B42A694" w:rsidR="00DE036C" w:rsidRDefault="00071763" w:rsidP="002E5281">
            <w:pPr>
              <w:spacing w:after="0"/>
              <w:ind w:right="52"/>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140B3B7C" w14:textId="77777777" w:rsidR="00DE036C" w:rsidRDefault="00071763">
            <w:pPr>
              <w:spacing w:after="0"/>
              <w:ind w:right="53"/>
              <w:jc w:val="center"/>
            </w:pPr>
            <w:r>
              <w:t xml:space="preserve">Atitiktis </w:t>
            </w:r>
          </w:p>
          <w:p w14:paraId="0DF5D1D3" w14:textId="77777777" w:rsidR="00DE036C" w:rsidRDefault="00071763">
            <w:pPr>
              <w:spacing w:after="0"/>
              <w:ind w:right="0"/>
              <w:jc w:val="center"/>
            </w:pPr>
            <w:r>
              <w:t xml:space="preserve">normoms: taip/ne/iš dalies </w:t>
            </w:r>
          </w:p>
        </w:tc>
      </w:tr>
      <w:tr w:rsidR="00DE036C" w14:paraId="7984FD9B" w14:textId="77777777">
        <w:trPr>
          <w:trHeight w:val="1666"/>
        </w:trPr>
        <w:tc>
          <w:tcPr>
            <w:tcW w:w="567" w:type="dxa"/>
            <w:tcBorders>
              <w:top w:val="single" w:sz="4" w:space="0" w:color="000000"/>
              <w:left w:val="single" w:sz="4" w:space="0" w:color="000000"/>
              <w:bottom w:val="single" w:sz="4" w:space="0" w:color="000000"/>
              <w:right w:val="single" w:sz="4" w:space="0" w:color="000000"/>
            </w:tcBorders>
          </w:tcPr>
          <w:p w14:paraId="71C4C2B4"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246E7864"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3D0D57B0" w14:textId="2AF700E2" w:rsidR="00DE036C" w:rsidRDefault="00071763" w:rsidP="000A0319">
            <w:pPr>
              <w:spacing w:after="0"/>
              <w:ind w:left="34" w:right="130"/>
            </w:pPr>
            <w:r>
              <w:t>pasikeitimams, su vaiko tėvais (globėju, rūpintoju) kuo skubiau susisiekiama.  Pokyčiai ir informacija, kad apie juos pranešta vaiko tėvams (globėjui, rūpintojui),  yra užfiksuoti ISGP ar kituose</w:t>
            </w:r>
            <w:r w:rsidR="000F5643">
              <w:t xml:space="preserve"> </w:t>
            </w:r>
            <w:r>
              <w:t xml:space="preserve">vaiko byloje pridedamuose dokumentuose   </w:t>
            </w:r>
          </w:p>
        </w:tc>
        <w:tc>
          <w:tcPr>
            <w:tcW w:w="5153" w:type="dxa"/>
            <w:tcBorders>
              <w:top w:val="single" w:sz="4" w:space="0" w:color="000000"/>
              <w:left w:val="single" w:sz="4" w:space="0" w:color="000000"/>
              <w:bottom w:val="single" w:sz="4" w:space="0" w:color="000000"/>
              <w:right w:val="single" w:sz="4" w:space="0" w:color="000000"/>
            </w:tcBorders>
          </w:tcPr>
          <w:p w14:paraId="43E9E017" w14:textId="77777777" w:rsidR="00DE036C" w:rsidRDefault="00DE036C">
            <w:pPr>
              <w:spacing w:after="160"/>
              <w:ind w:right="0"/>
              <w:jc w:val="left"/>
            </w:pPr>
          </w:p>
        </w:tc>
        <w:tc>
          <w:tcPr>
            <w:tcW w:w="1407" w:type="dxa"/>
            <w:tcBorders>
              <w:top w:val="single" w:sz="4" w:space="0" w:color="000000"/>
              <w:left w:val="single" w:sz="4" w:space="0" w:color="000000"/>
              <w:bottom w:val="single" w:sz="4" w:space="0" w:color="000000"/>
              <w:right w:val="single" w:sz="4" w:space="0" w:color="000000"/>
            </w:tcBorders>
          </w:tcPr>
          <w:p w14:paraId="7E46B46F" w14:textId="77777777" w:rsidR="00DE036C" w:rsidRDefault="00DE036C">
            <w:pPr>
              <w:spacing w:after="160"/>
              <w:ind w:right="0"/>
              <w:jc w:val="left"/>
            </w:pPr>
          </w:p>
        </w:tc>
      </w:tr>
      <w:tr w:rsidR="00DE036C" w14:paraId="34161EF5" w14:textId="77777777">
        <w:trPr>
          <w:trHeight w:val="526"/>
        </w:trPr>
        <w:tc>
          <w:tcPr>
            <w:tcW w:w="14222" w:type="dxa"/>
            <w:gridSpan w:val="5"/>
            <w:tcBorders>
              <w:top w:val="single" w:sz="4" w:space="0" w:color="000000"/>
              <w:left w:val="single" w:sz="4" w:space="0" w:color="000000"/>
              <w:bottom w:val="single" w:sz="4" w:space="0" w:color="000000"/>
              <w:right w:val="single" w:sz="4" w:space="0" w:color="000000"/>
            </w:tcBorders>
            <w:vAlign w:val="center"/>
          </w:tcPr>
          <w:p w14:paraId="7E022A1A" w14:textId="77777777" w:rsidR="00DE036C" w:rsidRDefault="00071763">
            <w:pPr>
              <w:spacing w:after="0"/>
              <w:ind w:right="61"/>
              <w:jc w:val="center"/>
            </w:pPr>
            <w:r>
              <w:rPr>
                <w:b/>
              </w:rPr>
              <w:t xml:space="preserve">II sritis. Artimos šeimai namų aplinkos sukūrimas </w:t>
            </w:r>
          </w:p>
        </w:tc>
      </w:tr>
      <w:tr w:rsidR="00DE036C" w14:paraId="62B94598" w14:textId="77777777" w:rsidTr="0076350C">
        <w:trPr>
          <w:trHeight w:val="5771"/>
        </w:trPr>
        <w:tc>
          <w:tcPr>
            <w:tcW w:w="567" w:type="dxa"/>
            <w:tcBorders>
              <w:top w:val="single" w:sz="4" w:space="0" w:color="000000"/>
              <w:left w:val="single" w:sz="4" w:space="0" w:color="000000"/>
              <w:bottom w:val="single" w:sz="4" w:space="0" w:color="000000"/>
              <w:right w:val="single" w:sz="4" w:space="0" w:color="000000"/>
            </w:tcBorders>
          </w:tcPr>
          <w:p w14:paraId="4FAE6C0D" w14:textId="77777777" w:rsidR="00DE036C" w:rsidRDefault="00071763">
            <w:pPr>
              <w:spacing w:after="0"/>
              <w:ind w:right="57"/>
              <w:jc w:val="center"/>
            </w:pPr>
            <w:r>
              <w:t xml:space="preserve">5. </w:t>
            </w:r>
          </w:p>
        </w:tc>
        <w:tc>
          <w:tcPr>
            <w:tcW w:w="2093" w:type="dxa"/>
            <w:tcBorders>
              <w:top w:val="single" w:sz="4" w:space="0" w:color="000000"/>
              <w:left w:val="single" w:sz="4" w:space="0" w:color="000000"/>
              <w:bottom w:val="single" w:sz="4" w:space="0" w:color="000000"/>
              <w:right w:val="single" w:sz="4" w:space="0" w:color="000000"/>
            </w:tcBorders>
          </w:tcPr>
          <w:p w14:paraId="717420C3" w14:textId="77777777" w:rsidR="00DE036C" w:rsidRDefault="00071763">
            <w:pPr>
              <w:spacing w:after="0"/>
              <w:ind w:right="13"/>
              <w:jc w:val="left"/>
            </w:pPr>
            <w:r>
              <w:t xml:space="preserve">Vaikui sukuriama ir užtikrinama jo poreikius atitinkanti sveika, saugi aplinka </w:t>
            </w:r>
          </w:p>
        </w:tc>
        <w:tc>
          <w:tcPr>
            <w:tcW w:w="5003" w:type="dxa"/>
            <w:tcBorders>
              <w:top w:val="single" w:sz="4" w:space="0" w:color="000000"/>
              <w:left w:val="single" w:sz="4" w:space="0" w:color="000000"/>
              <w:bottom w:val="single" w:sz="4" w:space="0" w:color="000000"/>
              <w:right w:val="single" w:sz="4" w:space="0" w:color="000000"/>
            </w:tcBorders>
          </w:tcPr>
          <w:p w14:paraId="0F19C437" w14:textId="77777777" w:rsidR="00DE036C" w:rsidRDefault="00071763" w:rsidP="00B777B2">
            <w:pPr>
              <w:spacing w:after="120" w:line="238" w:lineRule="auto"/>
              <w:ind w:left="36" w:right="129" w:hanging="36"/>
            </w:pPr>
            <w:r>
              <w:t>5.1. Vaikas gauna jo fiziologinius poreikius ir sveikatos būklę atitinkantį maitinimą, įvertinus jo individualius poreikius, būtinumą gauti dietinį maitinimą ir, esant galimybių, atsižvelgiant į vaiko pageidavimus. Socialinės globos įstaigos (išskyrus bendruomeninius vaikų globos namus) maitinimą organizuoja pagal sveikatos apsaugos ministro patvirtintus maitinimo organizavimą socialinės globos įstaigose reglamentuojančius teisės aktų reikalavimus.</w:t>
            </w:r>
          </w:p>
          <w:p w14:paraId="543A7C2C" w14:textId="77777777" w:rsidR="000A0319" w:rsidRDefault="000A0319" w:rsidP="00B777B2">
            <w:pPr>
              <w:spacing w:after="0"/>
              <w:ind w:left="36" w:right="131" w:hanging="36"/>
            </w:pPr>
          </w:p>
          <w:p w14:paraId="6A8930B1" w14:textId="62BA91E7" w:rsidR="00DE036C" w:rsidRDefault="000A0319" w:rsidP="00B777B2">
            <w:pPr>
              <w:spacing w:after="0"/>
              <w:ind w:left="36" w:right="131" w:hanging="36"/>
            </w:pPr>
            <w:r>
              <w:t>\</w:t>
            </w:r>
            <w:r w:rsidR="00071763">
              <w:t xml:space="preserve">5.2. Vaikas individualiai pagal socialinės globos įstaigos nustatytą tvarką aprūpinamas patalyne, rankšluosčiais, drabužiais, avalyne, reikiamomis higienos priemonėmis ir kitais būtinais daiktais, atsižvelgiant į vaiko amžių, lytį ar neplanuotai atsiradusias aplinkybes. Drabužiai, avalynė, rankšluosčiai skiriami kiekvienam individualiai ir negali būti naudojami bendrai. Vaikui, pagal jo galimybes, sudaromos sąlygos dalyvauti </w:t>
            </w:r>
          </w:p>
        </w:tc>
        <w:tc>
          <w:tcPr>
            <w:tcW w:w="5153" w:type="dxa"/>
            <w:tcBorders>
              <w:top w:val="single" w:sz="4" w:space="0" w:color="000000"/>
              <w:left w:val="single" w:sz="4" w:space="0" w:color="000000"/>
              <w:bottom w:val="single" w:sz="4" w:space="0" w:color="000000"/>
              <w:right w:val="single" w:sz="4" w:space="0" w:color="000000"/>
            </w:tcBorders>
          </w:tcPr>
          <w:p w14:paraId="2C1DF7C7" w14:textId="77777777" w:rsidR="00DE036C" w:rsidRDefault="00071763">
            <w:pPr>
              <w:spacing w:after="102" w:line="253" w:lineRule="auto"/>
              <w:ind w:left="2" w:right="126"/>
            </w:pPr>
            <w:r>
              <w:t xml:space="preserve">5.1. Centre vaikas gauna jo fiziologinius poreikius, amžių ir sveikatos būklę atitinkantį pilnavertį maitinimą. Esant poreikiui, atsižvelgus į gydytojų ir kitų specialistų rekomendacijas, gauna dietinį maitinimą. </w:t>
            </w:r>
          </w:p>
          <w:p w14:paraId="14B76257" w14:textId="77777777" w:rsidR="00DE036C" w:rsidRDefault="00DE036C">
            <w:pPr>
              <w:spacing w:after="96"/>
              <w:ind w:left="2" w:right="0"/>
              <w:jc w:val="left"/>
            </w:pPr>
          </w:p>
          <w:p w14:paraId="5A445D4D" w14:textId="77777777" w:rsidR="00DE036C" w:rsidRDefault="00DE036C">
            <w:pPr>
              <w:spacing w:after="96"/>
              <w:ind w:left="2" w:right="0"/>
              <w:jc w:val="left"/>
            </w:pPr>
          </w:p>
          <w:p w14:paraId="0BBC2792" w14:textId="77777777" w:rsidR="00DE036C" w:rsidRDefault="00DE036C">
            <w:pPr>
              <w:spacing w:after="96"/>
              <w:ind w:left="2" w:right="0"/>
              <w:jc w:val="left"/>
            </w:pPr>
          </w:p>
          <w:p w14:paraId="4C46C249" w14:textId="77777777" w:rsidR="00DE036C" w:rsidRDefault="00DE036C" w:rsidP="000A0319">
            <w:pPr>
              <w:spacing w:after="0"/>
              <w:ind w:right="0"/>
              <w:jc w:val="left"/>
            </w:pPr>
          </w:p>
          <w:p w14:paraId="7A49F93C" w14:textId="77777777" w:rsidR="000A0319" w:rsidRDefault="000A0319">
            <w:pPr>
              <w:spacing w:after="0"/>
              <w:ind w:left="2" w:right="127"/>
            </w:pPr>
          </w:p>
          <w:p w14:paraId="519857D7" w14:textId="2A7C36AB" w:rsidR="00DE036C" w:rsidRDefault="00071763">
            <w:pPr>
              <w:spacing w:after="0"/>
              <w:ind w:left="2" w:right="127"/>
            </w:pPr>
            <w:r>
              <w:t xml:space="preserve">5.2. Centre vaikas pagal nustatytą tvarką individualiai aprūpinamas patalyne, higienos, priemonėmis ir kitais būtinais daiktais atsižvelgiant į vaiko amžių, lytį. Atsiradus poreikiui, vaikas priemonėmis aprūpinamas iš karto, priemonės ir daiktai vaikui skiriami tik individualiam naudojimui, sudarant vaikui galimybę dalyvauti įsigyjant maisto, drabužius, batus, išreikšti savo nuomonę. </w:t>
            </w:r>
          </w:p>
        </w:tc>
        <w:tc>
          <w:tcPr>
            <w:tcW w:w="1407" w:type="dxa"/>
            <w:tcBorders>
              <w:top w:val="single" w:sz="4" w:space="0" w:color="000000"/>
              <w:left w:val="single" w:sz="4" w:space="0" w:color="000000"/>
              <w:bottom w:val="single" w:sz="4" w:space="0" w:color="000000"/>
              <w:right w:val="single" w:sz="4" w:space="0" w:color="000000"/>
            </w:tcBorders>
          </w:tcPr>
          <w:p w14:paraId="5C6EAD78" w14:textId="562A92E1" w:rsidR="00DE036C" w:rsidRDefault="00071763" w:rsidP="0076350C">
            <w:pPr>
              <w:spacing w:after="96"/>
              <w:ind w:left="2" w:right="0"/>
              <w:jc w:val="center"/>
            </w:pPr>
            <w:r>
              <w:t>TAIP</w:t>
            </w:r>
          </w:p>
          <w:p w14:paraId="1D01B0AF" w14:textId="77777777" w:rsidR="00DE036C" w:rsidRDefault="00DE036C" w:rsidP="0076350C">
            <w:pPr>
              <w:spacing w:after="96"/>
              <w:ind w:left="2" w:right="0"/>
              <w:jc w:val="center"/>
            </w:pPr>
          </w:p>
          <w:p w14:paraId="64E3E61D" w14:textId="77777777" w:rsidR="00DE036C" w:rsidRDefault="00DE036C" w:rsidP="0076350C">
            <w:pPr>
              <w:spacing w:after="96"/>
              <w:ind w:left="2" w:right="0"/>
              <w:jc w:val="center"/>
            </w:pPr>
          </w:p>
          <w:p w14:paraId="15FFDDC0" w14:textId="77777777" w:rsidR="00DE036C" w:rsidRDefault="00DE036C" w:rsidP="0076350C">
            <w:pPr>
              <w:spacing w:after="96"/>
              <w:ind w:left="2" w:right="0"/>
              <w:jc w:val="center"/>
            </w:pPr>
          </w:p>
          <w:p w14:paraId="13EAC1DB" w14:textId="77777777" w:rsidR="00DE036C" w:rsidRDefault="00DE036C" w:rsidP="0076350C">
            <w:pPr>
              <w:spacing w:after="96"/>
              <w:ind w:left="2" w:right="0"/>
              <w:jc w:val="center"/>
            </w:pPr>
          </w:p>
          <w:p w14:paraId="301B9D64" w14:textId="77777777" w:rsidR="00DE036C" w:rsidRDefault="00DE036C" w:rsidP="0076350C">
            <w:pPr>
              <w:spacing w:after="96"/>
              <w:ind w:left="2" w:right="0"/>
              <w:jc w:val="center"/>
            </w:pPr>
          </w:p>
          <w:p w14:paraId="2E71CCF6" w14:textId="77777777" w:rsidR="00DE036C" w:rsidRDefault="00DE036C" w:rsidP="0076350C">
            <w:pPr>
              <w:spacing w:after="96"/>
              <w:ind w:left="2" w:right="0"/>
              <w:jc w:val="center"/>
            </w:pPr>
          </w:p>
          <w:p w14:paraId="5ED0C5B8" w14:textId="77777777" w:rsidR="00DE036C" w:rsidRDefault="00DE036C" w:rsidP="0076350C">
            <w:pPr>
              <w:spacing w:after="96"/>
              <w:ind w:left="2" w:right="0"/>
              <w:jc w:val="center"/>
            </w:pPr>
          </w:p>
          <w:p w14:paraId="1F7663DA" w14:textId="77777777" w:rsidR="000A0319" w:rsidRDefault="000A0319" w:rsidP="0076350C">
            <w:pPr>
              <w:spacing w:after="96"/>
              <w:ind w:left="2" w:right="0"/>
              <w:jc w:val="center"/>
            </w:pPr>
          </w:p>
          <w:p w14:paraId="0A3E0135" w14:textId="02EB7F11" w:rsidR="00DE036C" w:rsidRDefault="00071763" w:rsidP="0076350C">
            <w:pPr>
              <w:spacing w:after="96"/>
              <w:ind w:left="2" w:right="0"/>
              <w:jc w:val="center"/>
            </w:pPr>
            <w:r>
              <w:t>TAIP</w:t>
            </w:r>
          </w:p>
          <w:p w14:paraId="07C10E2C" w14:textId="77777777" w:rsidR="00DE036C" w:rsidRDefault="00DE036C" w:rsidP="0076350C">
            <w:pPr>
              <w:spacing w:after="96"/>
              <w:ind w:left="2" w:right="0"/>
              <w:jc w:val="center"/>
            </w:pPr>
          </w:p>
          <w:p w14:paraId="14495F24" w14:textId="77777777" w:rsidR="00DE036C" w:rsidRDefault="00DE036C" w:rsidP="0076350C">
            <w:pPr>
              <w:spacing w:after="96"/>
              <w:ind w:left="2" w:right="0"/>
              <w:jc w:val="center"/>
            </w:pPr>
          </w:p>
          <w:p w14:paraId="5DD3A18C" w14:textId="77777777" w:rsidR="00DE036C" w:rsidRDefault="00DE036C" w:rsidP="0076350C">
            <w:pPr>
              <w:spacing w:after="96"/>
              <w:ind w:left="2" w:right="0"/>
              <w:jc w:val="center"/>
            </w:pPr>
          </w:p>
          <w:p w14:paraId="1AE95DEA" w14:textId="77777777" w:rsidR="00DE036C" w:rsidRDefault="00DE036C" w:rsidP="0076350C">
            <w:pPr>
              <w:spacing w:after="96"/>
              <w:ind w:left="2" w:right="0"/>
              <w:jc w:val="center"/>
            </w:pPr>
          </w:p>
          <w:p w14:paraId="05C49C9F" w14:textId="77777777" w:rsidR="00DE036C" w:rsidRDefault="00DE036C" w:rsidP="0076350C">
            <w:pPr>
              <w:spacing w:after="0"/>
              <w:ind w:left="2" w:right="0"/>
              <w:jc w:val="center"/>
            </w:pPr>
          </w:p>
        </w:tc>
      </w:tr>
    </w:tbl>
    <w:p w14:paraId="78AFBD25"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right w:w="54" w:type="dxa"/>
        </w:tblCellMar>
        <w:tblLook w:val="04A0" w:firstRow="1" w:lastRow="0" w:firstColumn="1" w:lastColumn="0" w:noHBand="0" w:noVBand="1"/>
      </w:tblPr>
      <w:tblGrid>
        <w:gridCol w:w="566"/>
        <w:gridCol w:w="2093"/>
        <w:gridCol w:w="5003"/>
        <w:gridCol w:w="5153"/>
        <w:gridCol w:w="1407"/>
      </w:tblGrid>
      <w:tr w:rsidR="00DE036C" w14:paraId="56DBC23F"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08F827FC"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3322A59F"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53388BA5"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3B520C56" w14:textId="16FD3696" w:rsidR="00DE036C" w:rsidRDefault="007D5F24" w:rsidP="002E5281">
            <w:pPr>
              <w:spacing w:after="46" w:line="238" w:lineRule="auto"/>
              <w:ind w:right="0"/>
              <w:jc w:val="center"/>
            </w:pPr>
            <w:r>
              <w:t xml:space="preserve">Radviliškio pagalbos šeimai </w:t>
            </w:r>
            <w:r w:rsidR="00071763">
              <w:t>centro veiklos apibūdinimas pagal socialinės globos normos</w:t>
            </w:r>
          </w:p>
          <w:p w14:paraId="55B01F73" w14:textId="0B23E286" w:rsidR="00DE036C" w:rsidRDefault="00071763" w:rsidP="002E5281">
            <w:pPr>
              <w:spacing w:after="0"/>
              <w:ind w:right="52"/>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60B3614E" w14:textId="77777777" w:rsidR="00DE036C" w:rsidRDefault="00071763">
            <w:pPr>
              <w:spacing w:after="0"/>
              <w:ind w:right="53"/>
              <w:jc w:val="center"/>
            </w:pPr>
            <w:r>
              <w:t xml:space="preserve">Atitiktis </w:t>
            </w:r>
          </w:p>
          <w:p w14:paraId="5CA8E811" w14:textId="77777777" w:rsidR="00DE036C" w:rsidRDefault="00071763">
            <w:pPr>
              <w:spacing w:after="0"/>
              <w:ind w:right="0"/>
              <w:jc w:val="center"/>
            </w:pPr>
            <w:r>
              <w:t xml:space="preserve">normoms: taip/ne/iš dalies </w:t>
            </w:r>
          </w:p>
        </w:tc>
      </w:tr>
      <w:tr w:rsidR="00DE036C" w14:paraId="016479C3" w14:textId="77777777" w:rsidTr="0076350C">
        <w:trPr>
          <w:trHeight w:val="7931"/>
        </w:trPr>
        <w:tc>
          <w:tcPr>
            <w:tcW w:w="567" w:type="dxa"/>
            <w:tcBorders>
              <w:top w:val="single" w:sz="4" w:space="0" w:color="000000"/>
              <w:left w:val="single" w:sz="4" w:space="0" w:color="000000"/>
              <w:bottom w:val="single" w:sz="4" w:space="0" w:color="000000"/>
              <w:right w:val="single" w:sz="4" w:space="0" w:color="000000"/>
            </w:tcBorders>
          </w:tcPr>
          <w:p w14:paraId="47B7BE35"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6F08D07E"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4033586D" w14:textId="77777777" w:rsidR="00DE036C" w:rsidRDefault="00071763">
            <w:pPr>
              <w:spacing w:after="73" w:line="278" w:lineRule="auto"/>
              <w:ind w:left="36" w:right="0"/>
              <w:jc w:val="left"/>
            </w:pPr>
            <w:r>
              <w:t xml:space="preserve">įsigyjant šiuos daiktus, vaikas, gebantis pareikšti savo nuomonę, tai gali patvirtinti. </w:t>
            </w:r>
          </w:p>
          <w:p w14:paraId="0CD421BF" w14:textId="77777777" w:rsidR="00DE036C" w:rsidRDefault="00071763">
            <w:pPr>
              <w:spacing w:after="120" w:line="238" w:lineRule="auto"/>
              <w:ind w:left="36" w:right="127" w:hanging="36"/>
            </w:pPr>
            <w:r>
              <w:t xml:space="preserve">5.3. Socialinės globos įstaigoje yra sudaromos galimybės vaikui išreikšti savo pageidavimus dėl maitinimo, aprangos ir kt. Vaikas aprūpintas apranga, atsižvelgiant į vaiko amžių, lytį, metų laiką bei, esant galimybėms, į vaiko estetinį skonį ir pageidavimus. Vaikui, pagal galimybes, sudaromos sąlygos kartu su darbuotojais vykti į parduotuves, su vaiku tariamasi dėl reikalingų daiktų, rūbų ir kt. pirkimo, vaikas kartu su darbuotojais planuoja, kas jam labiausiai reikalinga įsigyti, ir dalyvauja įsigyjant jam reikalingus daiktus, maisto produktus ir kt.  </w:t>
            </w:r>
          </w:p>
          <w:p w14:paraId="411F4F30" w14:textId="77777777" w:rsidR="00DE036C" w:rsidRDefault="00DE036C">
            <w:pPr>
              <w:spacing w:after="96"/>
              <w:ind w:right="0"/>
              <w:jc w:val="left"/>
            </w:pPr>
          </w:p>
          <w:p w14:paraId="692DC41E" w14:textId="1A0308CE" w:rsidR="00DE036C" w:rsidRDefault="00071763">
            <w:pPr>
              <w:spacing w:after="89" w:line="265" w:lineRule="auto"/>
              <w:ind w:left="36" w:right="128" w:hanging="36"/>
            </w:pPr>
            <w:r>
              <w:t>5.4. Vaikui skiepijamos žinios apie sveiką maitinimąsi, diegiami sveiko maisto pasirinkimo įgūdžiai perkant maisto produktus</w:t>
            </w:r>
            <w:r w:rsidR="001F4ECB">
              <w:t xml:space="preserve"> </w:t>
            </w:r>
            <w:r>
              <w:t xml:space="preserve">ar užsisakant maistą viešo maitinimo įstaigose.  </w:t>
            </w:r>
          </w:p>
          <w:p w14:paraId="1BC9B161" w14:textId="77777777" w:rsidR="00DE036C" w:rsidRDefault="00DE036C">
            <w:pPr>
              <w:spacing w:after="96"/>
              <w:ind w:right="0"/>
              <w:jc w:val="left"/>
            </w:pPr>
          </w:p>
          <w:p w14:paraId="23A6A118" w14:textId="77777777" w:rsidR="00DE036C" w:rsidRDefault="00DE036C">
            <w:pPr>
              <w:spacing w:after="96"/>
              <w:ind w:right="0"/>
              <w:jc w:val="left"/>
            </w:pPr>
          </w:p>
          <w:p w14:paraId="4A7EDACD" w14:textId="77777777" w:rsidR="00DE036C" w:rsidRDefault="00071763">
            <w:pPr>
              <w:spacing w:after="0"/>
              <w:ind w:left="36" w:right="129" w:hanging="36"/>
            </w:pPr>
            <w:r>
              <w:t xml:space="preserve">5.5. Vaikas pagal savo amžių ir brandą gauna saugaus elgesio įgūdžių ir žinių, padedančių suprasti, koks elgesys ir įpročiai yra nepriimtini, siekiant išvengti neigiamų pasekmių ir apsisaugoti nuo galinčių daryti jam žalą ryšių </w:t>
            </w:r>
          </w:p>
        </w:tc>
        <w:tc>
          <w:tcPr>
            <w:tcW w:w="5153" w:type="dxa"/>
            <w:tcBorders>
              <w:top w:val="single" w:sz="4" w:space="0" w:color="000000"/>
              <w:left w:val="single" w:sz="4" w:space="0" w:color="000000"/>
              <w:bottom w:val="single" w:sz="4" w:space="0" w:color="000000"/>
              <w:right w:val="single" w:sz="4" w:space="0" w:color="000000"/>
            </w:tcBorders>
            <w:vAlign w:val="center"/>
          </w:tcPr>
          <w:p w14:paraId="566B1E7A" w14:textId="77777777" w:rsidR="00626D7D" w:rsidRDefault="00626D7D" w:rsidP="00FF7BB2">
            <w:pPr>
              <w:spacing w:after="106" w:line="250" w:lineRule="auto"/>
              <w:ind w:right="126"/>
            </w:pPr>
          </w:p>
          <w:p w14:paraId="0B19D93B" w14:textId="667D1FD6" w:rsidR="00DE036C" w:rsidRDefault="00071763" w:rsidP="00FF7BB2">
            <w:pPr>
              <w:spacing w:after="106" w:line="250" w:lineRule="auto"/>
              <w:ind w:right="126"/>
            </w:pPr>
            <w:r>
              <w:t xml:space="preserve">5.3. Maitinimas, aprangos, avalynės įsigijimas planuojamas ir organizuojamas atsižvelgiant ir į išsakytą vaiko nuomonę. Vaikui, pagal galimybes, sudaromos sąlygos kartu su darbuotojais vykti į parduotuves, su vaiku tariamasi dėl reikalingų daiktų, rūbų ir kt. pirkimo. </w:t>
            </w:r>
          </w:p>
          <w:p w14:paraId="79AF623B" w14:textId="77777777" w:rsidR="00DE036C" w:rsidRDefault="00DE036C">
            <w:pPr>
              <w:spacing w:after="96"/>
              <w:ind w:left="2" w:right="0"/>
              <w:jc w:val="left"/>
            </w:pPr>
          </w:p>
          <w:p w14:paraId="58585B4E" w14:textId="77777777" w:rsidR="00DE036C" w:rsidRDefault="00DE036C">
            <w:pPr>
              <w:spacing w:after="96"/>
              <w:ind w:left="2" w:right="0"/>
              <w:jc w:val="left"/>
            </w:pPr>
          </w:p>
          <w:p w14:paraId="50B3B280" w14:textId="77777777" w:rsidR="00DE036C" w:rsidRDefault="00DE036C">
            <w:pPr>
              <w:spacing w:after="96"/>
              <w:ind w:left="2" w:right="0"/>
              <w:jc w:val="left"/>
            </w:pPr>
          </w:p>
          <w:p w14:paraId="18D3B94F" w14:textId="77777777" w:rsidR="00DE036C" w:rsidRDefault="00DE036C">
            <w:pPr>
              <w:spacing w:after="114"/>
              <w:ind w:left="2" w:right="0"/>
              <w:jc w:val="left"/>
            </w:pPr>
          </w:p>
          <w:p w14:paraId="2E89EA42" w14:textId="77777777" w:rsidR="00626D7D" w:rsidRDefault="00626D7D" w:rsidP="00FF7BB2">
            <w:pPr>
              <w:spacing w:after="116" w:line="243" w:lineRule="auto"/>
              <w:ind w:right="127"/>
            </w:pPr>
          </w:p>
          <w:p w14:paraId="0D78D941" w14:textId="7BECB865" w:rsidR="00DE036C" w:rsidRDefault="00071763" w:rsidP="00FF7BB2">
            <w:pPr>
              <w:spacing w:after="116" w:line="243" w:lineRule="auto"/>
              <w:ind w:right="127"/>
            </w:pPr>
            <w:r>
              <w:t>5.4. Vaikui Centre informacija apie sveiką mitybą, sveiko maisto pasirinkimą perteikiama kartu jam dalyvaujant apsipirkimo, maisto ruošos/gamybos metu. Daug informacijos p</w:t>
            </w:r>
            <w:r w:rsidR="007D5F24">
              <w:t>ateikia Centre dirbanti bendruomenės slaugytoja</w:t>
            </w:r>
            <w:r>
              <w:t xml:space="preserve"> jos vedamų paskaitų apie sveiką mitybą metu. </w:t>
            </w:r>
          </w:p>
          <w:p w14:paraId="2B7D2BCF" w14:textId="77777777" w:rsidR="00626D7D" w:rsidRDefault="00626D7D" w:rsidP="00626D7D">
            <w:pPr>
              <w:spacing w:after="0"/>
              <w:ind w:right="127"/>
            </w:pPr>
          </w:p>
          <w:p w14:paraId="7A11D227" w14:textId="7C066648" w:rsidR="00DE036C" w:rsidRDefault="00071763" w:rsidP="00626D7D">
            <w:pPr>
              <w:spacing w:after="0"/>
              <w:ind w:right="127"/>
            </w:pPr>
            <w:r>
              <w:t xml:space="preserve">5.5. Centre yra rašytinės vidaus tvarkos taisyklės, su kuriomis vaikas supažindinamas ir jos aptariamos pirmosiomis vaiko apgyvendinimo dienomis. Vyresnio amžiaus ( nuo 7 m.) vaikai su taisyklėmis susipažįsta pasirašant. Esant </w:t>
            </w:r>
          </w:p>
        </w:tc>
        <w:tc>
          <w:tcPr>
            <w:tcW w:w="1407" w:type="dxa"/>
            <w:tcBorders>
              <w:top w:val="single" w:sz="4" w:space="0" w:color="000000"/>
              <w:left w:val="single" w:sz="4" w:space="0" w:color="000000"/>
              <w:bottom w:val="single" w:sz="4" w:space="0" w:color="000000"/>
              <w:right w:val="single" w:sz="4" w:space="0" w:color="000000"/>
            </w:tcBorders>
          </w:tcPr>
          <w:p w14:paraId="37D0906E" w14:textId="77777777" w:rsidR="00FF7BB2" w:rsidRDefault="00FF7BB2" w:rsidP="0076350C">
            <w:pPr>
              <w:spacing w:after="96"/>
              <w:ind w:right="0"/>
              <w:jc w:val="center"/>
            </w:pPr>
          </w:p>
          <w:p w14:paraId="0CE7169F" w14:textId="77777777" w:rsidR="00FF7BB2" w:rsidRDefault="00FF7BB2" w:rsidP="0076350C">
            <w:pPr>
              <w:spacing w:after="96"/>
              <w:ind w:right="0"/>
              <w:jc w:val="center"/>
            </w:pPr>
          </w:p>
          <w:p w14:paraId="081B337D" w14:textId="67BECEF4" w:rsidR="00DE036C" w:rsidRDefault="00071763" w:rsidP="0076350C">
            <w:pPr>
              <w:spacing w:after="96"/>
              <w:ind w:right="0"/>
              <w:jc w:val="center"/>
            </w:pPr>
            <w:r>
              <w:t>TAIP</w:t>
            </w:r>
          </w:p>
          <w:p w14:paraId="1692F7E9" w14:textId="77777777" w:rsidR="00DE036C" w:rsidRDefault="00DE036C" w:rsidP="0076350C">
            <w:pPr>
              <w:spacing w:after="96"/>
              <w:ind w:left="2" w:right="0"/>
              <w:jc w:val="center"/>
            </w:pPr>
          </w:p>
          <w:p w14:paraId="1F3D73A6" w14:textId="77777777" w:rsidR="00DE036C" w:rsidRDefault="00DE036C" w:rsidP="0076350C">
            <w:pPr>
              <w:spacing w:after="96"/>
              <w:ind w:left="2" w:right="0"/>
              <w:jc w:val="center"/>
            </w:pPr>
          </w:p>
          <w:p w14:paraId="138A5E28" w14:textId="77777777" w:rsidR="00DE036C" w:rsidRDefault="00DE036C" w:rsidP="0076350C">
            <w:pPr>
              <w:spacing w:after="96"/>
              <w:ind w:left="2" w:right="0"/>
              <w:jc w:val="center"/>
            </w:pPr>
          </w:p>
          <w:p w14:paraId="3E4AD682" w14:textId="77777777" w:rsidR="00DE036C" w:rsidRDefault="00DE036C" w:rsidP="0076350C">
            <w:pPr>
              <w:spacing w:after="96"/>
              <w:ind w:left="2" w:right="0"/>
              <w:jc w:val="center"/>
            </w:pPr>
          </w:p>
          <w:p w14:paraId="581418FC" w14:textId="77777777" w:rsidR="00DE036C" w:rsidRDefault="00DE036C" w:rsidP="0076350C">
            <w:pPr>
              <w:spacing w:after="96"/>
              <w:ind w:left="2" w:right="0"/>
              <w:jc w:val="center"/>
            </w:pPr>
          </w:p>
          <w:p w14:paraId="160F5AA2" w14:textId="77777777" w:rsidR="00DE036C" w:rsidRDefault="00DE036C" w:rsidP="0076350C">
            <w:pPr>
              <w:spacing w:after="96"/>
              <w:ind w:left="2" w:right="0"/>
              <w:jc w:val="center"/>
            </w:pPr>
          </w:p>
          <w:p w14:paraId="6614BF95" w14:textId="77777777" w:rsidR="00DE036C" w:rsidRDefault="00DE036C" w:rsidP="0076350C">
            <w:pPr>
              <w:spacing w:after="96"/>
              <w:ind w:left="2" w:right="0"/>
              <w:jc w:val="center"/>
            </w:pPr>
          </w:p>
          <w:p w14:paraId="09C0EEF5" w14:textId="77777777" w:rsidR="00FF7BB2" w:rsidRDefault="00FF7BB2" w:rsidP="0076350C">
            <w:pPr>
              <w:spacing w:after="96"/>
              <w:ind w:left="2" w:right="0"/>
              <w:jc w:val="center"/>
            </w:pPr>
          </w:p>
          <w:p w14:paraId="7E3E867D" w14:textId="77777777" w:rsidR="00FF7BB2" w:rsidRDefault="00FF7BB2" w:rsidP="0076350C">
            <w:pPr>
              <w:spacing w:after="96"/>
              <w:ind w:left="2" w:right="0"/>
              <w:jc w:val="center"/>
            </w:pPr>
          </w:p>
          <w:p w14:paraId="4506A2F3" w14:textId="1E165084" w:rsidR="00DE036C" w:rsidRDefault="00071763" w:rsidP="0076350C">
            <w:pPr>
              <w:spacing w:after="96"/>
              <w:ind w:right="0"/>
              <w:jc w:val="center"/>
            </w:pPr>
            <w:r>
              <w:t>TAIP</w:t>
            </w:r>
          </w:p>
          <w:p w14:paraId="2AA62CBB" w14:textId="77777777" w:rsidR="00DE036C" w:rsidRDefault="00DE036C" w:rsidP="0076350C">
            <w:pPr>
              <w:spacing w:after="96"/>
              <w:ind w:left="2" w:right="0"/>
              <w:jc w:val="center"/>
            </w:pPr>
          </w:p>
          <w:p w14:paraId="440EBD5A" w14:textId="77777777" w:rsidR="00DE036C" w:rsidRDefault="00DE036C" w:rsidP="0076350C">
            <w:pPr>
              <w:spacing w:after="96"/>
              <w:ind w:left="2" w:right="0"/>
              <w:jc w:val="center"/>
            </w:pPr>
          </w:p>
          <w:p w14:paraId="0483011D" w14:textId="77777777" w:rsidR="00DE036C" w:rsidRDefault="00DE036C" w:rsidP="0076350C">
            <w:pPr>
              <w:spacing w:after="96"/>
              <w:ind w:left="2" w:right="0"/>
              <w:jc w:val="center"/>
            </w:pPr>
          </w:p>
          <w:p w14:paraId="30CE59BA" w14:textId="77777777" w:rsidR="00DE036C" w:rsidRDefault="00DE036C" w:rsidP="0076350C">
            <w:pPr>
              <w:spacing w:after="96"/>
              <w:ind w:left="2" w:right="0"/>
              <w:jc w:val="center"/>
            </w:pPr>
          </w:p>
          <w:p w14:paraId="05657321" w14:textId="77777777" w:rsidR="00626D7D" w:rsidRDefault="00626D7D" w:rsidP="0076350C">
            <w:pPr>
              <w:spacing w:after="96"/>
              <w:ind w:left="2" w:right="0"/>
              <w:jc w:val="center"/>
            </w:pPr>
          </w:p>
          <w:p w14:paraId="77550424" w14:textId="591BA4AE" w:rsidR="00DE036C" w:rsidRDefault="00071763" w:rsidP="0076350C">
            <w:pPr>
              <w:spacing w:after="96"/>
              <w:ind w:left="2" w:right="0"/>
              <w:jc w:val="center"/>
            </w:pPr>
            <w:r>
              <w:t>TAIP</w:t>
            </w:r>
          </w:p>
          <w:p w14:paraId="138CD589" w14:textId="77777777" w:rsidR="00DE036C" w:rsidRDefault="00DE036C" w:rsidP="0076350C">
            <w:pPr>
              <w:spacing w:after="96"/>
              <w:ind w:left="2" w:right="0"/>
              <w:jc w:val="center"/>
            </w:pPr>
          </w:p>
          <w:p w14:paraId="1CE8B75F" w14:textId="77777777" w:rsidR="00DE036C" w:rsidRDefault="00DE036C" w:rsidP="0076350C">
            <w:pPr>
              <w:spacing w:after="96"/>
              <w:ind w:left="2" w:right="0"/>
              <w:jc w:val="center"/>
            </w:pPr>
          </w:p>
          <w:p w14:paraId="26CF7FBF" w14:textId="77777777" w:rsidR="00DE036C" w:rsidRDefault="00DE036C" w:rsidP="0076350C">
            <w:pPr>
              <w:spacing w:after="0"/>
              <w:ind w:left="2" w:right="0"/>
              <w:jc w:val="center"/>
            </w:pPr>
          </w:p>
        </w:tc>
      </w:tr>
    </w:tbl>
    <w:p w14:paraId="069FEA3C" w14:textId="77777777" w:rsidR="00DE036C" w:rsidRDefault="00DE036C">
      <w:pPr>
        <w:spacing w:after="0"/>
        <w:ind w:left="-1133" w:right="15140"/>
        <w:jc w:val="left"/>
      </w:pPr>
    </w:p>
    <w:tbl>
      <w:tblPr>
        <w:tblStyle w:val="TableGrid"/>
        <w:tblW w:w="14222" w:type="dxa"/>
        <w:tblInd w:w="-108" w:type="dxa"/>
        <w:tblCellMar>
          <w:top w:w="7" w:type="dxa"/>
          <w:left w:w="108" w:type="dxa"/>
          <w:right w:w="54" w:type="dxa"/>
        </w:tblCellMar>
        <w:tblLook w:val="04A0" w:firstRow="1" w:lastRow="0" w:firstColumn="1" w:lastColumn="0" w:noHBand="0" w:noVBand="1"/>
      </w:tblPr>
      <w:tblGrid>
        <w:gridCol w:w="566"/>
        <w:gridCol w:w="2093"/>
        <w:gridCol w:w="5003"/>
        <w:gridCol w:w="5153"/>
        <w:gridCol w:w="1407"/>
      </w:tblGrid>
      <w:tr w:rsidR="00DE036C" w14:paraId="3031ECCF"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3FE9C2B6"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05DF86F6"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6B49407D"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743BF34B" w14:textId="77A728FC" w:rsidR="00DE036C" w:rsidRDefault="007D5F24" w:rsidP="002E5281">
            <w:pPr>
              <w:spacing w:after="46" w:line="238" w:lineRule="auto"/>
              <w:ind w:right="0"/>
              <w:jc w:val="center"/>
            </w:pPr>
            <w:r>
              <w:t>Radviliškio pagalbos šeimai</w:t>
            </w:r>
            <w:r w:rsidR="00071763">
              <w:t xml:space="preserve"> centro veiklos apibūdinimas pagal socialinės globos normos</w:t>
            </w:r>
          </w:p>
          <w:p w14:paraId="3AF17610" w14:textId="62DC31BF" w:rsidR="00DE036C" w:rsidRDefault="00071763" w:rsidP="002E5281">
            <w:pPr>
              <w:spacing w:after="0"/>
              <w:ind w:right="52"/>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5C4B1A5A" w14:textId="77777777" w:rsidR="00DE036C" w:rsidRDefault="00071763">
            <w:pPr>
              <w:spacing w:after="0"/>
              <w:ind w:right="53"/>
              <w:jc w:val="center"/>
            </w:pPr>
            <w:r>
              <w:t xml:space="preserve">Atitiktis </w:t>
            </w:r>
          </w:p>
          <w:p w14:paraId="483EE708" w14:textId="77777777" w:rsidR="00DE036C" w:rsidRDefault="00071763">
            <w:pPr>
              <w:spacing w:after="0"/>
              <w:ind w:right="0"/>
              <w:jc w:val="center"/>
            </w:pPr>
            <w:r>
              <w:t xml:space="preserve">normoms: taip/ne/iš dalies </w:t>
            </w:r>
          </w:p>
        </w:tc>
      </w:tr>
      <w:tr w:rsidR="00DE036C" w14:paraId="68EB06CC" w14:textId="77777777" w:rsidTr="0076350C">
        <w:trPr>
          <w:trHeight w:val="7991"/>
        </w:trPr>
        <w:tc>
          <w:tcPr>
            <w:tcW w:w="567" w:type="dxa"/>
            <w:tcBorders>
              <w:top w:val="single" w:sz="4" w:space="0" w:color="000000"/>
              <w:left w:val="single" w:sz="4" w:space="0" w:color="000000"/>
              <w:bottom w:val="single" w:sz="4" w:space="0" w:color="000000"/>
              <w:right w:val="single" w:sz="4" w:space="0" w:color="000000"/>
            </w:tcBorders>
          </w:tcPr>
          <w:p w14:paraId="06567EF2"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3F50B0CD"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159B8CBB" w14:textId="77777777" w:rsidR="00DE036C" w:rsidRDefault="00071763">
            <w:pPr>
              <w:spacing w:after="130" w:line="244" w:lineRule="auto"/>
              <w:ind w:left="36" w:right="129"/>
            </w:pPr>
            <w:r>
              <w:t xml:space="preserve">tiek socialinės globos įstaigoje, tiek visuomeninėje aplinkoje. Socialinės globos įstaiga turi rašytines vidaus tvarkos taisykles, kuriose įvardijama, koks vaiko elgesys traktuojamas kaip saugus, koks – kaip žalingas ar netinkamas bei kokios specialios priemonės vaiko  netinkamo elgesio korekcijai gali būti taikomos. Vaikas, atsižvelgiant į amžių ir brandą, yra supažindintas su šiomis taisyklėmis, vaikas žino, koks jo elgesys traktuojamas kaip nesaugus bei galimos tokio elgesio pasekmės.  </w:t>
            </w:r>
          </w:p>
          <w:p w14:paraId="0B7296C3" w14:textId="77777777" w:rsidR="00DE036C" w:rsidRDefault="00071763">
            <w:pPr>
              <w:spacing w:after="115" w:line="243" w:lineRule="auto"/>
              <w:ind w:left="36" w:right="129" w:hanging="36"/>
            </w:pPr>
            <w:r>
              <w:t xml:space="preserve">5.6. Užtikrinta saugi ir stabili vaiko gyvenamoji aplinka, kuri fiziškai ir emociškai yra artima šeimos aplinkai: mokoma, ugdoma ir skatinama pasireikšti vaiko gebėjimams palaikyti nuoseklius, emociškai stabilius ryšius su šeima, kitais artimais žmonėmis, formuojami ilgalaikiai vaiko, jo draugų, teikiant socialinę globą dalyvaujančių asmenų santykiai, pagrįsti pagarba, meile ir tarpusavio supratimu.  </w:t>
            </w:r>
          </w:p>
          <w:p w14:paraId="460E6C7D" w14:textId="3879ED70" w:rsidR="00DE036C" w:rsidRDefault="00071763">
            <w:pPr>
              <w:spacing w:after="0"/>
              <w:ind w:left="36" w:right="130" w:hanging="36"/>
            </w:pPr>
            <w:r>
              <w:t>5.7. Užtikrinta vaiko apsauga nuo smurto, išnaudojimo, diskriminacijos, įžeidinėjimų dėl rasės, religijos, negalios, socialinės padėties, asmeninių savybių, gebėjimų ir kita. Siekiant užtikrinti vaiko saugumą, esant poreikiui, vaikui suteikiama visokeriopa specialistų pagalba (psichologo konsultacijos ir pan.). Socialinės globos</w:t>
            </w:r>
            <w:r w:rsidR="00626D7D">
              <w:t xml:space="preserve"> </w:t>
            </w:r>
            <w:r>
              <w:t>įstaigoje įvykę neigiamo pobūdžio</w:t>
            </w:r>
          </w:p>
        </w:tc>
        <w:tc>
          <w:tcPr>
            <w:tcW w:w="5153" w:type="dxa"/>
            <w:tcBorders>
              <w:top w:val="single" w:sz="4" w:space="0" w:color="000000"/>
              <w:left w:val="single" w:sz="4" w:space="0" w:color="000000"/>
              <w:bottom w:val="single" w:sz="4" w:space="0" w:color="000000"/>
              <w:right w:val="single" w:sz="4" w:space="0" w:color="000000"/>
            </w:tcBorders>
          </w:tcPr>
          <w:p w14:paraId="3264D359" w14:textId="77777777" w:rsidR="00DE036C" w:rsidRDefault="00071763">
            <w:pPr>
              <w:spacing w:after="103" w:line="253" w:lineRule="auto"/>
              <w:ind w:left="2" w:right="127"/>
            </w:pPr>
            <w:r>
              <w:t xml:space="preserve">nusižengimams ar netinkamo elgesio apraiškoms, su vaiku elgesys aptariamas individualiai, suprantama vaikui pagal jo amžių ir brandą kalba.   </w:t>
            </w:r>
          </w:p>
          <w:p w14:paraId="610CD24D" w14:textId="77777777" w:rsidR="00DE036C" w:rsidRDefault="00DE036C">
            <w:pPr>
              <w:spacing w:after="96"/>
              <w:ind w:left="2" w:right="0"/>
              <w:jc w:val="left"/>
            </w:pPr>
          </w:p>
          <w:p w14:paraId="43ECAD10" w14:textId="77777777" w:rsidR="00DE036C" w:rsidRDefault="00DE036C">
            <w:pPr>
              <w:spacing w:after="96"/>
              <w:ind w:left="2" w:right="0"/>
              <w:jc w:val="left"/>
            </w:pPr>
          </w:p>
          <w:p w14:paraId="69B81786" w14:textId="77777777" w:rsidR="00DE036C" w:rsidRDefault="00DE036C">
            <w:pPr>
              <w:spacing w:after="96"/>
              <w:ind w:left="2" w:right="0"/>
              <w:jc w:val="left"/>
            </w:pPr>
          </w:p>
          <w:p w14:paraId="566B7247" w14:textId="77777777" w:rsidR="00DE036C" w:rsidRDefault="00DE036C">
            <w:pPr>
              <w:spacing w:after="96"/>
              <w:ind w:left="2" w:right="0"/>
              <w:jc w:val="left"/>
            </w:pPr>
          </w:p>
          <w:p w14:paraId="730BFEA2" w14:textId="77777777" w:rsidR="00DE036C" w:rsidRDefault="00DE036C">
            <w:pPr>
              <w:spacing w:after="132"/>
              <w:ind w:left="2" w:right="0"/>
              <w:jc w:val="left"/>
            </w:pPr>
          </w:p>
          <w:p w14:paraId="3CFC6C7A" w14:textId="77777777" w:rsidR="00626D7D" w:rsidRDefault="00626D7D">
            <w:pPr>
              <w:spacing w:after="19" w:line="262" w:lineRule="auto"/>
              <w:ind w:left="2" w:right="126"/>
            </w:pPr>
          </w:p>
          <w:p w14:paraId="2E347BD2" w14:textId="1F87EF84" w:rsidR="00DE036C" w:rsidRDefault="007D5F24">
            <w:pPr>
              <w:spacing w:after="19" w:line="262" w:lineRule="auto"/>
              <w:ind w:left="2" w:right="126"/>
            </w:pPr>
            <w:r>
              <w:t xml:space="preserve">5.6. Centre </w:t>
            </w:r>
            <w:r w:rsidR="00071763">
              <w:t xml:space="preserve"> vaikai apgyvendinami po 1 arba po 2, kiekvienas kambaryje turi atskirą erdvę su reikalingais baldais ir kt. inventoriumi. Atsižvelgiama į vaikų nuomonę ir pageidavimus įrengiant ar vykdant kosmetinį patalpų (kambario) remontą. </w:t>
            </w:r>
          </w:p>
          <w:p w14:paraId="2E7F0194" w14:textId="77777777" w:rsidR="00DE036C" w:rsidRDefault="00071763">
            <w:pPr>
              <w:spacing w:after="96"/>
              <w:ind w:left="2" w:right="0"/>
              <w:jc w:val="left"/>
            </w:pPr>
            <w:r>
              <w:t xml:space="preserve">Sudaromos sąlygos susitikti su tėvais, draugais. </w:t>
            </w:r>
          </w:p>
          <w:p w14:paraId="596C5FE2" w14:textId="77777777" w:rsidR="00DE036C" w:rsidRDefault="00DE036C">
            <w:pPr>
              <w:spacing w:after="96"/>
              <w:ind w:left="2" w:right="0"/>
              <w:jc w:val="left"/>
            </w:pPr>
          </w:p>
          <w:p w14:paraId="0586EA77" w14:textId="186A137A" w:rsidR="00DE036C" w:rsidRDefault="00071763" w:rsidP="00626D7D">
            <w:pPr>
              <w:spacing w:after="0"/>
              <w:ind w:right="123"/>
            </w:pPr>
            <w:r>
              <w:t>5.7. Centre yra užtikrinama vaikų apsauga nuo smurto, išnaudojimo, diskriminacijos, įžeidinėjimų. Centre Neigiamo pobūdžio įvykių ir jų pasekmių asmeniui, vaikui registracijos žurnale yra registruojami Centre įvykę neigiamo pobūdžio</w:t>
            </w:r>
            <w:r w:rsidR="00626D7D">
              <w:t xml:space="preserve"> </w:t>
            </w:r>
            <w:r>
              <w:t>įvykiai, susiję su nelaimingais atsitikimais</w:t>
            </w:r>
            <w:r w:rsidR="00626D7D">
              <w:t xml:space="preserve"> </w:t>
            </w:r>
            <w:r>
              <w:t>ar vaiko</w:t>
            </w:r>
            <w:r w:rsidR="00626D7D">
              <w:t xml:space="preserve"> </w:t>
            </w:r>
            <w:r>
              <w:t xml:space="preserve">teisių pažeidimais ir pan. Centro darbuotojai </w:t>
            </w:r>
          </w:p>
        </w:tc>
        <w:tc>
          <w:tcPr>
            <w:tcW w:w="1407" w:type="dxa"/>
            <w:tcBorders>
              <w:top w:val="single" w:sz="4" w:space="0" w:color="000000"/>
              <w:left w:val="single" w:sz="4" w:space="0" w:color="000000"/>
              <w:bottom w:val="single" w:sz="4" w:space="0" w:color="000000"/>
              <w:right w:val="single" w:sz="4" w:space="0" w:color="000000"/>
            </w:tcBorders>
          </w:tcPr>
          <w:p w14:paraId="23DD8DDB" w14:textId="77777777" w:rsidR="00DE036C" w:rsidRDefault="00DE036C" w:rsidP="0076350C">
            <w:pPr>
              <w:spacing w:after="96"/>
              <w:ind w:left="2" w:right="0"/>
              <w:jc w:val="center"/>
            </w:pPr>
          </w:p>
          <w:p w14:paraId="0597CDFF" w14:textId="77777777" w:rsidR="00DE036C" w:rsidRDefault="00DE036C" w:rsidP="0076350C">
            <w:pPr>
              <w:spacing w:after="96"/>
              <w:ind w:left="2" w:right="0"/>
              <w:jc w:val="center"/>
            </w:pPr>
          </w:p>
          <w:p w14:paraId="2BC67566" w14:textId="77777777" w:rsidR="00DE036C" w:rsidRDefault="00DE036C" w:rsidP="0076350C">
            <w:pPr>
              <w:spacing w:after="96"/>
              <w:ind w:left="2" w:right="0"/>
              <w:jc w:val="center"/>
            </w:pPr>
          </w:p>
          <w:p w14:paraId="779281A6" w14:textId="77777777" w:rsidR="00DE036C" w:rsidRDefault="00DE036C" w:rsidP="0076350C">
            <w:pPr>
              <w:spacing w:after="96"/>
              <w:ind w:left="2" w:right="0"/>
              <w:jc w:val="center"/>
            </w:pPr>
          </w:p>
          <w:p w14:paraId="4A84B4F7" w14:textId="77777777" w:rsidR="00DE036C" w:rsidRDefault="00DE036C" w:rsidP="0076350C">
            <w:pPr>
              <w:spacing w:after="96"/>
              <w:ind w:left="2" w:right="0"/>
              <w:jc w:val="center"/>
            </w:pPr>
          </w:p>
          <w:p w14:paraId="601F44B7" w14:textId="77777777" w:rsidR="00DE036C" w:rsidRDefault="00DE036C" w:rsidP="0076350C">
            <w:pPr>
              <w:spacing w:after="96"/>
              <w:ind w:left="2" w:right="0"/>
              <w:jc w:val="center"/>
            </w:pPr>
          </w:p>
          <w:p w14:paraId="2A9C0A48" w14:textId="77777777" w:rsidR="00DE036C" w:rsidRDefault="00DE036C" w:rsidP="0076350C">
            <w:pPr>
              <w:spacing w:after="96"/>
              <w:ind w:left="2" w:right="0"/>
              <w:jc w:val="center"/>
            </w:pPr>
          </w:p>
          <w:p w14:paraId="64333565" w14:textId="77777777" w:rsidR="00626D7D" w:rsidRDefault="00626D7D" w:rsidP="0076350C">
            <w:pPr>
              <w:spacing w:after="96"/>
              <w:ind w:left="2" w:right="0"/>
              <w:jc w:val="center"/>
            </w:pPr>
          </w:p>
          <w:p w14:paraId="52D70EED" w14:textId="77777777" w:rsidR="00626D7D" w:rsidRDefault="00626D7D" w:rsidP="0076350C">
            <w:pPr>
              <w:spacing w:after="96"/>
              <w:ind w:right="0"/>
              <w:jc w:val="center"/>
            </w:pPr>
          </w:p>
          <w:p w14:paraId="3F4331EA" w14:textId="1489810E" w:rsidR="00DE036C" w:rsidRDefault="00071763" w:rsidP="0076350C">
            <w:pPr>
              <w:spacing w:after="96"/>
              <w:ind w:right="0"/>
              <w:jc w:val="center"/>
            </w:pPr>
            <w:r>
              <w:t>TAIP</w:t>
            </w:r>
          </w:p>
          <w:p w14:paraId="0FDEBBF9" w14:textId="77777777" w:rsidR="00DE036C" w:rsidRDefault="00DE036C" w:rsidP="0076350C">
            <w:pPr>
              <w:spacing w:after="96"/>
              <w:ind w:left="2" w:right="0"/>
              <w:jc w:val="center"/>
            </w:pPr>
          </w:p>
          <w:p w14:paraId="6EDDEA63" w14:textId="77777777" w:rsidR="00DE036C" w:rsidRDefault="00DE036C" w:rsidP="0076350C">
            <w:pPr>
              <w:spacing w:after="96"/>
              <w:ind w:left="2" w:right="0"/>
              <w:jc w:val="center"/>
            </w:pPr>
          </w:p>
          <w:p w14:paraId="5275DB3D" w14:textId="77777777" w:rsidR="00DE036C" w:rsidRDefault="00DE036C" w:rsidP="0076350C">
            <w:pPr>
              <w:spacing w:after="96"/>
              <w:ind w:left="2" w:right="0"/>
              <w:jc w:val="center"/>
            </w:pPr>
          </w:p>
          <w:p w14:paraId="0E6895FE" w14:textId="77777777" w:rsidR="00DE036C" w:rsidRDefault="00DE036C" w:rsidP="0076350C">
            <w:pPr>
              <w:spacing w:after="96"/>
              <w:ind w:left="2" w:right="0"/>
              <w:jc w:val="center"/>
            </w:pPr>
          </w:p>
          <w:p w14:paraId="5D4EFB27" w14:textId="77777777" w:rsidR="00DE036C" w:rsidRDefault="00DE036C" w:rsidP="0076350C">
            <w:pPr>
              <w:spacing w:after="96"/>
              <w:ind w:left="2" w:right="0"/>
              <w:jc w:val="center"/>
            </w:pPr>
          </w:p>
          <w:p w14:paraId="6AA6DC88" w14:textId="77777777" w:rsidR="00626D7D" w:rsidRDefault="00626D7D" w:rsidP="0076350C">
            <w:pPr>
              <w:spacing w:after="96"/>
              <w:ind w:right="0"/>
              <w:jc w:val="center"/>
            </w:pPr>
          </w:p>
          <w:p w14:paraId="2FCF5FFB" w14:textId="7A28A164" w:rsidR="00DE036C" w:rsidRDefault="00071763" w:rsidP="0076350C">
            <w:pPr>
              <w:spacing w:after="96"/>
              <w:ind w:right="0"/>
              <w:jc w:val="center"/>
            </w:pPr>
            <w:r>
              <w:t>TAIP</w:t>
            </w:r>
          </w:p>
          <w:p w14:paraId="41A1DAC7" w14:textId="77777777" w:rsidR="00DE036C" w:rsidRDefault="00DE036C" w:rsidP="0076350C">
            <w:pPr>
              <w:spacing w:after="96"/>
              <w:ind w:left="2" w:right="0"/>
              <w:jc w:val="center"/>
            </w:pPr>
          </w:p>
          <w:p w14:paraId="7952DFC7" w14:textId="77777777" w:rsidR="00DE036C" w:rsidRDefault="00DE036C" w:rsidP="0076350C">
            <w:pPr>
              <w:spacing w:after="96"/>
              <w:ind w:left="2" w:right="0"/>
              <w:jc w:val="center"/>
            </w:pPr>
          </w:p>
          <w:p w14:paraId="7B5FCD2D" w14:textId="77777777" w:rsidR="00DE036C" w:rsidRDefault="00DE036C" w:rsidP="0076350C">
            <w:pPr>
              <w:spacing w:after="96"/>
              <w:ind w:left="2" w:right="0"/>
              <w:jc w:val="center"/>
            </w:pPr>
          </w:p>
          <w:p w14:paraId="254F292A" w14:textId="77777777" w:rsidR="00DE036C" w:rsidRDefault="00DE036C" w:rsidP="0076350C">
            <w:pPr>
              <w:spacing w:after="0"/>
              <w:ind w:left="2" w:right="0"/>
              <w:jc w:val="center"/>
            </w:pPr>
          </w:p>
        </w:tc>
      </w:tr>
    </w:tbl>
    <w:p w14:paraId="1B70B872" w14:textId="77777777" w:rsidR="00DE036C" w:rsidRDefault="00DE036C">
      <w:pPr>
        <w:spacing w:after="0"/>
        <w:ind w:left="-1133" w:right="15140"/>
        <w:jc w:val="left"/>
      </w:pPr>
    </w:p>
    <w:tbl>
      <w:tblPr>
        <w:tblStyle w:val="TableGrid"/>
        <w:tblW w:w="14222" w:type="dxa"/>
        <w:tblInd w:w="-108" w:type="dxa"/>
        <w:tblCellMar>
          <w:top w:w="7" w:type="dxa"/>
          <w:left w:w="108" w:type="dxa"/>
          <w:right w:w="54" w:type="dxa"/>
        </w:tblCellMar>
        <w:tblLook w:val="04A0" w:firstRow="1" w:lastRow="0" w:firstColumn="1" w:lastColumn="0" w:noHBand="0" w:noVBand="1"/>
      </w:tblPr>
      <w:tblGrid>
        <w:gridCol w:w="566"/>
        <w:gridCol w:w="2093"/>
        <w:gridCol w:w="5003"/>
        <w:gridCol w:w="5153"/>
        <w:gridCol w:w="1407"/>
      </w:tblGrid>
      <w:tr w:rsidR="00DE036C" w14:paraId="668DCD55"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4E60BC50"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70252D2A"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5D4297DF"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5EC92A57" w14:textId="3FBE6D08" w:rsidR="00DE036C" w:rsidRDefault="009C5213" w:rsidP="002E5281">
            <w:pPr>
              <w:spacing w:after="46" w:line="238" w:lineRule="auto"/>
              <w:ind w:right="0"/>
              <w:jc w:val="center"/>
            </w:pPr>
            <w:r>
              <w:t xml:space="preserve">Radviliškio pagalbos šeimai </w:t>
            </w:r>
            <w:r w:rsidR="00071763">
              <w:t xml:space="preserve"> centro veiklos apibūdinimas pagal socialinės globos normos</w:t>
            </w:r>
          </w:p>
          <w:p w14:paraId="666A2DC2" w14:textId="07698F32" w:rsidR="00DE036C" w:rsidRDefault="00071763" w:rsidP="002E5281">
            <w:pPr>
              <w:spacing w:after="0"/>
              <w:ind w:right="52"/>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126A69BC" w14:textId="77777777" w:rsidR="00DE036C" w:rsidRDefault="00071763">
            <w:pPr>
              <w:spacing w:after="0"/>
              <w:ind w:right="53"/>
              <w:jc w:val="center"/>
            </w:pPr>
            <w:r>
              <w:t xml:space="preserve">Atitiktis </w:t>
            </w:r>
          </w:p>
          <w:p w14:paraId="17670740" w14:textId="77777777" w:rsidR="00DE036C" w:rsidRDefault="00071763">
            <w:pPr>
              <w:spacing w:after="0"/>
              <w:ind w:right="0"/>
              <w:jc w:val="center"/>
            </w:pPr>
            <w:r>
              <w:t xml:space="preserve">normoms: taip/ne/iš dalies </w:t>
            </w:r>
          </w:p>
        </w:tc>
      </w:tr>
      <w:tr w:rsidR="00DE036C" w14:paraId="0F8E2ED2" w14:textId="77777777" w:rsidTr="0076350C">
        <w:trPr>
          <w:trHeight w:val="7979"/>
        </w:trPr>
        <w:tc>
          <w:tcPr>
            <w:tcW w:w="567" w:type="dxa"/>
            <w:tcBorders>
              <w:top w:val="single" w:sz="4" w:space="0" w:color="000000"/>
              <w:left w:val="single" w:sz="4" w:space="0" w:color="000000"/>
              <w:bottom w:val="single" w:sz="4" w:space="0" w:color="000000"/>
              <w:right w:val="single" w:sz="4" w:space="0" w:color="000000"/>
            </w:tcBorders>
          </w:tcPr>
          <w:p w14:paraId="690B20B9"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6AF35A28"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14D6A187" w14:textId="52CE01A4" w:rsidR="00DE036C" w:rsidRDefault="00071763">
            <w:pPr>
              <w:spacing w:after="108" w:line="253" w:lineRule="auto"/>
              <w:ind w:left="36" w:right="126"/>
            </w:pPr>
            <w:r>
              <w:t>įvykiai, susiję su nelaimingais atsitikimais</w:t>
            </w:r>
            <w:r w:rsidR="00626D7D">
              <w:t xml:space="preserve"> </w:t>
            </w:r>
            <w:r>
              <w:t>ar vaiko</w:t>
            </w:r>
            <w:r w:rsidR="00626D7D">
              <w:t xml:space="preserve"> </w:t>
            </w:r>
            <w:r>
              <w:t>teisių pažeidimais ir  pan., yra registruojami Neigiamo pobūdžio įvykių ir jų pasekmių vaikui registravimo žurnale, analizuojamos juos sukėlusios priežastys ir priimami sprendimai, kaip jų išvengti ateityje.</w:t>
            </w:r>
            <w:r w:rsidR="00626D7D">
              <w:t xml:space="preserve"> </w:t>
            </w:r>
            <w:r>
              <w:t>Neigiamo pobūdžio įvykių ir jų pasekmių vaikui registravimo žurnale yra žymos dėl informacijos apie įvykusius incidentus socialinės globos įstaigoje</w:t>
            </w:r>
            <w:r w:rsidR="00626D7D">
              <w:t xml:space="preserve"> </w:t>
            </w:r>
            <w:r>
              <w:t>pateikimo VTAS ir Valstybės vaiko teisių apsaugos ir įvaikinimo tarnybai prie Socialinės apsaugos ir darbo ministerijos. Darbuotojai žino apie įvykusio neigiamo pobūdžio įvykio pasekmes vaikui ir taiko prevencines priemones, kad būtų išvengta panašių įvykių ateityje.</w:t>
            </w:r>
          </w:p>
          <w:p w14:paraId="08FF683A" w14:textId="77777777" w:rsidR="00DE036C" w:rsidRDefault="00DE036C">
            <w:pPr>
              <w:spacing w:after="91"/>
              <w:ind w:right="0"/>
              <w:jc w:val="left"/>
            </w:pPr>
          </w:p>
          <w:p w14:paraId="494E24AE" w14:textId="77777777" w:rsidR="00DE036C" w:rsidRDefault="00071763">
            <w:pPr>
              <w:spacing w:after="0"/>
              <w:ind w:left="36" w:right="128" w:hanging="36"/>
            </w:pPr>
            <w:r>
              <w:t xml:space="preserve">5.8. Vaikų socialinės globos namuose, vaikų su negalia socialinės globos namuose ir specializuotuose slaugos ir socialinės globos namuose gyvenamoji aplinka kuriama pagal šeimai artimos aplinkos modelį – šeimynų (grupių) principu. Šis reikalavimas iki 2020 m. gruodžio 31 d. netaikomas atrinktoms pertvarkai stacionarioms socialinės globos įstaigoms, kurių sąrašas patvirtintas Lietuvos Respublikos socialinės apsaugos ir darbo ministro 2015 m. gegužės 5 d. įsakymu Nr. A1-271 „Dėl Atrinktų </w:t>
            </w:r>
          </w:p>
        </w:tc>
        <w:tc>
          <w:tcPr>
            <w:tcW w:w="5153" w:type="dxa"/>
            <w:tcBorders>
              <w:top w:val="single" w:sz="4" w:space="0" w:color="000000"/>
              <w:left w:val="single" w:sz="4" w:space="0" w:color="000000"/>
              <w:bottom w:val="single" w:sz="4" w:space="0" w:color="000000"/>
              <w:right w:val="single" w:sz="4" w:space="0" w:color="000000"/>
            </w:tcBorders>
          </w:tcPr>
          <w:p w14:paraId="55E1F61C" w14:textId="77777777" w:rsidR="00DE036C" w:rsidRDefault="00071763">
            <w:pPr>
              <w:spacing w:after="120" w:line="238" w:lineRule="auto"/>
              <w:ind w:left="2" w:right="125"/>
            </w:pPr>
            <w:r>
              <w:t>žino apie įvykusio neigiamo pobūdžio įvykio pasekmes vaikui bei kokias reikia tai</w:t>
            </w:r>
            <w:r w:rsidR="009C5213">
              <w:t xml:space="preserve">kyti prevencines priemones. </w:t>
            </w:r>
          </w:p>
          <w:p w14:paraId="58AB7446" w14:textId="77777777" w:rsidR="00DE036C" w:rsidRDefault="00DE036C">
            <w:pPr>
              <w:spacing w:after="96"/>
              <w:ind w:left="2" w:right="0"/>
              <w:jc w:val="left"/>
            </w:pPr>
          </w:p>
          <w:p w14:paraId="4498950B" w14:textId="77777777" w:rsidR="00DE036C" w:rsidRDefault="00DE036C">
            <w:pPr>
              <w:spacing w:after="96"/>
              <w:ind w:left="2" w:right="0"/>
              <w:jc w:val="left"/>
            </w:pPr>
          </w:p>
          <w:p w14:paraId="2C9AAB40" w14:textId="77777777" w:rsidR="00DE036C" w:rsidRDefault="00DE036C">
            <w:pPr>
              <w:spacing w:after="96"/>
              <w:ind w:left="2" w:right="0"/>
              <w:jc w:val="left"/>
            </w:pPr>
          </w:p>
          <w:p w14:paraId="44A89170" w14:textId="77777777" w:rsidR="00DE036C" w:rsidRDefault="00DE036C">
            <w:pPr>
              <w:spacing w:after="96"/>
              <w:ind w:left="2" w:right="0"/>
              <w:jc w:val="left"/>
            </w:pPr>
          </w:p>
          <w:p w14:paraId="11E051B4" w14:textId="77777777" w:rsidR="00DE036C" w:rsidRDefault="00DE036C">
            <w:pPr>
              <w:spacing w:after="96"/>
              <w:ind w:left="2" w:right="0"/>
              <w:jc w:val="left"/>
            </w:pPr>
          </w:p>
          <w:p w14:paraId="65AB1BF6" w14:textId="77777777" w:rsidR="00DE036C" w:rsidRDefault="00DE036C">
            <w:pPr>
              <w:spacing w:after="96"/>
              <w:ind w:left="2" w:right="0"/>
              <w:jc w:val="left"/>
            </w:pPr>
          </w:p>
          <w:p w14:paraId="705CA7B2" w14:textId="77777777" w:rsidR="00DE036C" w:rsidRDefault="00DE036C">
            <w:pPr>
              <w:spacing w:after="114"/>
              <w:ind w:left="2" w:right="0"/>
              <w:jc w:val="left"/>
            </w:pPr>
          </w:p>
          <w:p w14:paraId="618163F8" w14:textId="77777777" w:rsidR="00626D7D" w:rsidRDefault="00626D7D">
            <w:pPr>
              <w:spacing w:after="91" w:line="263" w:lineRule="auto"/>
              <w:ind w:left="2" w:right="125"/>
            </w:pPr>
          </w:p>
          <w:p w14:paraId="5DCE4E37" w14:textId="77777777" w:rsidR="00626D7D" w:rsidRDefault="00626D7D">
            <w:pPr>
              <w:spacing w:after="91" w:line="263" w:lineRule="auto"/>
              <w:ind w:left="2" w:right="125"/>
            </w:pPr>
          </w:p>
          <w:p w14:paraId="3CEA964A" w14:textId="77777777" w:rsidR="00626D7D" w:rsidRDefault="00626D7D">
            <w:pPr>
              <w:spacing w:after="91" w:line="263" w:lineRule="auto"/>
              <w:ind w:left="2" w:right="125"/>
            </w:pPr>
          </w:p>
          <w:p w14:paraId="6C4F2492" w14:textId="77777777" w:rsidR="00626D7D" w:rsidRDefault="00626D7D">
            <w:pPr>
              <w:spacing w:after="91" w:line="263" w:lineRule="auto"/>
              <w:ind w:left="2" w:right="125"/>
            </w:pPr>
          </w:p>
          <w:p w14:paraId="2D9A571E" w14:textId="0E945A0C" w:rsidR="00DE036C" w:rsidRDefault="00071763">
            <w:pPr>
              <w:spacing w:after="91" w:line="263" w:lineRule="auto"/>
              <w:ind w:left="2" w:right="125"/>
            </w:pPr>
            <w:r>
              <w:t xml:space="preserve">5.8. Centre vaikų gyvenamoji aplinka kuriama pagal šeimai artimos aplinkos modelį. </w:t>
            </w:r>
          </w:p>
          <w:p w14:paraId="150CF2B1" w14:textId="77777777" w:rsidR="00DE036C" w:rsidRDefault="00DE036C">
            <w:pPr>
              <w:spacing w:after="96"/>
              <w:ind w:left="2" w:right="0"/>
              <w:jc w:val="left"/>
            </w:pPr>
          </w:p>
          <w:p w14:paraId="2CC72D25" w14:textId="77777777" w:rsidR="00DE036C" w:rsidRDefault="00DE036C">
            <w:pPr>
              <w:spacing w:after="96"/>
              <w:ind w:left="2" w:right="0"/>
              <w:jc w:val="left"/>
            </w:pPr>
          </w:p>
          <w:p w14:paraId="701BAACC" w14:textId="77777777" w:rsidR="00DE036C" w:rsidRDefault="00DE036C">
            <w:pPr>
              <w:spacing w:after="96"/>
              <w:ind w:left="2" w:right="0"/>
              <w:jc w:val="left"/>
            </w:pPr>
          </w:p>
          <w:p w14:paraId="70744373" w14:textId="77777777" w:rsidR="00DE036C" w:rsidRDefault="00DE036C">
            <w:pPr>
              <w:spacing w:after="0"/>
              <w:ind w:left="2" w:right="0"/>
              <w:jc w:val="left"/>
            </w:pPr>
          </w:p>
        </w:tc>
        <w:tc>
          <w:tcPr>
            <w:tcW w:w="1407" w:type="dxa"/>
            <w:tcBorders>
              <w:top w:val="single" w:sz="4" w:space="0" w:color="000000"/>
              <w:left w:val="single" w:sz="4" w:space="0" w:color="000000"/>
              <w:bottom w:val="single" w:sz="4" w:space="0" w:color="000000"/>
              <w:right w:val="single" w:sz="4" w:space="0" w:color="000000"/>
            </w:tcBorders>
          </w:tcPr>
          <w:p w14:paraId="374C8FFC" w14:textId="77777777" w:rsidR="00DE036C" w:rsidRDefault="00DE036C" w:rsidP="0076350C">
            <w:pPr>
              <w:spacing w:after="96"/>
              <w:ind w:left="2" w:right="0"/>
              <w:jc w:val="center"/>
            </w:pPr>
          </w:p>
          <w:p w14:paraId="0F3C7E1B" w14:textId="77777777" w:rsidR="00DE036C" w:rsidRDefault="00DE036C" w:rsidP="0076350C">
            <w:pPr>
              <w:spacing w:after="96"/>
              <w:ind w:left="2" w:right="0"/>
              <w:jc w:val="center"/>
            </w:pPr>
          </w:p>
          <w:p w14:paraId="1EBE9732" w14:textId="77777777" w:rsidR="00DE036C" w:rsidRDefault="00DE036C" w:rsidP="0076350C">
            <w:pPr>
              <w:spacing w:after="96"/>
              <w:ind w:left="2" w:right="0"/>
              <w:jc w:val="center"/>
            </w:pPr>
          </w:p>
          <w:p w14:paraId="10BB1449" w14:textId="77777777" w:rsidR="00DE036C" w:rsidRDefault="00DE036C" w:rsidP="0076350C">
            <w:pPr>
              <w:spacing w:after="96"/>
              <w:ind w:left="2" w:right="0"/>
              <w:jc w:val="center"/>
            </w:pPr>
          </w:p>
          <w:p w14:paraId="7405F40E" w14:textId="77777777" w:rsidR="00DE036C" w:rsidRDefault="00DE036C" w:rsidP="0076350C">
            <w:pPr>
              <w:spacing w:after="96"/>
              <w:ind w:left="2" w:right="0"/>
              <w:jc w:val="center"/>
            </w:pPr>
          </w:p>
          <w:p w14:paraId="2370BE7D" w14:textId="77777777" w:rsidR="00DE036C" w:rsidRDefault="00DE036C" w:rsidP="0076350C">
            <w:pPr>
              <w:spacing w:after="96"/>
              <w:ind w:left="2" w:right="0"/>
              <w:jc w:val="center"/>
            </w:pPr>
          </w:p>
          <w:p w14:paraId="37488F90" w14:textId="77777777" w:rsidR="00DE036C" w:rsidRDefault="00DE036C" w:rsidP="0076350C">
            <w:pPr>
              <w:spacing w:after="96"/>
              <w:ind w:left="2" w:right="0"/>
              <w:jc w:val="center"/>
            </w:pPr>
          </w:p>
          <w:p w14:paraId="75B84C18" w14:textId="77777777" w:rsidR="00DE036C" w:rsidRDefault="00DE036C" w:rsidP="0076350C">
            <w:pPr>
              <w:spacing w:after="96"/>
              <w:ind w:left="2" w:right="0"/>
              <w:jc w:val="center"/>
            </w:pPr>
          </w:p>
          <w:p w14:paraId="3A4C2B2E" w14:textId="77777777" w:rsidR="00DE036C" w:rsidRDefault="00DE036C" w:rsidP="0076350C">
            <w:pPr>
              <w:spacing w:after="96"/>
              <w:ind w:left="2" w:right="0"/>
              <w:jc w:val="center"/>
            </w:pPr>
          </w:p>
          <w:p w14:paraId="1721644C" w14:textId="77777777" w:rsidR="00DE036C" w:rsidRDefault="00DE036C" w:rsidP="0076350C">
            <w:pPr>
              <w:spacing w:after="96"/>
              <w:ind w:left="2" w:right="0"/>
              <w:jc w:val="center"/>
            </w:pPr>
          </w:p>
          <w:p w14:paraId="77117041" w14:textId="77777777" w:rsidR="00DE036C" w:rsidRDefault="00DE036C" w:rsidP="0076350C">
            <w:pPr>
              <w:spacing w:after="96"/>
              <w:ind w:left="2" w:right="0"/>
              <w:jc w:val="center"/>
            </w:pPr>
          </w:p>
          <w:p w14:paraId="730C53BD" w14:textId="77777777" w:rsidR="00DE036C" w:rsidRDefault="00DE036C" w:rsidP="0076350C">
            <w:pPr>
              <w:spacing w:after="96"/>
              <w:ind w:left="2" w:right="0"/>
              <w:jc w:val="center"/>
            </w:pPr>
          </w:p>
          <w:p w14:paraId="3AF569AE" w14:textId="77777777" w:rsidR="00DE036C" w:rsidRDefault="00DE036C" w:rsidP="0076350C">
            <w:pPr>
              <w:spacing w:after="96"/>
              <w:ind w:left="2" w:right="0"/>
              <w:jc w:val="center"/>
            </w:pPr>
          </w:p>
          <w:p w14:paraId="75C87552" w14:textId="77777777" w:rsidR="00626D7D" w:rsidRDefault="00626D7D" w:rsidP="0076350C">
            <w:pPr>
              <w:spacing w:after="96"/>
              <w:ind w:left="2" w:right="0"/>
              <w:jc w:val="center"/>
            </w:pPr>
          </w:p>
          <w:p w14:paraId="73E400F7" w14:textId="03C47916" w:rsidR="00DE036C" w:rsidRDefault="00071763" w:rsidP="0076350C">
            <w:pPr>
              <w:spacing w:after="96"/>
              <w:ind w:left="2" w:right="0"/>
              <w:jc w:val="center"/>
            </w:pPr>
            <w:r>
              <w:t>TAIP</w:t>
            </w:r>
          </w:p>
          <w:p w14:paraId="0D05EBE2" w14:textId="77777777" w:rsidR="00DE036C" w:rsidRDefault="00DE036C" w:rsidP="0076350C">
            <w:pPr>
              <w:spacing w:after="96"/>
              <w:ind w:left="2" w:right="0"/>
              <w:jc w:val="center"/>
            </w:pPr>
          </w:p>
          <w:p w14:paraId="37370329" w14:textId="77777777" w:rsidR="00DE036C" w:rsidRDefault="00DE036C" w:rsidP="0076350C">
            <w:pPr>
              <w:spacing w:after="96"/>
              <w:ind w:left="2" w:right="0"/>
              <w:jc w:val="center"/>
            </w:pPr>
          </w:p>
          <w:p w14:paraId="54810F5D" w14:textId="77777777" w:rsidR="00DE036C" w:rsidRDefault="00DE036C" w:rsidP="0076350C">
            <w:pPr>
              <w:spacing w:after="96"/>
              <w:ind w:left="2" w:right="0"/>
              <w:jc w:val="center"/>
            </w:pPr>
          </w:p>
          <w:p w14:paraId="763749F5" w14:textId="77777777" w:rsidR="00DE036C" w:rsidRDefault="00DE036C" w:rsidP="0076350C">
            <w:pPr>
              <w:spacing w:after="96"/>
              <w:ind w:left="2" w:right="0"/>
              <w:jc w:val="center"/>
            </w:pPr>
          </w:p>
          <w:p w14:paraId="421D40C7" w14:textId="77777777" w:rsidR="00DE036C" w:rsidRDefault="00DE036C" w:rsidP="0076350C">
            <w:pPr>
              <w:spacing w:after="96"/>
              <w:ind w:left="2" w:right="0"/>
              <w:jc w:val="center"/>
            </w:pPr>
          </w:p>
          <w:p w14:paraId="774AE709" w14:textId="77777777" w:rsidR="00DE036C" w:rsidRDefault="00DE036C" w:rsidP="0076350C">
            <w:pPr>
              <w:spacing w:after="0"/>
              <w:ind w:left="2" w:right="0"/>
              <w:jc w:val="center"/>
            </w:pPr>
          </w:p>
        </w:tc>
      </w:tr>
    </w:tbl>
    <w:p w14:paraId="5CA6ED27"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right w:w="50" w:type="dxa"/>
        </w:tblCellMar>
        <w:tblLook w:val="04A0" w:firstRow="1" w:lastRow="0" w:firstColumn="1" w:lastColumn="0" w:noHBand="0" w:noVBand="1"/>
      </w:tblPr>
      <w:tblGrid>
        <w:gridCol w:w="566"/>
        <w:gridCol w:w="2093"/>
        <w:gridCol w:w="5003"/>
        <w:gridCol w:w="5153"/>
        <w:gridCol w:w="1407"/>
      </w:tblGrid>
      <w:tr w:rsidR="00DE036C" w14:paraId="31C891F6"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0AE4DA39"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08946326"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3FAC6340"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53685BCD" w14:textId="1D79257A" w:rsidR="00DE036C" w:rsidRDefault="009C5213" w:rsidP="002E5281">
            <w:pPr>
              <w:spacing w:after="46" w:line="238" w:lineRule="auto"/>
              <w:ind w:right="0"/>
              <w:jc w:val="center"/>
            </w:pPr>
            <w:r>
              <w:t xml:space="preserve">Radviliškio pagalbos šeimai </w:t>
            </w:r>
            <w:r w:rsidR="00071763">
              <w:t>centro veiklos apibūdinimas pagal socialinės globos normos</w:t>
            </w:r>
          </w:p>
          <w:p w14:paraId="6596A13C" w14:textId="4B9F77A9" w:rsidR="00DE036C" w:rsidRDefault="00071763" w:rsidP="002E5281">
            <w:pPr>
              <w:spacing w:after="0"/>
              <w:ind w:right="56"/>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5EB46BDD" w14:textId="77777777" w:rsidR="00DE036C" w:rsidRDefault="00071763">
            <w:pPr>
              <w:spacing w:after="0"/>
              <w:ind w:right="58"/>
              <w:jc w:val="center"/>
            </w:pPr>
            <w:r>
              <w:t xml:space="preserve">Atitiktis </w:t>
            </w:r>
          </w:p>
          <w:p w14:paraId="4A9ADACC" w14:textId="77777777" w:rsidR="00DE036C" w:rsidRDefault="00071763">
            <w:pPr>
              <w:spacing w:after="0"/>
              <w:ind w:right="0"/>
              <w:jc w:val="center"/>
            </w:pPr>
            <w:r>
              <w:t xml:space="preserve">normoms: taip/ne/iš dalies </w:t>
            </w:r>
          </w:p>
        </w:tc>
      </w:tr>
      <w:tr w:rsidR="00DE036C" w14:paraId="355AE9A0" w14:textId="77777777" w:rsidTr="0076350C">
        <w:trPr>
          <w:trHeight w:val="4751"/>
        </w:trPr>
        <w:tc>
          <w:tcPr>
            <w:tcW w:w="567" w:type="dxa"/>
            <w:tcBorders>
              <w:top w:val="single" w:sz="4" w:space="0" w:color="000000"/>
              <w:left w:val="single" w:sz="4" w:space="0" w:color="000000"/>
              <w:bottom w:val="single" w:sz="4" w:space="0" w:color="000000"/>
              <w:right w:val="single" w:sz="4" w:space="0" w:color="000000"/>
            </w:tcBorders>
          </w:tcPr>
          <w:p w14:paraId="769459A3"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343FC929"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0E1508FB" w14:textId="77777777" w:rsidR="00DE036C" w:rsidRDefault="00071763">
            <w:pPr>
              <w:spacing w:after="101" w:line="255" w:lineRule="auto"/>
              <w:ind w:left="36" w:right="134"/>
            </w:pPr>
            <w:r>
              <w:t xml:space="preserve">pertvarkai stacionarių socialinės globos įstaigų ir sutrikusio vystymosi kūdikių namų sąrašo patvirtinimo“ (toliau – pertvarkomos įstaigos). </w:t>
            </w:r>
          </w:p>
          <w:p w14:paraId="58064BEA" w14:textId="193C2DCD" w:rsidR="00DE036C" w:rsidRDefault="00071763" w:rsidP="00814065">
            <w:pPr>
              <w:spacing w:after="104" w:line="252" w:lineRule="auto"/>
              <w:ind w:right="134"/>
            </w:pPr>
            <w:r>
              <w:t xml:space="preserve">5.9. Vaikų socialinės globos namų ir vaikų su negalia socialinės globos namų šeimynoje (grupėje) gyvena ne daugiau kaip 8 vaikai.  </w:t>
            </w:r>
          </w:p>
          <w:p w14:paraId="049B3BD5" w14:textId="77777777" w:rsidR="00DE036C" w:rsidRDefault="00DE036C">
            <w:pPr>
              <w:spacing w:after="96"/>
              <w:ind w:right="0"/>
              <w:jc w:val="left"/>
            </w:pPr>
          </w:p>
          <w:p w14:paraId="52531C77" w14:textId="77777777" w:rsidR="00DE036C" w:rsidRDefault="00071763">
            <w:pPr>
              <w:spacing w:after="96"/>
              <w:ind w:right="0"/>
              <w:jc w:val="left"/>
            </w:pPr>
            <w:r>
              <w:t xml:space="preserve">5.10. </w:t>
            </w:r>
            <w:r>
              <w:rPr>
                <w:i/>
              </w:rPr>
              <w:t>Neteko galios nuo 2019-07-09</w:t>
            </w:r>
            <w:r>
              <w:t xml:space="preserve">.  </w:t>
            </w:r>
          </w:p>
          <w:p w14:paraId="5977E303" w14:textId="77777777" w:rsidR="00DE036C" w:rsidRDefault="00071763">
            <w:pPr>
              <w:spacing w:after="115" w:line="243" w:lineRule="auto"/>
              <w:ind w:left="36" w:right="135" w:hanging="36"/>
            </w:pPr>
            <w:r>
              <w:t xml:space="preserve">5.11. Bendruomeniniuose vaikų globos namuose gyvenamoji aplinka kuriama pagal šeimai artimos aplinkos modelį. Bendruomeniniuose vaikų globos namuose gyvena ne daugiau kaip 8 vaikai. </w:t>
            </w:r>
          </w:p>
          <w:p w14:paraId="674CC580" w14:textId="77777777" w:rsidR="00DE036C" w:rsidRDefault="00071763">
            <w:pPr>
              <w:spacing w:after="0"/>
              <w:ind w:right="0"/>
              <w:jc w:val="left"/>
            </w:pPr>
            <w:r>
              <w:t xml:space="preserve">5.12. </w:t>
            </w:r>
            <w:r>
              <w:rPr>
                <w:i/>
              </w:rPr>
              <w:t>Neteko galios nuo 2019-07-09</w:t>
            </w:r>
          </w:p>
        </w:tc>
        <w:tc>
          <w:tcPr>
            <w:tcW w:w="5153" w:type="dxa"/>
            <w:tcBorders>
              <w:top w:val="single" w:sz="4" w:space="0" w:color="000000"/>
              <w:left w:val="single" w:sz="4" w:space="0" w:color="000000"/>
              <w:bottom w:val="single" w:sz="4" w:space="0" w:color="000000"/>
              <w:right w:val="single" w:sz="4" w:space="0" w:color="000000"/>
            </w:tcBorders>
          </w:tcPr>
          <w:p w14:paraId="0741B06C" w14:textId="77777777" w:rsidR="00DE036C" w:rsidRDefault="00DE036C">
            <w:pPr>
              <w:spacing w:after="96"/>
              <w:ind w:left="2" w:right="0"/>
              <w:jc w:val="left"/>
            </w:pPr>
          </w:p>
          <w:p w14:paraId="7E19C871" w14:textId="77777777" w:rsidR="00DE036C" w:rsidRDefault="00DE036C">
            <w:pPr>
              <w:spacing w:after="96"/>
              <w:ind w:left="2" w:right="0"/>
              <w:jc w:val="left"/>
            </w:pPr>
          </w:p>
          <w:p w14:paraId="360BF11C" w14:textId="77777777" w:rsidR="00814065" w:rsidRDefault="00814065">
            <w:pPr>
              <w:spacing w:after="103" w:line="253" w:lineRule="auto"/>
              <w:ind w:left="2" w:right="128"/>
            </w:pPr>
          </w:p>
          <w:p w14:paraId="3E2B9382" w14:textId="55EAA84A" w:rsidR="00DE036C" w:rsidRDefault="009C5213" w:rsidP="00814065">
            <w:pPr>
              <w:spacing w:after="103" w:line="253" w:lineRule="auto"/>
              <w:ind w:right="128"/>
            </w:pPr>
            <w:r>
              <w:t>5.9. Centro šeimynose  gyvena po 6-8</w:t>
            </w:r>
            <w:r w:rsidR="00071763">
              <w:t xml:space="preserve"> vaikus, </w:t>
            </w:r>
          </w:p>
          <w:p w14:paraId="28C6B0D4" w14:textId="77777777" w:rsidR="00DE036C" w:rsidRDefault="00DE036C">
            <w:pPr>
              <w:spacing w:after="96"/>
              <w:ind w:left="2" w:right="0"/>
              <w:jc w:val="left"/>
            </w:pPr>
          </w:p>
          <w:p w14:paraId="697A7D3F" w14:textId="77777777" w:rsidR="00DE036C" w:rsidRDefault="00DE036C">
            <w:pPr>
              <w:spacing w:after="96"/>
              <w:ind w:left="2" w:right="0"/>
              <w:jc w:val="left"/>
            </w:pPr>
          </w:p>
          <w:p w14:paraId="1B23B7A0" w14:textId="77777777" w:rsidR="00DE036C" w:rsidRDefault="00DE036C">
            <w:pPr>
              <w:spacing w:after="96"/>
              <w:ind w:left="2" w:right="0"/>
              <w:jc w:val="left"/>
            </w:pPr>
          </w:p>
          <w:p w14:paraId="3F5DCE9D" w14:textId="77777777" w:rsidR="00814065" w:rsidRDefault="00814065" w:rsidP="009C5213">
            <w:pPr>
              <w:spacing w:after="0"/>
              <w:ind w:left="2" w:right="128"/>
            </w:pPr>
          </w:p>
          <w:p w14:paraId="5A38B0E3" w14:textId="77777777" w:rsidR="00814065" w:rsidRDefault="00814065" w:rsidP="009C5213">
            <w:pPr>
              <w:spacing w:after="0"/>
              <w:ind w:left="2" w:right="128"/>
            </w:pPr>
          </w:p>
          <w:p w14:paraId="44483184" w14:textId="0E7283D8" w:rsidR="00DE036C" w:rsidRDefault="00071763" w:rsidP="009C5213">
            <w:pPr>
              <w:spacing w:after="0"/>
              <w:ind w:left="2" w:right="128"/>
            </w:pPr>
            <w:r>
              <w:t xml:space="preserve">5.11. BVGN </w:t>
            </w:r>
            <w:r w:rsidR="009C5213">
              <w:t xml:space="preserve"> neturime </w:t>
            </w:r>
          </w:p>
        </w:tc>
        <w:tc>
          <w:tcPr>
            <w:tcW w:w="1407" w:type="dxa"/>
            <w:tcBorders>
              <w:top w:val="single" w:sz="4" w:space="0" w:color="000000"/>
              <w:left w:val="single" w:sz="4" w:space="0" w:color="000000"/>
              <w:bottom w:val="single" w:sz="4" w:space="0" w:color="000000"/>
              <w:right w:val="single" w:sz="4" w:space="0" w:color="000000"/>
            </w:tcBorders>
          </w:tcPr>
          <w:p w14:paraId="20A07E3B" w14:textId="77777777" w:rsidR="00DE036C" w:rsidRDefault="00DE036C" w:rsidP="0076350C">
            <w:pPr>
              <w:spacing w:after="96"/>
              <w:ind w:left="2" w:right="0"/>
              <w:jc w:val="center"/>
            </w:pPr>
          </w:p>
          <w:p w14:paraId="481758C7" w14:textId="77777777" w:rsidR="00DE036C" w:rsidRDefault="00DE036C" w:rsidP="0076350C">
            <w:pPr>
              <w:spacing w:after="96"/>
              <w:ind w:left="2" w:right="0"/>
              <w:jc w:val="center"/>
            </w:pPr>
          </w:p>
          <w:p w14:paraId="08B289FD" w14:textId="77777777" w:rsidR="00814065" w:rsidRDefault="00814065" w:rsidP="0076350C">
            <w:pPr>
              <w:spacing w:after="96"/>
              <w:ind w:left="2" w:right="0"/>
              <w:jc w:val="center"/>
            </w:pPr>
          </w:p>
          <w:p w14:paraId="42B59EBD" w14:textId="2365E8EE" w:rsidR="00DE036C" w:rsidRDefault="00071763" w:rsidP="0076350C">
            <w:pPr>
              <w:spacing w:after="96"/>
              <w:ind w:right="0"/>
              <w:jc w:val="center"/>
            </w:pPr>
            <w:r>
              <w:t>TAIP</w:t>
            </w:r>
          </w:p>
          <w:p w14:paraId="4C978756" w14:textId="77777777" w:rsidR="00DE036C" w:rsidRDefault="00DE036C" w:rsidP="0076350C">
            <w:pPr>
              <w:spacing w:after="96"/>
              <w:ind w:left="2" w:right="0"/>
              <w:jc w:val="center"/>
            </w:pPr>
          </w:p>
          <w:p w14:paraId="6C2FBD70" w14:textId="77777777" w:rsidR="00DE036C" w:rsidRDefault="00DE036C" w:rsidP="0076350C">
            <w:pPr>
              <w:spacing w:after="96"/>
              <w:ind w:left="2" w:right="0"/>
              <w:jc w:val="center"/>
            </w:pPr>
          </w:p>
          <w:p w14:paraId="7E8371A9" w14:textId="77777777" w:rsidR="00DE036C" w:rsidRDefault="00DE036C" w:rsidP="0076350C">
            <w:pPr>
              <w:spacing w:after="96"/>
              <w:ind w:left="2" w:right="0"/>
              <w:jc w:val="center"/>
            </w:pPr>
          </w:p>
          <w:p w14:paraId="13AC69E4" w14:textId="77777777" w:rsidR="00DE036C" w:rsidRDefault="00DE036C" w:rsidP="0076350C">
            <w:pPr>
              <w:spacing w:after="96"/>
              <w:ind w:left="2" w:right="0"/>
              <w:jc w:val="center"/>
            </w:pPr>
          </w:p>
          <w:p w14:paraId="70C1B54A" w14:textId="77777777" w:rsidR="00814065" w:rsidRDefault="00814065" w:rsidP="0076350C">
            <w:pPr>
              <w:spacing w:after="0"/>
              <w:ind w:right="0"/>
              <w:jc w:val="center"/>
            </w:pPr>
          </w:p>
          <w:p w14:paraId="04C28452" w14:textId="1A68C789" w:rsidR="00DE036C" w:rsidRDefault="009C5213" w:rsidP="0076350C">
            <w:pPr>
              <w:spacing w:after="0"/>
              <w:ind w:right="0"/>
              <w:jc w:val="center"/>
            </w:pPr>
            <w:r>
              <w:t>NE</w:t>
            </w:r>
          </w:p>
        </w:tc>
      </w:tr>
      <w:tr w:rsidR="00DE036C" w14:paraId="7472777A" w14:textId="77777777" w:rsidTr="0076350C">
        <w:trPr>
          <w:trHeight w:val="3178"/>
        </w:trPr>
        <w:tc>
          <w:tcPr>
            <w:tcW w:w="567" w:type="dxa"/>
            <w:tcBorders>
              <w:top w:val="single" w:sz="4" w:space="0" w:color="000000"/>
              <w:left w:val="single" w:sz="4" w:space="0" w:color="000000"/>
              <w:bottom w:val="single" w:sz="4" w:space="0" w:color="000000"/>
              <w:right w:val="single" w:sz="4" w:space="0" w:color="000000"/>
            </w:tcBorders>
          </w:tcPr>
          <w:p w14:paraId="7BC15C90" w14:textId="77777777" w:rsidR="00DE036C" w:rsidRDefault="00071763">
            <w:pPr>
              <w:spacing w:after="0"/>
              <w:ind w:right="61"/>
              <w:jc w:val="center"/>
            </w:pPr>
            <w:r>
              <w:t xml:space="preserve">6. </w:t>
            </w:r>
          </w:p>
        </w:tc>
        <w:tc>
          <w:tcPr>
            <w:tcW w:w="2093" w:type="dxa"/>
            <w:tcBorders>
              <w:top w:val="single" w:sz="4" w:space="0" w:color="000000"/>
              <w:left w:val="single" w:sz="4" w:space="0" w:color="000000"/>
              <w:bottom w:val="single" w:sz="4" w:space="0" w:color="000000"/>
              <w:right w:val="single" w:sz="4" w:space="0" w:color="000000"/>
            </w:tcBorders>
          </w:tcPr>
          <w:p w14:paraId="4408FE6B" w14:textId="77777777" w:rsidR="00DE036C" w:rsidRDefault="00071763">
            <w:pPr>
              <w:spacing w:after="0"/>
              <w:ind w:right="0"/>
              <w:jc w:val="left"/>
            </w:pPr>
            <w:r>
              <w:t>Vaikui užtikrinama aplinka, pagrįsta abipusiu vaiko ir socialinės globos įstaigos darbuotojų pasitikėjimu, pagarba ir meile</w:t>
            </w:r>
          </w:p>
        </w:tc>
        <w:tc>
          <w:tcPr>
            <w:tcW w:w="5003" w:type="dxa"/>
            <w:tcBorders>
              <w:top w:val="single" w:sz="4" w:space="0" w:color="000000"/>
              <w:left w:val="single" w:sz="4" w:space="0" w:color="000000"/>
              <w:bottom w:val="single" w:sz="4" w:space="0" w:color="000000"/>
              <w:right w:val="single" w:sz="4" w:space="0" w:color="000000"/>
            </w:tcBorders>
          </w:tcPr>
          <w:p w14:paraId="28151D53" w14:textId="77777777" w:rsidR="00DE036C" w:rsidRDefault="00071763" w:rsidP="008E11F0">
            <w:pPr>
              <w:spacing w:after="111" w:line="246" w:lineRule="auto"/>
              <w:ind w:left="36" w:right="131" w:firstLine="10"/>
            </w:pPr>
            <w:r>
              <w:t xml:space="preserve">6.1. Vaikui sukurta stabili teigiama emocinė aplinka, kurioje jis jaučiasi pripažintas, mylimas, reikalingas, svarbus ir saugus, ir tai nepriklauso nuo jo emocinės, sveikatos būklės ar vystymosi sutrikimų.  </w:t>
            </w:r>
          </w:p>
          <w:p w14:paraId="4D12B372" w14:textId="77777777" w:rsidR="00DE036C" w:rsidRDefault="00071763" w:rsidP="008E11F0">
            <w:pPr>
              <w:spacing w:after="0"/>
              <w:ind w:left="36" w:right="58" w:hanging="36"/>
            </w:pPr>
            <w:r>
              <w:t xml:space="preserve">6.2. Socialinės globos įstaigoje gyvenantis vaikas turi „savą asmenį“ – pasirinktą socialinės globos įstaigos darbuotoją. Vaikas „savam asmeniui“ patiki problemas, yra išklausomas, juo pasitiki ir jaučia jam prieraišumą.  </w:t>
            </w:r>
          </w:p>
        </w:tc>
        <w:tc>
          <w:tcPr>
            <w:tcW w:w="5153" w:type="dxa"/>
            <w:tcBorders>
              <w:top w:val="single" w:sz="4" w:space="0" w:color="000000"/>
              <w:left w:val="single" w:sz="4" w:space="0" w:color="000000"/>
              <w:bottom w:val="single" w:sz="4" w:space="0" w:color="000000"/>
              <w:right w:val="single" w:sz="4" w:space="0" w:color="000000"/>
            </w:tcBorders>
          </w:tcPr>
          <w:p w14:paraId="617B0264" w14:textId="77777777" w:rsidR="00DE036C" w:rsidRDefault="00071763">
            <w:pPr>
              <w:spacing w:after="103" w:line="252" w:lineRule="auto"/>
              <w:ind w:left="2" w:right="127"/>
            </w:pPr>
            <w:r>
              <w:t xml:space="preserve">6.1. Centre sukurta teigiama emocinė aplinka, kurioje vaikai jaučiasi saugūs, svarbūs, pripažinti, reikalingi ir mylimi. </w:t>
            </w:r>
          </w:p>
          <w:p w14:paraId="47179856" w14:textId="77777777" w:rsidR="00DE036C" w:rsidRDefault="00DE036C">
            <w:pPr>
              <w:spacing w:after="96"/>
              <w:ind w:left="2" w:right="0"/>
              <w:jc w:val="left"/>
            </w:pPr>
          </w:p>
          <w:p w14:paraId="757E8C07" w14:textId="77777777" w:rsidR="00814065" w:rsidRDefault="00814065">
            <w:pPr>
              <w:spacing w:after="107" w:line="249" w:lineRule="auto"/>
              <w:ind w:left="2" w:right="129"/>
            </w:pPr>
          </w:p>
          <w:p w14:paraId="6F3BE532" w14:textId="40BB88DE" w:rsidR="00DE036C" w:rsidRDefault="00071763">
            <w:pPr>
              <w:spacing w:after="107" w:line="249" w:lineRule="auto"/>
              <w:ind w:left="2" w:right="129"/>
            </w:pPr>
            <w:r>
              <w:t xml:space="preserve">6.2. Centre kiekvienam vaikui direktoriaus įsakymu skiriamas „savas asmuo“ (kontaktinis asmuo). </w:t>
            </w:r>
          </w:p>
          <w:p w14:paraId="67D493B7" w14:textId="77777777" w:rsidR="00DE036C" w:rsidRDefault="00DE036C">
            <w:pPr>
              <w:spacing w:after="96"/>
              <w:ind w:left="2" w:right="0"/>
              <w:jc w:val="left"/>
            </w:pPr>
          </w:p>
          <w:p w14:paraId="6133CAB1" w14:textId="77777777" w:rsidR="00DE036C" w:rsidRDefault="00DE036C">
            <w:pPr>
              <w:spacing w:after="0"/>
              <w:ind w:left="2" w:right="0"/>
              <w:jc w:val="left"/>
            </w:pPr>
          </w:p>
        </w:tc>
        <w:tc>
          <w:tcPr>
            <w:tcW w:w="1407" w:type="dxa"/>
            <w:tcBorders>
              <w:top w:val="single" w:sz="4" w:space="0" w:color="000000"/>
              <w:left w:val="single" w:sz="4" w:space="0" w:color="000000"/>
              <w:bottom w:val="single" w:sz="4" w:space="0" w:color="000000"/>
              <w:right w:val="single" w:sz="4" w:space="0" w:color="000000"/>
            </w:tcBorders>
          </w:tcPr>
          <w:p w14:paraId="1AF3C1C5" w14:textId="17A5C52F" w:rsidR="00DE036C" w:rsidRDefault="00071763" w:rsidP="0076350C">
            <w:pPr>
              <w:spacing w:after="96"/>
              <w:ind w:left="2" w:right="0"/>
              <w:jc w:val="center"/>
            </w:pPr>
            <w:r>
              <w:t>TAIP</w:t>
            </w:r>
          </w:p>
          <w:p w14:paraId="145D5166" w14:textId="77777777" w:rsidR="00DE036C" w:rsidRDefault="00DE036C" w:rsidP="0076350C">
            <w:pPr>
              <w:spacing w:after="96"/>
              <w:ind w:left="2" w:right="0"/>
              <w:jc w:val="center"/>
            </w:pPr>
          </w:p>
          <w:p w14:paraId="5B087DAF" w14:textId="77777777" w:rsidR="00DE036C" w:rsidRDefault="00DE036C" w:rsidP="0076350C">
            <w:pPr>
              <w:spacing w:after="96"/>
              <w:ind w:left="2" w:right="0"/>
              <w:jc w:val="center"/>
            </w:pPr>
          </w:p>
          <w:p w14:paraId="6FCA9549" w14:textId="77777777" w:rsidR="00DE036C" w:rsidRDefault="00DE036C" w:rsidP="0076350C">
            <w:pPr>
              <w:spacing w:after="96"/>
              <w:ind w:left="2" w:right="0"/>
              <w:jc w:val="center"/>
            </w:pPr>
          </w:p>
          <w:p w14:paraId="281409EE" w14:textId="77777777" w:rsidR="00814065" w:rsidRDefault="00814065" w:rsidP="0076350C">
            <w:pPr>
              <w:spacing w:after="96"/>
              <w:ind w:left="2" w:right="0"/>
              <w:jc w:val="center"/>
            </w:pPr>
          </w:p>
          <w:p w14:paraId="49CE153E" w14:textId="4D8A63EE" w:rsidR="00DE036C" w:rsidRDefault="00071763" w:rsidP="0076350C">
            <w:pPr>
              <w:spacing w:after="96"/>
              <w:ind w:left="2" w:right="0"/>
              <w:jc w:val="center"/>
            </w:pPr>
            <w:r>
              <w:t>TAIP</w:t>
            </w:r>
          </w:p>
          <w:p w14:paraId="0211D1F4" w14:textId="77777777" w:rsidR="00DE036C" w:rsidRDefault="00DE036C" w:rsidP="0076350C">
            <w:pPr>
              <w:spacing w:after="96"/>
              <w:ind w:left="2" w:right="0"/>
              <w:jc w:val="center"/>
            </w:pPr>
          </w:p>
          <w:p w14:paraId="00B03CBC" w14:textId="77777777" w:rsidR="00DE036C" w:rsidRDefault="00DE036C" w:rsidP="0076350C">
            <w:pPr>
              <w:spacing w:after="96"/>
              <w:ind w:left="2" w:right="0"/>
              <w:jc w:val="center"/>
            </w:pPr>
          </w:p>
          <w:p w14:paraId="0416A988" w14:textId="77777777" w:rsidR="00DE036C" w:rsidRDefault="00DE036C" w:rsidP="0076350C">
            <w:pPr>
              <w:spacing w:after="0"/>
              <w:ind w:left="2" w:right="0"/>
              <w:jc w:val="center"/>
            </w:pPr>
          </w:p>
        </w:tc>
      </w:tr>
    </w:tbl>
    <w:p w14:paraId="665E6F6C"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right w:w="54" w:type="dxa"/>
        </w:tblCellMar>
        <w:tblLook w:val="04A0" w:firstRow="1" w:lastRow="0" w:firstColumn="1" w:lastColumn="0" w:noHBand="0" w:noVBand="1"/>
      </w:tblPr>
      <w:tblGrid>
        <w:gridCol w:w="566"/>
        <w:gridCol w:w="2093"/>
        <w:gridCol w:w="5003"/>
        <w:gridCol w:w="5153"/>
        <w:gridCol w:w="1407"/>
      </w:tblGrid>
      <w:tr w:rsidR="00DE036C" w14:paraId="1BBD15B4"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4FE56810" w14:textId="3F6D534E" w:rsidR="00DE036C" w:rsidRDefault="00071763" w:rsidP="00BF0490">
            <w:pPr>
              <w:spacing w:after="0"/>
              <w:ind w:left="17" w:right="0" w:hanging="12"/>
              <w:jc w:val="center"/>
            </w:pPr>
            <w:r>
              <w:lastRenderedPageBreak/>
              <w:t>Eil. Nr.</w:t>
            </w:r>
          </w:p>
        </w:tc>
        <w:tc>
          <w:tcPr>
            <w:tcW w:w="2093" w:type="dxa"/>
            <w:tcBorders>
              <w:top w:val="single" w:sz="4" w:space="0" w:color="000000"/>
              <w:left w:val="single" w:sz="4" w:space="0" w:color="000000"/>
              <w:bottom w:val="single" w:sz="4" w:space="0" w:color="000000"/>
              <w:right w:val="single" w:sz="4" w:space="0" w:color="000000"/>
            </w:tcBorders>
            <w:vAlign w:val="center"/>
          </w:tcPr>
          <w:p w14:paraId="2ED601E2" w14:textId="6021C03C" w:rsidR="00DE036C" w:rsidRDefault="00071763" w:rsidP="00BF0490">
            <w:pPr>
              <w:spacing w:after="0"/>
              <w:ind w:right="0"/>
              <w:jc w:val="center"/>
            </w:pPr>
            <w:r>
              <w:t>Socialinės globos norma</w:t>
            </w:r>
          </w:p>
        </w:tc>
        <w:tc>
          <w:tcPr>
            <w:tcW w:w="5003" w:type="dxa"/>
            <w:tcBorders>
              <w:top w:val="single" w:sz="4" w:space="0" w:color="000000"/>
              <w:left w:val="single" w:sz="4" w:space="0" w:color="000000"/>
              <w:bottom w:val="single" w:sz="4" w:space="0" w:color="000000"/>
              <w:right w:val="single" w:sz="4" w:space="0" w:color="000000"/>
            </w:tcBorders>
            <w:vAlign w:val="center"/>
          </w:tcPr>
          <w:p w14:paraId="63130D4C" w14:textId="09D8A307" w:rsidR="00DE036C" w:rsidRDefault="00071763" w:rsidP="00BF0490">
            <w:pPr>
              <w:spacing w:after="0"/>
              <w:ind w:right="0"/>
              <w:jc w:val="center"/>
            </w:pPr>
            <w:r>
              <w:t>Socialinės globos normos turinys ir charakteristika</w:t>
            </w:r>
          </w:p>
        </w:tc>
        <w:tc>
          <w:tcPr>
            <w:tcW w:w="5153" w:type="dxa"/>
            <w:tcBorders>
              <w:top w:val="single" w:sz="4" w:space="0" w:color="000000"/>
              <w:left w:val="single" w:sz="4" w:space="0" w:color="000000"/>
              <w:bottom w:val="single" w:sz="4" w:space="0" w:color="000000"/>
              <w:right w:val="single" w:sz="4" w:space="0" w:color="000000"/>
            </w:tcBorders>
            <w:vAlign w:val="center"/>
          </w:tcPr>
          <w:p w14:paraId="6CF20069" w14:textId="56F3063A" w:rsidR="00DE036C" w:rsidRDefault="00456463" w:rsidP="002E5281">
            <w:pPr>
              <w:spacing w:after="46" w:line="238" w:lineRule="auto"/>
              <w:ind w:right="0"/>
              <w:jc w:val="center"/>
            </w:pPr>
            <w:r>
              <w:t xml:space="preserve">Radviliškio pagalbos šeimai </w:t>
            </w:r>
            <w:r w:rsidR="00071763">
              <w:t>centro veiklos apibūdinimas pagal socialinės globos normos</w:t>
            </w:r>
          </w:p>
          <w:p w14:paraId="1B06BA40" w14:textId="4442D23C" w:rsidR="00DE036C" w:rsidRDefault="00071763" w:rsidP="002E5281">
            <w:pPr>
              <w:spacing w:after="0"/>
              <w:ind w:right="52"/>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6C23F7B3" w14:textId="5288289A" w:rsidR="00DE036C" w:rsidRDefault="00071763" w:rsidP="00BF0490">
            <w:pPr>
              <w:spacing w:after="0"/>
              <w:ind w:right="53"/>
              <w:jc w:val="center"/>
            </w:pPr>
            <w:r>
              <w:t>Atitiktis</w:t>
            </w:r>
          </w:p>
          <w:p w14:paraId="3AE26EAF" w14:textId="4C8A8FDC" w:rsidR="00DE036C" w:rsidRDefault="00071763" w:rsidP="00BF0490">
            <w:pPr>
              <w:spacing w:after="0"/>
              <w:ind w:right="0"/>
              <w:jc w:val="center"/>
            </w:pPr>
            <w:r>
              <w:t>normoms: taip/ne/iš dalies</w:t>
            </w:r>
          </w:p>
        </w:tc>
      </w:tr>
      <w:tr w:rsidR="00DE036C" w14:paraId="3B64707E" w14:textId="77777777" w:rsidTr="0076350C">
        <w:trPr>
          <w:trHeight w:val="3166"/>
        </w:trPr>
        <w:tc>
          <w:tcPr>
            <w:tcW w:w="567" w:type="dxa"/>
            <w:tcBorders>
              <w:top w:val="single" w:sz="4" w:space="0" w:color="000000"/>
              <w:left w:val="single" w:sz="4" w:space="0" w:color="000000"/>
              <w:bottom w:val="single" w:sz="4" w:space="0" w:color="000000"/>
              <w:right w:val="single" w:sz="4" w:space="0" w:color="000000"/>
            </w:tcBorders>
          </w:tcPr>
          <w:p w14:paraId="3FF663F8"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6A66092B"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677A9BEC" w14:textId="77777777" w:rsidR="00DE036C" w:rsidRDefault="00071763" w:rsidP="00BF0490">
            <w:pPr>
              <w:spacing w:after="0" w:line="243" w:lineRule="auto"/>
              <w:ind w:right="128"/>
            </w:pPr>
            <w:r>
              <w:t xml:space="preserve">6.3. Palaikoma vaiko iniciatyva, noras aptarti iškilusias problemas kartu su socialinės globos įstaigos  darbuotojais, savivaldybės socialiniais darbuotojais, esant poreikiui – ir kitais specialistais, nuolat užtikrinamas vaiko žinojimas, kad jis bus suprastas ir neatstumtas. </w:t>
            </w:r>
          </w:p>
          <w:p w14:paraId="65BC9CC0" w14:textId="77777777" w:rsidR="00DE036C" w:rsidRDefault="00071763" w:rsidP="00BF0490">
            <w:pPr>
              <w:spacing w:after="0"/>
              <w:ind w:right="129"/>
            </w:pPr>
            <w:r>
              <w:t xml:space="preserve">Socialinės globos įstaigoje su vaikais dirbantys darbuotojai turi žinių, kaip identifikuoti vaiko netinkamo elgesio motyvus bei priežastis, ir kartu su vaiku aptaria tinkamiausius elgesio korekcijos būdus  </w:t>
            </w:r>
          </w:p>
        </w:tc>
        <w:tc>
          <w:tcPr>
            <w:tcW w:w="5153" w:type="dxa"/>
            <w:tcBorders>
              <w:top w:val="single" w:sz="4" w:space="0" w:color="000000"/>
              <w:left w:val="single" w:sz="4" w:space="0" w:color="000000"/>
              <w:bottom w:val="single" w:sz="4" w:space="0" w:color="000000"/>
              <w:right w:val="single" w:sz="4" w:space="0" w:color="000000"/>
            </w:tcBorders>
          </w:tcPr>
          <w:p w14:paraId="0FD660CC" w14:textId="77777777" w:rsidR="00DE036C" w:rsidRDefault="00071763">
            <w:pPr>
              <w:spacing w:after="0"/>
              <w:ind w:left="2" w:right="122"/>
            </w:pPr>
            <w:r>
              <w:t xml:space="preserve">6.3. Centre vaikas visada turi galimybę aptarti problemas kartu su Centro  darbuotojais, užtikrinama galimybė bendrauti ir su kitais specialistais. Darbuotojai žino kaip identifikuoti vaiko netinkamo elgesio motyvus bei priežastis, žino tinkamiausius elgesio korekcijos būdus. Nuolat tobulina savo kvalifikaciją ne mažiau kaip 16 akademinių valandų, dalyvauja </w:t>
            </w:r>
            <w:proofErr w:type="spellStart"/>
            <w:r>
              <w:t>savipagalbos</w:t>
            </w:r>
            <w:proofErr w:type="spellEnd"/>
            <w:r>
              <w:t xml:space="preserve">, kolegų </w:t>
            </w:r>
            <w:proofErr w:type="spellStart"/>
            <w:r>
              <w:t>supervizijos</w:t>
            </w:r>
            <w:proofErr w:type="spellEnd"/>
            <w:r>
              <w:t xml:space="preserve"> grupėse.</w:t>
            </w:r>
          </w:p>
        </w:tc>
        <w:tc>
          <w:tcPr>
            <w:tcW w:w="1407" w:type="dxa"/>
            <w:tcBorders>
              <w:top w:val="single" w:sz="4" w:space="0" w:color="000000"/>
              <w:left w:val="single" w:sz="4" w:space="0" w:color="000000"/>
              <w:bottom w:val="single" w:sz="4" w:space="0" w:color="000000"/>
              <w:right w:val="single" w:sz="4" w:space="0" w:color="000000"/>
            </w:tcBorders>
          </w:tcPr>
          <w:p w14:paraId="2E4C2CEE" w14:textId="512882B8" w:rsidR="00DE036C" w:rsidRDefault="00071763" w:rsidP="0076350C">
            <w:pPr>
              <w:spacing w:after="0"/>
              <w:ind w:left="2" w:right="0"/>
              <w:jc w:val="center"/>
            </w:pPr>
            <w:r>
              <w:t>TAIP</w:t>
            </w:r>
          </w:p>
        </w:tc>
      </w:tr>
      <w:tr w:rsidR="00DE036C" w14:paraId="5DB87E35" w14:textId="77777777" w:rsidTr="0076350C">
        <w:trPr>
          <w:trHeight w:val="4763"/>
        </w:trPr>
        <w:tc>
          <w:tcPr>
            <w:tcW w:w="567" w:type="dxa"/>
            <w:tcBorders>
              <w:top w:val="single" w:sz="4" w:space="0" w:color="000000"/>
              <w:left w:val="single" w:sz="4" w:space="0" w:color="000000"/>
              <w:bottom w:val="single" w:sz="4" w:space="0" w:color="000000"/>
              <w:right w:val="single" w:sz="4" w:space="0" w:color="000000"/>
            </w:tcBorders>
          </w:tcPr>
          <w:p w14:paraId="173C56EF" w14:textId="77777777" w:rsidR="00DE036C" w:rsidRDefault="00071763">
            <w:pPr>
              <w:spacing w:after="0"/>
              <w:ind w:right="57"/>
              <w:jc w:val="center"/>
            </w:pPr>
            <w:r>
              <w:t xml:space="preserve">7. </w:t>
            </w:r>
          </w:p>
        </w:tc>
        <w:tc>
          <w:tcPr>
            <w:tcW w:w="2093" w:type="dxa"/>
            <w:tcBorders>
              <w:top w:val="single" w:sz="4" w:space="0" w:color="000000"/>
              <w:left w:val="single" w:sz="4" w:space="0" w:color="000000"/>
              <w:bottom w:val="single" w:sz="4" w:space="0" w:color="000000"/>
              <w:right w:val="single" w:sz="4" w:space="0" w:color="000000"/>
            </w:tcBorders>
          </w:tcPr>
          <w:p w14:paraId="00DFDB68" w14:textId="77777777" w:rsidR="00DE036C" w:rsidRDefault="00071763">
            <w:pPr>
              <w:spacing w:after="0"/>
              <w:ind w:right="0"/>
              <w:jc w:val="left"/>
            </w:pPr>
            <w:r>
              <w:t xml:space="preserve">Vaikui užtikrinama </w:t>
            </w:r>
          </w:p>
          <w:p w14:paraId="26F0CA52" w14:textId="77777777" w:rsidR="00DE036C" w:rsidRDefault="00071763">
            <w:pPr>
              <w:spacing w:after="121" w:line="238" w:lineRule="auto"/>
              <w:ind w:right="0"/>
              <w:jc w:val="left"/>
            </w:pPr>
            <w:r>
              <w:t xml:space="preserve">visavertės asmenybės vystymąsi motyvuojanti ir stimuliuojanti, vaiko interesų raišką bei vaiko tinkamą auklėjimą skatinanti aplinka  </w:t>
            </w:r>
          </w:p>
          <w:p w14:paraId="7E8E85B3" w14:textId="77777777" w:rsidR="00DE036C" w:rsidRDefault="00DE036C">
            <w:pPr>
              <w:spacing w:after="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3CAC2E88" w14:textId="23CDB30C" w:rsidR="00DE036C" w:rsidRDefault="00071763" w:rsidP="00BF0490">
            <w:pPr>
              <w:spacing w:after="117" w:line="241" w:lineRule="auto"/>
              <w:ind w:left="36" w:right="126" w:hanging="36"/>
            </w:pPr>
            <w:r>
              <w:t>7.1. Vaikui, atsižvelgiant į jo amžių ir brandą, sudarytos galimybės laisvai reikšti savo nuomonę, pažiūras ar pageidavimus, sprendžiant klausimus, susijusius su jo, kaip visavertės asmenybės, vystymusi.</w:t>
            </w:r>
            <w:r w:rsidR="00814065">
              <w:t xml:space="preserve"> </w:t>
            </w:r>
            <w:r>
              <w:t>Vaikas dalyvauja su jo poreikių užtikrinimu susijusiuose procesuose (įsigyjant prekes, būtiniausius daiktus, planuojant vizitus pas gydytojus ir pan.).</w:t>
            </w:r>
          </w:p>
          <w:p w14:paraId="3481FB70" w14:textId="77777777" w:rsidR="00DE036C" w:rsidRDefault="00071763" w:rsidP="00BF0490">
            <w:pPr>
              <w:spacing w:after="0"/>
              <w:ind w:left="36" w:right="126" w:hanging="36"/>
            </w:pPr>
            <w:r>
              <w:t xml:space="preserve">7.2. Vaikui, atsižvelgiant į jo amžių ir brandą, padedama suvokti saviraiškos, atstovavimo ir dalyvavimo principus, atsižvelgiant į jo individualius poreikius ir interesus. Vaikas pagal savo amžių ir brandą dalyvauja priimant sprendimus dėl socialinės globos įstaigos veiklos, dalyvauja visuomeninėje veikloje, bendruomenės gyvenime. Socialinės globos </w:t>
            </w:r>
          </w:p>
        </w:tc>
        <w:tc>
          <w:tcPr>
            <w:tcW w:w="5153" w:type="dxa"/>
            <w:tcBorders>
              <w:top w:val="single" w:sz="4" w:space="0" w:color="000000"/>
              <w:left w:val="single" w:sz="4" w:space="0" w:color="000000"/>
              <w:bottom w:val="single" w:sz="4" w:space="0" w:color="000000"/>
              <w:right w:val="single" w:sz="4" w:space="0" w:color="000000"/>
            </w:tcBorders>
          </w:tcPr>
          <w:p w14:paraId="7997BDF8" w14:textId="77777777" w:rsidR="00DE036C" w:rsidRDefault="00071763" w:rsidP="00BF0490">
            <w:pPr>
              <w:spacing w:after="109" w:line="248" w:lineRule="auto"/>
              <w:ind w:left="2" w:right="124"/>
            </w:pPr>
            <w:r>
              <w:t xml:space="preserve">7.1. Centre vaikai visada gali išsakyti savo nuomonę, pageidavimus, sprendžiant klausimus dėl jo vystymosi. Kiekvienas vaikas turi savo asmeninę banko sąskaitą, į kurią yra vedami jo kišenpinigiai, kurioje vaikas gali taupyti pinigus, skirti gaunamas lėšas savo poreikių tenkinimui. </w:t>
            </w:r>
          </w:p>
          <w:p w14:paraId="21C799CE" w14:textId="77777777" w:rsidR="00814065" w:rsidRDefault="00814065" w:rsidP="00814065">
            <w:pPr>
              <w:spacing w:after="89" w:line="265" w:lineRule="auto"/>
              <w:ind w:right="124"/>
              <w:jc w:val="left"/>
            </w:pPr>
          </w:p>
          <w:p w14:paraId="7B4FE62F" w14:textId="04685E82" w:rsidR="00DE036C" w:rsidRDefault="00071763" w:rsidP="00BF0490">
            <w:pPr>
              <w:spacing w:after="89" w:line="265" w:lineRule="auto"/>
              <w:ind w:right="124"/>
            </w:pPr>
            <w:r>
              <w:t>7.2. Centre vaikai dalyvauja visuomeninėje veikloje, bendruomenės gyvenime. Siekiant ugdyti vaiko atsakomybę, vaikui pagal jo amžių ir brandą yra skiriamos įvairios užduotys, dalyv</w:t>
            </w:r>
            <w:r w:rsidR="00456463">
              <w:t>auja socialinėse akcijose “</w:t>
            </w:r>
            <w:r>
              <w:t xml:space="preserve">, lanko neformalaus ugdymo būrelius. </w:t>
            </w:r>
          </w:p>
          <w:p w14:paraId="433E857F" w14:textId="77777777" w:rsidR="00DE036C" w:rsidRDefault="00DE036C" w:rsidP="00814065">
            <w:pPr>
              <w:spacing w:after="0"/>
              <w:ind w:left="2" w:right="0"/>
              <w:jc w:val="left"/>
            </w:pPr>
          </w:p>
        </w:tc>
        <w:tc>
          <w:tcPr>
            <w:tcW w:w="1407" w:type="dxa"/>
            <w:tcBorders>
              <w:top w:val="single" w:sz="4" w:space="0" w:color="000000"/>
              <w:left w:val="single" w:sz="4" w:space="0" w:color="000000"/>
              <w:bottom w:val="single" w:sz="4" w:space="0" w:color="000000"/>
              <w:right w:val="single" w:sz="4" w:space="0" w:color="000000"/>
            </w:tcBorders>
          </w:tcPr>
          <w:p w14:paraId="50942CAE" w14:textId="1A2B9DD8" w:rsidR="00DE036C" w:rsidRDefault="00071763" w:rsidP="0076350C">
            <w:pPr>
              <w:spacing w:after="96"/>
              <w:ind w:left="2" w:right="0"/>
              <w:jc w:val="center"/>
            </w:pPr>
            <w:r>
              <w:t>TAIP</w:t>
            </w:r>
          </w:p>
          <w:p w14:paraId="5F82FD5B" w14:textId="77777777" w:rsidR="00DE036C" w:rsidRDefault="00DE036C" w:rsidP="0076350C">
            <w:pPr>
              <w:spacing w:after="96"/>
              <w:ind w:left="2" w:right="0"/>
              <w:jc w:val="center"/>
            </w:pPr>
          </w:p>
          <w:p w14:paraId="3F3E6659" w14:textId="77777777" w:rsidR="00DE036C" w:rsidRDefault="00DE036C" w:rsidP="0076350C">
            <w:pPr>
              <w:spacing w:after="96"/>
              <w:ind w:left="2" w:right="0"/>
              <w:jc w:val="center"/>
            </w:pPr>
          </w:p>
          <w:p w14:paraId="57E93973" w14:textId="77777777" w:rsidR="00DE036C" w:rsidRDefault="00DE036C" w:rsidP="0076350C">
            <w:pPr>
              <w:spacing w:after="96"/>
              <w:ind w:left="2" w:right="0"/>
              <w:jc w:val="center"/>
            </w:pPr>
          </w:p>
          <w:p w14:paraId="294DD7CE" w14:textId="77777777" w:rsidR="00DE036C" w:rsidRDefault="00DE036C" w:rsidP="0076350C">
            <w:pPr>
              <w:spacing w:after="96"/>
              <w:ind w:left="2" w:right="0"/>
              <w:jc w:val="center"/>
            </w:pPr>
          </w:p>
          <w:p w14:paraId="2A5CCA50" w14:textId="77777777" w:rsidR="00DE036C" w:rsidRDefault="00DE036C" w:rsidP="0076350C">
            <w:pPr>
              <w:spacing w:after="96"/>
              <w:ind w:left="2" w:right="0"/>
              <w:jc w:val="center"/>
            </w:pPr>
          </w:p>
          <w:p w14:paraId="17AEC460" w14:textId="16532882" w:rsidR="00DE036C" w:rsidRDefault="00071763" w:rsidP="0076350C">
            <w:pPr>
              <w:spacing w:after="96"/>
              <w:ind w:right="0"/>
              <w:jc w:val="center"/>
            </w:pPr>
            <w:r>
              <w:t>TAIP</w:t>
            </w:r>
          </w:p>
          <w:p w14:paraId="26B05CA3" w14:textId="77777777" w:rsidR="00DE036C" w:rsidRDefault="00DE036C" w:rsidP="0076350C">
            <w:pPr>
              <w:spacing w:after="96"/>
              <w:ind w:left="2" w:right="0"/>
              <w:jc w:val="center"/>
            </w:pPr>
          </w:p>
          <w:p w14:paraId="56DE90D0" w14:textId="77777777" w:rsidR="00DE036C" w:rsidRDefault="00DE036C" w:rsidP="0076350C">
            <w:pPr>
              <w:spacing w:after="96"/>
              <w:ind w:left="2" w:right="0"/>
              <w:jc w:val="center"/>
            </w:pPr>
          </w:p>
          <w:p w14:paraId="33664CDC" w14:textId="77777777" w:rsidR="00DE036C" w:rsidRDefault="00DE036C" w:rsidP="0076350C">
            <w:pPr>
              <w:spacing w:after="96"/>
              <w:ind w:left="2" w:right="0"/>
              <w:jc w:val="center"/>
            </w:pPr>
          </w:p>
          <w:p w14:paraId="769F70D4" w14:textId="77777777" w:rsidR="00DE036C" w:rsidRDefault="00DE036C" w:rsidP="0076350C">
            <w:pPr>
              <w:spacing w:after="0"/>
              <w:ind w:left="2" w:right="0"/>
              <w:jc w:val="center"/>
            </w:pPr>
          </w:p>
        </w:tc>
      </w:tr>
    </w:tbl>
    <w:p w14:paraId="09CEA793"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right w:w="51" w:type="dxa"/>
        </w:tblCellMar>
        <w:tblLook w:val="04A0" w:firstRow="1" w:lastRow="0" w:firstColumn="1" w:lastColumn="0" w:noHBand="0" w:noVBand="1"/>
      </w:tblPr>
      <w:tblGrid>
        <w:gridCol w:w="566"/>
        <w:gridCol w:w="2093"/>
        <w:gridCol w:w="5003"/>
        <w:gridCol w:w="5153"/>
        <w:gridCol w:w="1407"/>
      </w:tblGrid>
      <w:tr w:rsidR="00DE036C" w14:paraId="3B2849F6"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57FF7097"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7D8F47EA"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7CC6CDE5"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71D5CDFD" w14:textId="1CACF2E0" w:rsidR="00DE036C" w:rsidRDefault="00456463" w:rsidP="002E5281">
            <w:pPr>
              <w:spacing w:after="46" w:line="238" w:lineRule="auto"/>
              <w:ind w:right="0"/>
              <w:jc w:val="center"/>
            </w:pPr>
            <w:r>
              <w:t xml:space="preserve">Radviliškio pagalbos šeimai </w:t>
            </w:r>
            <w:r w:rsidR="00071763">
              <w:t xml:space="preserve"> centro veiklos apibūdinimas pagal socialinės globos normos</w:t>
            </w:r>
          </w:p>
          <w:p w14:paraId="324C503B" w14:textId="31EE4927" w:rsidR="00DE036C" w:rsidRDefault="00071763" w:rsidP="002E5281">
            <w:pPr>
              <w:spacing w:after="0"/>
              <w:ind w:right="55"/>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34AEC1E0" w14:textId="77777777" w:rsidR="00DE036C" w:rsidRDefault="00071763">
            <w:pPr>
              <w:spacing w:after="0"/>
              <w:ind w:right="56"/>
              <w:jc w:val="center"/>
            </w:pPr>
            <w:r>
              <w:t xml:space="preserve">Atitiktis </w:t>
            </w:r>
          </w:p>
          <w:p w14:paraId="2F506B11" w14:textId="77777777" w:rsidR="00DE036C" w:rsidRDefault="00071763">
            <w:pPr>
              <w:spacing w:after="0"/>
              <w:ind w:right="0"/>
              <w:jc w:val="center"/>
            </w:pPr>
            <w:r>
              <w:t xml:space="preserve">normoms: taip/ne/iš dalies </w:t>
            </w:r>
          </w:p>
        </w:tc>
      </w:tr>
      <w:tr w:rsidR="00DE036C" w14:paraId="2D712154" w14:textId="77777777" w:rsidTr="0076350C">
        <w:trPr>
          <w:trHeight w:val="7931"/>
        </w:trPr>
        <w:tc>
          <w:tcPr>
            <w:tcW w:w="567" w:type="dxa"/>
            <w:tcBorders>
              <w:top w:val="single" w:sz="4" w:space="0" w:color="000000"/>
              <w:left w:val="single" w:sz="4" w:space="0" w:color="000000"/>
              <w:bottom w:val="single" w:sz="4" w:space="0" w:color="000000"/>
              <w:right w:val="single" w:sz="4" w:space="0" w:color="000000"/>
            </w:tcBorders>
          </w:tcPr>
          <w:p w14:paraId="13AA3398"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0389FDCD"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5FDA620F" w14:textId="77777777" w:rsidR="00DE036C" w:rsidRDefault="00071763">
            <w:pPr>
              <w:spacing w:after="108" w:line="248" w:lineRule="auto"/>
              <w:ind w:left="36" w:right="131"/>
            </w:pPr>
            <w:r>
              <w:t xml:space="preserve">įstaigos  personalas, atsižvelgdamas į vaiko amžių ir brandą, patiki vaikui įvairias užduotis (darbus), už kurias jis yra atsakingas. Atsižvelgiant į vaiko amžių ir brandą, yra ugdoma vaiko atsakomybė.   </w:t>
            </w:r>
          </w:p>
          <w:p w14:paraId="57F0C951" w14:textId="7BAB40CB" w:rsidR="00DE036C" w:rsidRDefault="00071763">
            <w:pPr>
              <w:spacing w:after="115" w:line="242" w:lineRule="auto"/>
              <w:ind w:left="36" w:right="129" w:hanging="36"/>
            </w:pPr>
            <w:r>
              <w:t>7.3. Vaikas turi teisę praktikuoti valstybės pripažintą tradicinę religiją pagal savo, tėvų (globėjo, rūpintojo) įsitikinimus, jei tai neprieštarauja vaiko interesams. Socialinės globos įstaiga</w:t>
            </w:r>
            <w:r w:rsidR="00A653FB">
              <w:t xml:space="preserve"> </w:t>
            </w:r>
            <w:r>
              <w:t xml:space="preserve">sudaro tam sąlygas ir skiria dėmesį vaikų sielovadai, su tuo susijusios priemonės numatytos vaiko ISGP ar kituose vaiko byloje pridedamuose dokumentuose.  </w:t>
            </w:r>
          </w:p>
          <w:p w14:paraId="4B680988" w14:textId="77777777" w:rsidR="00DE036C" w:rsidRDefault="00071763">
            <w:pPr>
              <w:spacing w:after="115" w:line="242" w:lineRule="auto"/>
              <w:ind w:right="131"/>
            </w:pPr>
            <w:r>
              <w:t xml:space="preserve">7.4. Atsižvelgiant į individualius vaiko sugebėjimus, elgesio ypatumus, emocinę būklę, sudaryta vaiko, kaip visavertės asmenybės, vystymuisi palanki, padrąsinanti aplinka. Darbuotojams, atsakingiems už vaiko ugdymą, sudarytos galimybės įgyti naujų ir gilinti turimas žinias vaiko asmenybės vystymosi bei jo interesų raiškos klausimais. Darbuotojai šias žinias taiko praktikoje. </w:t>
            </w:r>
          </w:p>
          <w:p w14:paraId="71428FD4" w14:textId="73E1A7F9" w:rsidR="00DE036C" w:rsidRDefault="00071763">
            <w:pPr>
              <w:spacing w:after="0"/>
              <w:ind w:left="36" w:right="58" w:hanging="36"/>
            </w:pPr>
            <w:r>
              <w:t>7.5. Vaikui užtikrinta pareigas ir atsakomybę formuojanti aplinka, kurioje lavinami jo gebėjimai, stiprinama motyvacija pačiam spręsti savo problemas. Tam užtikrinti socialinės globos įstaigoje</w:t>
            </w:r>
            <w:r w:rsidR="00A653FB">
              <w:t xml:space="preserve"> </w:t>
            </w:r>
            <w:r>
              <w:t xml:space="preserve">taikomos vaiko teisių nepažeidžiančios </w:t>
            </w:r>
          </w:p>
        </w:tc>
        <w:tc>
          <w:tcPr>
            <w:tcW w:w="5153" w:type="dxa"/>
            <w:tcBorders>
              <w:top w:val="single" w:sz="4" w:space="0" w:color="000000"/>
              <w:left w:val="single" w:sz="4" w:space="0" w:color="000000"/>
              <w:bottom w:val="single" w:sz="4" w:space="0" w:color="000000"/>
              <w:right w:val="single" w:sz="4" w:space="0" w:color="000000"/>
            </w:tcBorders>
          </w:tcPr>
          <w:p w14:paraId="457CCF1B" w14:textId="77777777" w:rsidR="0036573D" w:rsidRDefault="0036573D" w:rsidP="00A653FB">
            <w:pPr>
              <w:spacing w:after="0" w:line="263" w:lineRule="auto"/>
              <w:ind w:right="0"/>
              <w:jc w:val="left"/>
            </w:pPr>
          </w:p>
          <w:p w14:paraId="171E29B8" w14:textId="77777777" w:rsidR="0036573D" w:rsidRDefault="0036573D" w:rsidP="00A653FB">
            <w:pPr>
              <w:spacing w:after="0" w:line="263" w:lineRule="auto"/>
              <w:ind w:right="0"/>
              <w:jc w:val="left"/>
            </w:pPr>
          </w:p>
          <w:p w14:paraId="7984073F" w14:textId="77777777" w:rsidR="0036573D" w:rsidRDefault="0036573D" w:rsidP="00A653FB">
            <w:pPr>
              <w:spacing w:after="0" w:line="263" w:lineRule="auto"/>
              <w:ind w:right="0"/>
              <w:jc w:val="left"/>
            </w:pPr>
          </w:p>
          <w:p w14:paraId="5EACF450" w14:textId="77777777" w:rsidR="0036573D" w:rsidRDefault="0036573D" w:rsidP="00A653FB">
            <w:pPr>
              <w:spacing w:after="0" w:line="263" w:lineRule="auto"/>
              <w:ind w:right="0"/>
              <w:jc w:val="left"/>
            </w:pPr>
          </w:p>
          <w:p w14:paraId="3655D12B" w14:textId="77777777" w:rsidR="0036573D" w:rsidRDefault="0036573D" w:rsidP="00A653FB">
            <w:pPr>
              <w:spacing w:after="0" w:line="263" w:lineRule="auto"/>
              <w:ind w:right="0"/>
              <w:jc w:val="left"/>
            </w:pPr>
          </w:p>
          <w:p w14:paraId="119BF047" w14:textId="15461F5D" w:rsidR="00DE036C" w:rsidRDefault="00071763" w:rsidP="00BF0490">
            <w:pPr>
              <w:spacing w:after="0" w:line="263" w:lineRule="auto"/>
              <w:ind w:right="0"/>
            </w:pPr>
            <w:r>
              <w:t>7.3. Vaikui išreiškus norą, Centras užtikrina, kad vaikas turėtų sąlygas lankytis maldos namuose.</w:t>
            </w:r>
          </w:p>
          <w:p w14:paraId="265D8D44" w14:textId="22B5C948" w:rsidR="00DE036C" w:rsidRDefault="00071763" w:rsidP="00BF0490">
            <w:pPr>
              <w:spacing w:after="74" w:line="278" w:lineRule="auto"/>
              <w:ind w:left="2" w:right="0"/>
            </w:pPr>
            <w:r>
              <w:t>Turi galimybę aplankyti artimųjų kapavietes, švęsti religines šventes.</w:t>
            </w:r>
          </w:p>
          <w:p w14:paraId="6E012964" w14:textId="77777777" w:rsidR="00DE036C" w:rsidRDefault="00DE036C" w:rsidP="00A653FB">
            <w:pPr>
              <w:spacing w:after="96"/>
              <w:ind w:left="2" w:right="0"/>
              <w:jc w:val="left"/>
            </w:pPr>
          </w:p>
          <w:p w14:paraId="3D9DCA4E" w14:textId="77777777" w:rsidR="00DE036C" w:rsidRDefault="00DE036C" w:rsidP="00A653FB">
            <w:pPr>
              <w:spacing w:after="127"/>
              <w:ind w:left="2" w:right="0"/>
              <w:jc w:val="left"/>
            </w:pPr>
          </w:p>
          <w:p w14:paraId="6966D83E" w14:textId="32F78841" w:rsidR="00DE036C" w:rsidRDefault="00071763" w:rsidP="00BF0490">
            <w:pPr>
              <w:spacing w:after="84" w:line="270" w:lineRule="auto"/>
              <w:ind w:left="2" w:right="128"/>
            </w:pPr>
            <w:r>
              <w:t xml:space="preserve">7.4. Centre yra sudaryta vaiko, kaip visavertės asmenybės, vystymuisi palanki, padrąsinanti aplinka. Darbuotojai nuolat kelia kvalifikaciją, gilinant turimas žinias vaiko asmenybės vystymosi bei jo interesų raiškos klausimais. Darbuotojai šias žinias efektyviai taiko praktikoje. Darbuotojai turi </w:t>
            </w:r>
            <w:proofErr w:type="spellStart"/>
            <w:r>
              <w:t>savipag</w:t>
            </w:r>
            <w:r w:rsidR="00456463">
              <w:t>albos</w:t>
            </w:r>
            <w:proofErr w:type="spellEnd"/>
            <w:r w:rsidR="00456463">
              <w:t xml:space="preserve"> grupes, vyksta į </w:t>
            </w:r>
            <w:r>
              <w:t xml:space="preserve"> kvalifikacijos kėlimo renginius.</w:t>
            </w:r>
          </w:p>
          <w:p w14:paraId="2982AE6C" w14:textId="77777777" w:rsidR="00DE036C" w:rsidRDefault="00DE036C" w:rsidP="00A653FB">
            <w:pPr>
              <w:spacing w:after="107"/>
              <w:ind w:left="2" w:right="0"/>
              <w:jc w:val="left"/>
            </w:pPr>
          </w:p>
          <w:p w14:paraId="156A2E4B" w14:textId="5D32E8D3" w:rsidR="00DE036C" w:rsidRDefault="00071763" w:rsidP="00BF0490">
            <w:pPr>
              <w:spacing w:after="0"/>
              <w:ind w:left="2" w:right="127"/>
            </w:pPr>
            <w:r>
              <w:t>7.5. Siekiant stiprinti vaiko motyvaciją pačiam spręsti savo problemas, Centre yra sukurta vaiko pareigas ir atsakomybę formuojanti aplinka, kurioje lavinami vaiko gebėjimai. Centre yra priimtos vidaus tvarkos taisyklės, su kuriomis</w:t>
            </w:r>
          </w:p>
        </w:tc>
        <w:tc>
          <w:tcPr>
            <w:tcW w:w="1407" w:type="dxa"/>
            <w:tcBorders>
              <w:top w:val="single" w:sz="4" w:space="0" w:color="000000"/>
              <w:left w:val="single" w:sz="4" w:space="0" w:color="000000"/>
              <w:bottom w:val="single" w:sz="4" w:space="0" w:color="000000"/>
              <w:right w:val="single" w:sz="4" w:space="0" w:color="000000"/>
            </w:tcBorders>
          </w:tcPr>
          <w:p w14:paraId="5D0D91FA" w14:textId="77777777" w:rsidR="0036573D" w:rsidRDefault="0036573D" w:rsidP="0076350C">
            <w:pPr>
              <w:spacing w:after="96"/>
              <w:ind w:right="0"/>
              <w:jc w:val="center"/>
            </w:pPr>
          </w:p>
          <w:p w14:paraId="3937600E" w14:textId="77777777" w:rsidR="0036573D" w:rsidRDefault="0036573D" w:rsidP="0076350C">
            <w:pPr>
              <w:spacing w:after="96"/>
              <w:ind w:right="0"/>
              <w:jc w:val="center"/>
            </w:pPr>
          </w:p>
          <w:p w14:paraId="13B1391F" w14:textId="77777777" w:rsidR="0036573D" w:rsidRDefault="0036573D" w:rsidP="0076350C">
            <w:pPr>
              <w:spacing w:after="96"/>
              <w:ind w:right="0"/>
              <w:jc w:val="center"/>
            </w:pPr>
          </w:p>
          <w:p w14:paraId="58001A7C" w14:textId="77777777" w:rsidR="0036573D" w:rsidRDefault="0036573D" w:rsidP="0076350C">
            <w:pPr>
              <w:spacing w:after="96"/>
              <w:ind w:right="0"/>
              <w:jc w:val="center"/>
            </w:pPr>
          </w:p>
          <w:p w14:paraId="0F79C28E" w14:textId="0F45D02E" w:rsidR="00DE036C" w:rsidRDefault="00071763" w:rsidP="0076350C">
            <w:pPr>
              <w:spacing w:after="96"/>
              <w:ind w:right="0"/>
              <w:jc w:val="center"/>
            </w:pPr>
            <w:r>
              <w:t>TAIP</w:t>
            </w:r>
          </w:p>
          <w:p w14:paraId="4D297E81" w14:textId="77777777" w:rsidR="00DE036C" w:rsidRDefault="00DE036C" w:rsidP="0076350C">
            <w:pPr>
              <w:spacing w:after="96"/>
              <w:ind w:left="2" w:right="0"/>
              <w:jc w:val="center"/>
            </w:pPr>
          </w:p>
          <w:p w14:paraId="4BE6E830" w14:textId="77777777" w:rsidR="00DE036C" w:rsidRDefault="00DE036C" w:rsidP="0076350C">
            <w:pPr>
              <w:spacing w:after="96"/>
              <w:ind w:left="2" w:right="0"/>
              <w:jc w:val="center"/>
            </w:pPr>
          </w:p>
          <w:p w14:paraId="746664A8" w14:textId="77777777" w:rsidR="00DE036C" w:rsidRDefault="00DE036C" w:rsidP="0076350C">
            <w:pPr>
              <w:spacing w:after="96"/>
              <w:ind w:left="2" w:right="0"/>
              <w:jc w:val="center"/>
            </w:pPr>
          </w:p>
          <w:p w14:paraId="17307E77" w14:textId="77777777" w:rsidR="00DE036C" w:rsidRDefault="00DE036C" w:rsidP="0076350C">
            <w:pPr>
              <w:spacing w:after="96"/>
              <w:ind w:left="2" w:right="0"/>
              <w:jc w:val="center"/>
            </w:pPr>
          </w:p>
          <w:p w14:paraId="34CC0CC1" w14:textId="77777777" w:rsidR="0036573D" w:rsidRDefault="0036573D" w:rsidP="0076350C">
            <w:pPr>
              <w:spacing w:after="96"/>
              <w:ind w:left="2" w:right="0"/>
              <w:jc w:val="center"/>
            </w:pPr>
          </w:p>
          <w:p w14:paraId="3A705167" w14:textId="04503D18" w:rsidR="00DE036C" w:rsidRDefault="00071763" w:rsidP="0076350C">
            <w:pPr>
              <w:spacing w:after="96"/>
              <w:ind w:left="2" w:right="0"/>
              <w:jc w:val="center"/>
            </w:pPr>
            <w:r>
              <w:t>TAIP</w:t>
            </w:r>
          </w:p>
          <w:p w14:paraId="01EFC2C6" w14:textId="77777777" w:rsidR="00DE036C" w:rsidRDefault="00DE036C" w:rsidP="0076350C">
            <w:pPr>
              <w:spacing w:after="96"/>
              <w:ind w:left="2" w:right="0"/>
              <w:jc w:val="center"/>
            </w:pPr>
          </w:p>
          <w:p w14:paraId="660FDE0D" w14:textId="77777777" w:rsidR="00DE036C" w:rsidRDefault="00DE036C" w:rsidP="0076350C">
            <w:pPr>
              <w:spacing w:after="96"/>
              <w:ind w:left="2" w:right="0"/>
              <w:jc w:val="center"/>
            </w:pPr>
          </w:p>
          <w:p w14:paraId="09C67471" w14:textId="77777777" w:rsidR="00DE036C" w:rsidRDefault="00DE036C" w:rsidP="0076350C">
            <w:pPr>
              <w:spacing w:after="96"/>
              <w:ind w:left="2" w:right="0"/>
              <w:jc w:val="center"/>
            </w:pPr>
          </w:p>
          <w:p w14:paraId="1D6DC3C2" w14:textId="77777777" w:rsidR="00DE036C" w:rsidRDefault="00DE036C" w:rsidP="0076350C">
            <w:pPr>
              <w:spacing w:after="96"/>
              <w:ind w:left="2" w:right="0"/>
              <w:jc w:val="center"/>
            </w:pPr>
          </w:p>
          <w:p w14:paraId="16FB9F81" w14:textId="77777777" w:rsidR="00DE036C" w:rsidRDefault="00DE036C" w:rsidP="0076350C">
            <w:pPr>
              <w:spacing w:after="96"/>
              <w:ind w:left="2" w:right="0"/>
              <w:jc w:val="center"/>
            </w:pPr>
          </w:p>
          <w:p w14:paraId="4E22C9EA" w14:textId="77777777" w:rsidR="00DE036C" w:rsidRDefault="00DE036C" w:rsidP="0076350C">
            <w:pPr>
              <w:spacing w:after="96"/>
              <w:ind w:left="2" w:right="0"/>
              <w:jc w:val="center"/>
            </w:pPr>
          </w:p>
          <w:p w14:paraId="377438EB" w14:textId="77777777" w:rsidR="0036573D" w:rsidRDefault="0036573D" w:rsidP="0076350C">
            <w:pPr>
              <w:spacing w:after="96"/>
              <w:ind w:left="2" w:right="0"/>
              <w:jc w:val="center"/>
            </w:pPr>
          </w:p>
          <w:p w14:paraId="27A8FCBC" w14:textId="15448708" w:rsidR="00DE036C" w:rsidRDefault="00071763" w:rsidP="0076350C">
            <w:pPr>
              <w:spacing w:after="96"/>
              <w:ind w:left="2" w:right="0"/>
              <w:jc w:val="center"/>
            </w:pPr>
            <w:r>
              <w:t>TAIP</w:t>
            </w:r>
          </w:p>
          <w:p w14:paraId="18F49343" w14:textId="77777777" w:rsidR="00DE036C" w:rsidRDefault="00DE036C" w:rsidP="0076350C">
            <w:pPr>
              <w:spacing w:after="96"/>
              <w:ind w:left="2" w:right="0"/>
              <w:jc w:val="center"/>
            </w:pPr>
          </w:p>
          <w:p w14:paraId="79C23872" w14:textId="77777777" w:rsidR="00DE036C" w:rsidRDefault="00DE036C" w:rsidP="0076350C">
            <w:pPr>
              <w:spacing w:after="96"/>
              <w:ind w:left="2" w:right="0"/>
              <w:jc w:val="center"/>
            </w:pPr>
          </w:p>
          <w:p w14:paraId="2AFC55B7" w14:textId="77777777" w:rsidR="00DE036C" w:rsidRDefault="00DE036C" w:rsidP="0076350C">
            <w:pPr>
              <w:spacing w:after="0"/>
              <w:ind w:left="2" w:right="0"/>
              <w:jc w:val="center"/>
            </w:pPr>
          </w:p>
        </w:tc>
      </w:tr>
    </w:tbl>
    <w:p w14:paraId="681850CE"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right w:w="49" w:type="dxa"/>
        </w:tblCellMar>
        <w:tblLook w:val="04A0" w:firstRow="1" w:lastRow="0" w:firstColumn="1" w:lastColumn="0" w:noHBand="0" w:noVBand="1"/>
      </w:tblPr>
      <w:tblGrid>
        <w:gridCol w:w="566"/>
        <w:gridCol w:w="2093"/>
        <w:gridCol w:w="5003"/>
        <w:gridCol w:w="5153"/>
        <w:gridCol w:w="1407"/>
      </w:tblGrid>
      <w:tr w:rsidR="00DE036C" w14:paraId="3DEC5BFB"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07E0DF02"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58D7FFFB"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7184191F"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73C4AB67" w14:textId="43FAE53A" w:rsidR="00DE036C" w:rsidRDefault="00456463" w:rsidP="002E5281">
            <w:pPr>
              <w:spacing w:after="46" w:line="238" w:lineRule="auto"/>
              <w:ind w:right="0"/>
              <w:jc w:val="center"/>
            </w:pPr>
            <w:r>
              <w:t>Radviliškio pagalbos šeimai</w:t>
            </w:r>
            <w:r w:rsidR="00071763">
              <w:t xml:space="preserve"> centro veiklos apibūdinimas pagal socialinės globos normos</w:t>
            </w:r>
          </w:p>
          <w:p w14:paraId="5AF0730C" w14:textId="0B38CA13" w:rsidR="00DE036C" w:rsidRDefault="00071763" w:rsidP="002E5281">
            <w:pPr>
              <w:spacing w:after="0"/>
              <w:ind w:right="57"/>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557A6B19" w14:textId="77777777" w:rsidR="00DE036C" w:rsidRDefault="00071763">
            <w:pPr>
              <w:spacing w:after="0"/>
              <w:ind w:right="58"/>
              <w:jc w:val="center"/>
            </w:pPr>
            <w:r>
              <w:t xml:space="preserve">Atitiktis </w:t>
            </w:r>
          </w:p>
          <w:p w14:paraId="546B92D2" w14:textId="77777777" w:rsidR="00DE036C" w:rsidRDefault="00071763">
            <w:pPr>
              <w:spacing w:after="0"/>
              <w:ind w:right="0"/>
              <w:jc w:val="center"/>
            </w:pPr>
            <w:r>
              <w:t xml:space="preserve">normoms: taip/ne/iš dalies </w:t>
            </w:r>
          </w:p>
        </w:tc>
      </w:tr>
      <w:tr w:rsidR="00DE036C" w14:paraId="7B748D30" w14:textId="77777777" w:rsidTr="0076350C">
        <w:trPr>
          <w:trHeight w:val="5159"/>
        </w:trPr>
        <w:tc>
          <w:tcPr>
            <w:tcW w:w="567" w:type="dxa"/>
            <w:tcBorders>
              <w:top w:val="single" w:sz="4" w:space="0" w:color="000000"/>
              <w:left w:val="single" w:sz="4" w:space="0" w:color="000000"/>
              <w:bottom w:val="single" w:sz="4" w:space="0" w:color="000000"/>
              <w:right w:val="single" w:sz="4" w:space="0" w:color="000000"/>
            </w:tcBorders>
          </w:tcPr>
          <w:p w14:paraId="2F916FEC"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797F6C00"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400AAA6B" w14:textId="7438B09F" w:rsidR="00D4279D" w:rsidRDefault="00071763">
            <w:pPr>
              <w:spacing w:after="0"/>
              <w:ind w:right="60" w:firstLine="36"/>
            </w:pPr>
            <w:r>
              <w:t>drausminančios specialios priemonės vaiko netinkamo elgesio korekcijai (pvz., įvairūs draudimai tam tikrą laiką užsiimti mėgstama veikla), kitos atsakomybę skatinančios priemonės, kurios numatytos socialinės globos įstaigos</w:t>
            </w:r>
            <w:r w:rsidR="00D4279D">
              <w:t xml:space="preserve"> </w:t>
            </w:r>
            <w:r>
              <w:t xml:space="preserve">rašytinėse vidaus tvarkos taisyklėse socialinės globos įstaigoje gyvenantiems vaikams. Socialinės globos  įstaigoje su vaikais dirbantys darbuotojai gerbia vaiko teises ir turi žinių, kaip užtikrinti geriausią vaiko interesą. </w:t>
            </w:r>
          </w:p>
          <w:p w14:paraId="3DDCB73A" w14:textId="77777777" w:rsidR="00D4279D" w:rsidRDefault="00D4279D">
            <w:pPr>
              <w:spacing w:after="0"/>
              <w:ind w:right="60" w:firstLine="36"/>
            </w:pPr>
          </w:p>
          <w:p w14:paraId="285F2FD7" w14:textId="21F49BD3" w:rsidR="00DE036C" w:rsidRDefault="00071763">
            <w:pPr>
              <w:spacing w:after="0"/>
              <w:ind w:right="60" w:firstLine="36"/>
            </w:pPr>
            <w:r>
              <w:t>7.6. Vaikui, atsižvelgiant į jo amžių, brandą, gebėjimą ir motyvaciją ar specifinius poreikius (dėl terapijos), laikantis savivaldybių patvirtintų gyvūnų laikymo ir higienos reikalavimų, sudarytos galimybės socialinės globos įstaigoje auginti naminį gyvūnėlį (pvz., katę, šunį, žuvytes akvariumuose) ir juo rūpintis.</w:t>
            </w:r>
          </w:p>
        </w:tc>
        <w:tc>
          <w:tcPr>
            <w:tcW w:w="5153" w:type="dxa"/>
            <w:tcBorders>
              <w:top w:val="single" w:sz="4" w:space="0" w:color="000000"/>
              <w:left w:val="single" w:sz="4" w:space="0" w:color="000000"/>
              <w:bottom w:val="single" w:sz="4" w:space="0" w:color="000000"/>
              <w:right w:val="single" w:sz="4" w:space="0" w:color="000000"/>
            </w:tcBorders>
          </w:tcPr>
          <w:p w14:paraId="66BB1E0D" w14:textId="77777777" w:rsidR="00DE036C" w:rsidRDefault="00071763">
            <w:pPr>
              <w:spacing w:after="105" w:line="251" w:lineRule="auto"/>
              <w:ind w:left="2" w:right="128"/>
            </w:pPr>
            <w:r>
              <w:t xml:space="preserve">supažindinti visi vaikai. Vaikai nuo 7 metų amžiaus su taisyklėmis supažindinami pasirašytinai.  Darbuotojai gerbia vaiko teises ir turi žinių, kaip užtikrinti geriausią vaiko interesą, naudojama elgesio korekcijos programa. </w:t>
            </w:r>
          </w:p>
          <w:p w14:paraId="337CB57C" w14:textId="77777777" w:rsidR="00DE036C" w:rsidRDefault="00DE036C">
            <w:pPr>
              <w:spacing w:after="96"/>
              <w:ind w:left="2" w:right="0"/>
              <w:jc w:val="left"/>
            </w:pPr>
          </w:p>
          <w:p w14:paraId="524B2AF1" w14:textId="77777777" w:rsidR="00DE036C" w:rsidRDefault="00DE036C">
            <w:pPr>
              <w:spacing w:after="96"/>
              <w:ind w:left="2" w:right="0"/>
              <w:jc w:val="left"/>
            </w:pPr>
          </w:p>
          <w:p w14:paraId="28BB31AD" w14:textId="77777777" w:rsidR="00DE036C" w:rsidRDefault="00DE036C">
            <w:pPr>
              <w:spacing w:after="96"/>
              <w:ind w:left="2" w:right="0"/>
              <w:jc w:val="left"/>
            </w:pPr>
          </w:p>
          <w:p w14:paraId="32615344" w14:textId="77777777" w:rsidR="00D4279D" w:rsidRDefault="00D4279D" w:rsidP="00D4279D">
            <w:pPr>
              <w:spacing w:after="57" w:line="278" w:lineRule="auto"/>
              <w:ind w:right="0"/>
            </w:pPr>
          </w:p>
          <w:p w14:paraId="717AD5A6" w14:textId="576E0276" w:rsidR="00DE036C" w:rsidRDefault="00071763" w:rsidP="00D4279D">
            <w:pPr>
              <w:spacing w:after="57" w:line="278" w:lineRule="auto"/>
              <w:ind w:right="0"/>
            </w:pPr>
            <w:r>
              <w:t xml:space="preserve">7.6. Centre yra sudarytos galimybės auginti naminį gyvūnėlį ir juo rūpintis. </w:t>
            </w:r>
          </w:p>
          <w:p w14:paraId="106335AC" w14:textId="77777777" w:rsidR="00DE036C" w:rsidRDefault="00DE036C">
            <w:pPr>
              <w:spacing w:after="0"/>
              <w:ind w:left="2" w:right="0"/>
              <w:jc w:val="left"/>
            </w:pPr>
          </w:p>
        </w:tc>
        <w:tc>
          <w:tcPr>
            <w:tcW w:w="1407" w:type="dxa"/>
            <w:tcBorders>
              <w:top w:val="single" w:sz="4" w:space="0" w:color="000000"/>
              <w:left w:val="single" w:sz="4" w:space="0" w:color="000000"/>
              <w:bottom w:val="single" w:sz="4" w:space="0" w:color="000000"/>
              <w:right w:val="single" w:sz="4" w:space="0" w:color="000000"/>
            </w:tcBorders>
            <w:vAlign w:val="center"/>
          </w:tcPr>
          <w:p w14:paraId="490EBE68" w14:textId="77777777" w:rsidR="00DE036C" w:rsidRDefault="00DE036C" w:rsidP="0076350C">
            <w:pPr>
              <w:spacing w:after="96"/>
              <w:ind w:left="2" w:right="0"/>
              <w:jc w:val="center"/>
            </w:pPr>
          </w:p>
          <w:p w14:paraId="55AB7B17" w14:textId="77777777" w:rsidR="00DE036C" w:rsidRDefault="00DE036C" w:rsidP="0076350C">
            <w:pPr>
              <w:spacing w:after="96"/>
              <w:ind w:left="2" w:right="0"/>
              <w:jc w:val="center"/>
            </w:pPr>
          </w:p>
          <w:p w14:paraId="2E9DFCFF" w14:textId="77777777" w:rsidR="00DE036C" w:rsidRDefault="00DE036C" w:rsidP="0076350C">
            <w:pPr>
              <w:spacing w:after="96"/>
              <w:ind w:left="2" w:right="0"/>
              <w:jc w:val="center"/>
            </w:pPr>
          </w:p>
          <w:p w14:paraId="7DFF7BBB" w14:textId="77777777" w:rsidR="00DE036C" w:rsidRDefault="00DE036C" w:rsidP="0076350C">
            <w:pPr>
              <w:spacing w:after="96"/>
              <w:ind w:left="2" w:right="0"/>
              <w:jc w:val="center"/>
            </w:pPr>
          </w:p>
          <w:p w14:paraId="4D3A9E82" w14:textId="77777777" w:rsidR="00DE036C" w:rsidRDefault="00DE036C" w:rsidP="0076350C">
            <w:pPr>
              <w:spacing w:after="96"/>
              <w:ind w:left="2" w:right="0"/>
              <w:jc w:val="center"/>
            </w:pPr>
          </w:p>
          <w:p w14:paraId="5CDFB884" w14:textId="77777777" w:rsidR="00DE036C" w:rsidRDefault="00DE036C" w:rsidP="0076350C">
            <w:pPr>
              <w:spacing w:after="96"/>
              <w:ind w:left="2" w:right="0"/>
              <w:jc w:val="center"/>
            </w:pPr>
          </w:p>
          <w:p w14:paraId="0DB69140" w14:textId="77777777" w:rsidR="00DE036C" w:rsidRDefault="00DE036C" w:rsidP="0076350C">
            <w:pPr>
              <w:spacing w:after="96"/>
              <w:ind w:left="2" w:right="0"/>
              <w:jc w:val="center"/>
            </w:pPr>
          </w:p>
          <w:p w14:paraId="3D3B25D6" w14:textId="77777777" w:rsidR="0076350C" w:rsidRDefault="0076350C" w:rsidP="0076350C">
            <w:pPr>
              <w:spacing w:after="96"/>
              <w:ind w:left="2" w:right="0"/>
              <w:jc w:val="center"/>
            </w:pPr>
          </w:p>
          <w:p w14:paraId="2FEEE9F1" w14:textId="21275FD7" w:rsidR="00DE036C" w:rsidRDefault="00071763" w:rsidP="0076350C">
            <w:pPr>
              <w:spacing w:after="96"/>
              <w:ind w:right="0"/>
              <w:jc w:val="center"/>
            </w:pPr>
            <w:r>
              <w:t>TAIP</w:t>
            </w:r>
          </w:p>
          <w:p w14:paraId="7B918409" w14:textId="77777777" w:rsidR="00DE036C" w:rsidRDefault="00DE036C" w:rsidP="0076350C">
            <w:pPr>
              <w:spacing w:after="96"/>
              <w:ind w:left="2" w:right="0"/>
              <w:jc w:val="center"/>
            </w:pPr>
          </w:p>
          <w:p w14:paraId="18834409" w14:textId="77777777" w:rsidR="00DE036C" w:rsidRDefault="00DE036C" w:rsidP="0076350C">
            <w:pPr>
              <w:spacing w:after="96"/>
              <w:ind w:left="2" w:right="0"/>
              <w:jc w:val="center"/>
            </w:pPr>
          </w:p>
          <w:p w14:paraId="7ED5BCFF" w14:textId="77777777" w:rsidR="00DE036C" w:rsidRDefault="00DE036C" w:rsidP="0076350C">
            <w:pPr>
              <w:spacing w:after="96"/>
              <w:ind w:left="2" w:right="0"/>
              <w:jc w:val="center"/>
            </w:pPr>
          </w:p>
          <w:p w14:paraId="68C07786" w14:textId="77777777" w:rsidR="00DE036C" w:rsidRDefault="00DE036C" w:rsidP="0076350C">
            <w:pPr>
              <w:spacing w:after="96"/>
              <w:ind w:left="2" w:right="0"/>
              <w:jc w:val="center"/>
            </w:pPr>
          </w:p>
          <w:p w14:paraId="3AB6374E" w14:textId="77777777" w:rsidR="00DE036C" w:rsidRDefault="00DE036C" w:rsidP="0076350C">
            <w:pPr>
              <w:spacing w:after="0"/>
              <w:ind w:left="2" w:right="0"/>
              <w:jc w:val="center"/>
            </w:pPr>
          </w:p>
        </w:tc>
      </w:tr>
      <w:tr w:rsidR="00DE036C" w14:paraId="1FA49896" w14:textId="77777777">
        <w:trPr>
          <w:trHeight w:val="526"/>
        </w:trPr>
        <w:tc>
          <w:tcPr>
            <w:tcW w:w="14222" w:type="dxa"/>
            <w:gridSpan w:val="5"/>
            <w:tcBorders>
              <w:top w:val="single" w:sz="4" w:space="0" w:color="000000"/>
              <w:left w:val="single" w:sz="4" w:space="0" w:color="000000"/>
              <w:bottom w:val="single" w:sz="4" w:space="0" w:color="000000"/>
              <w:right w:val="single" w:sz="4" w:space="0" w:color="000000"/>
            </w:tcBorders>
            <w:vAlign w:val="center"/>
          </w:tcPr>
          <w:p w14:paraId="4159732F" w14:textId="77777777" w:rsidR="00DE036C" w:rsidRDefault="00071763">
            <w:pPr>
              <w:spacing w:after="0"/>
              <w:ind w:right="63"/>
              <w:jc w:val="center"/>
            </w:pPr>
            <w:r>
              <w:rPr>
                <w:b/>
              </w:rPr>
              <w:t xml:space="preserve">III sritis. Vaiko vystymosi poreikių užtikrinimas, vaiko įgalinimas </w:t>
            </w:r>
          </w:p>
        </w:tc>
      </w:tr>
      <w:tr w:rsidR="00DE036C" w14:paraId="44F1F269" w14:textId="77777777" w:rsidTr="0076350C">
        <w:trPr>
          <w:trHeight w:val="2386"/>
        </w:trPr>
        <w:tc>
          <w:tcPr>
            <w:tcW w:w="567" w:type="dxa"/>
            <w:tcBorders>
              <w:top w:val="single" w:sz="4" w:space="0" w:color="000000"/>
              <w:left w:val="single" w:sz="4" w:space="0" w:color="000000"/>
              <w:bottom w:val="single" w:sz="4" w:space="0" w:color="000000"/>
              <w:right w:val="single" w:sz="4" w:space="0" w:color="000000"/>
            </w:tcBorders>
          </w:tcPr>
          <w:p w14:paraId="087E630D" w14:textId="77777777" w:rsidR="00DE036C" w:rsidRDefault="00071763">
            <w:pPr>
              <w:spacing w:after="0"/>
              <w:ind w:right="62"/>
              <w:jc w:val="center"/>
            </w:pPr>
            <w:r>
              <w:t xml:space="preserve">8. </w:t>
            </w:r>
          </w:p>
        </w:tc>
        <w:tc>
          <w:tcPr>
            <w:tcW w:w="2093" w:type="dxa"/>
            <w:tcBorders>
              <w:top w:val="single" w:sz="4" w:space="0" w:color="000000"/>
              <w:left w:val="single" w:sz="4" w:space="0" w:color="000000"/>
              <w:bottom w:val="single" w:sz="4" w:space="0" w:color="000000"/>
              <w:right w:val="single" w:sz="4" w:space="0" w:color="000000"/>
            </w:tcBorders>
          </w:tcPr>
          <w:p w14:paraId="73AA91CE" w14:textId="77777777" w:rsidR="00DE036C" w:rsidRDefault="00071763" w:rsidP="00D4279D">
            <w:pPr>
              <w:spacing w:after="0" w:line="238" w:lineRule="auto"/>
              <w:ind w:right="0"/>
              <w:jc w:val="left"/>
            </w:pPr>
            <w:r>
              <w:t xml:space="preserve">Vaiko fizinę ir psichinę sveikatą užtikrina tinkamai ir laiku </w:t>
            </w:r>
          </w:p>
          <w:p w14:paraId="71A892DB" w14:textId="77777777" w:rsidR="00DE036C" w:rsidRDefault="00071763" w:rsidP="00D4279D">
            <w:pPr>
              <w:spacing w:after="0"/>
              <w:ind w:right="24"/>
              <w:jc w:val="left"/>
            </w:pPr>
            <w:r>
              <w:t xml:space="preserve">organizuojamos sveikatos priežiūros paslaugos  </w:t>
            </w:r>
          </w:p>
        </w:tc>
        <w:tc>
          <w:tcPr>
            <w:tcW w:w="5003" w:type="dxa"/>
            <w:tcBorders>
              <w:top w:val="single" w:sz="4" w:space="0" w:color="000000"/>
              <w:left w:val="single" w:sz="4" w:space="0" w:color="000000"/>
              <w:bottom w:val="single" w:sz="4" w:space="0" w:color="000000"/>
              <w:right w:val="single" w:sz="4" w:space="0" w:color="000000"/>
            </w:tcBorders>
          </w:tcPr>
          <w:p w14:paraId="6B16C1AF" w14:textId="5AC42ED8" w:rsidR="00DE036C" w:rsidRDefault="00071763" w:rsidP="00D4279D">
            <w:pPr>
              <w:spacing w:after="0"/>
              <w:ind w:left="36" w:right="130" w:hanging="36"/>
              <w:jc w:val="left"/>
            </w:pPr>
            <w:r>
              <w:t>8.1. Vaikas yra įregistruotas pirminės asmens sveikatos priežiūros įstaigoje. Tais atvejais, kai be tėvų globos likęs vaikas ar vaikas su negalia į socialinės globos įstaigą atvyksta iš kitos savivaldybės, siekiant užtikrinti tinkamą sveikatos priežiūros paslaugų organizavimą,</w:t>
            </w:r>
            <w:r w:rsidR="00D4279D">
              <w:t xml:space="preserve"> </w:t>
            </w:r>
            <w:r>
              <w:t xml:space="preserve">už likusio be tėvų globos vaiko registraciją pirminės asmens sveikatos priežiūros įstaigoje </w:t>
            </w:r>
          </w:p>
        </w:tc>
        <w:tc>
          <w:tcPr>
            <w:tcW w:w="5153" w:type="dxa"/>
            <w:tcBorders>
              <w:top w:val="single" w:sz="4" w:space="0" w:color="000000"/>
              <w:left w:val="single" w:sz="4" w:space="0" w:color="000000"/>
              <w:bottom w:val="single" w:sz="4" w:space="0" w:color="000000"/>
              <w:right w:val="single" w:sz="4" w:space="0" w:color="000000"/>
            </w:tcBorders>
          </w:tcPr>
          <w:p w14:paraId="63114697" w14:textId="77777777" w:rsidR="00DE036C" w:rsidRDefault="00071763">
            <w:pPr>
              <w:spacing w:after="94" w:line="261" w:lineRule="auto"/>
              <w:ind w:left="2" w:right="127"/>
            </w:pPr>
            <w:r>
              <w:t xml:space="preserve">8.1. Centre globojami vaikai yra įregistruoti pirminės asmens sveikatos priežiūros įstaigoje, kuri yra arčiausiai Centro ir patogiausiai pasiekiama. </w:t>
            </w:r>
          </w:p>
          <w:p w14:paraId="28CDFDFA" w14:textId="77777777" w:rsidR="00DE036C" w:rsidRDefault="00DE036C">
            <w:pPr>
              <w:spacing w:after="96"/>
              <w:ind w:left="2" w:right="0"/>
              <w:jc w:val="left"/>
            </w:pPr>
          </w:p>
          <w:p w14:paraId="0195219D" w14:textId="77777777" w:rsidR="00DE036C" w:rsidRDefault="00DE036C">
            <w:pPr>
              <w:spacing w:after="0"/>
              <w:ind w:left="2" w:right="0"/>
              <w:jc w:val="left"/>
            </w:pPr>
          </w:p>
        </w:tc>
        <w:tc>
          <w:tcPr>
            <w:tcW w:w="1407" w:type="dxa"/>
            <w:tcBorders>
              <w:top w:val="single" w:sz="4" w:space="0" w:color="000000"/>
              <w:left w:val="single" w:sz="4" w:space="0" w:color="000000"/>
              <w:bottom w:val="single" w:sz="4" w:space="0" w:color="000000"/>
              <w:right w:val="single" w:sz="4" w:space="0" w:color="000000"/>
            </w:tcBorders>
          </w:tcPr>
          <w:p w14:paraId="51372394" w14:textId="22C734BF" w:rsidR="00DE036C" w:rsidRDefault="00071763" w:rsidP="0076350C">
            <w:pPr>
              <w:spacing w:after="96"/>
              <w:ind w:left="2" w:right="0"/>
              <w:jc w:val="center"/>
            </w:pPr>
            <w:r>
              <w:t>TAIP</w:t>
            </w:r>
          </w:p>
          <w:p w14:paraId="4B5CD0AA" w14:textId="77777777" w:rsidR="00DE036C" w:rsidRDefault="00DE036C" w:rsidP="0076350C">
            <w:pPr>
              <w:spacing w:after="96"/>
              <w:ind w:left="2" w:right="0"/>
              <w:jc w:val="center"/>
            </w:pPr>
          </w:p>
          <w:p w14:paraId="42BDDE47" w14:textId="77777777" w:rsidR="00DE036C" w:rsidRDefault="00DE036C" w:rsidP="0076350C">
            <w:pPr>
              <w:spacing w:after="96"/>
              <w:ind w:left="2" w:right="0"/>
              <w:jc w:val="center"/>
            </w:pPr>
          </w:p>
          <w:p w14:paraId="09051F71" w14:textId="77777777" w:rsidR="00DE036C" w:rsidRDefault="00DE036C" w:rsidP="0076350C">
            <w:pPr>
              <w:spacing w:after="96"/>
              <w:ind w:left="2" w:right="0"/>
              <w:jc w:val="center"/>
            </w:pPr>
          </w:p>
          <w:p w14:paraId="2493D6C5" w14:textId="77777777" w:rsidR="00DE036C" w:rsidRDefault="00DE036C" w:rsidP="0076350C">
            <w:pPr>
              <w:spacing w:after="96"/>
              <w:ind w:left="2" w:right="0"/>
              <w:jc w:val="center"/>
            </w:pPr>
          </w:p>
          <w:p w14:paraId="56A2F731" w14:textId="77777777" w:rsidR="00DE036C" w:rsidRDefault="00DE036C" w:rsidP="0076350C">
            <w:pPr>
              <w:spacing w:after="0"/>
              <w:ind w:left="2" w:right="0"/>
              <w:jc w:val="center"/>
            </w:pPr>
          </w:p>
        </w:tc>
      </w:tr>
    </w:tbl>
    <w:p w14:paraId="10ED774C" w14:textId="77777777" w:rsidR="00DE036C" w:rsidRDefault="00DE036C">
      <w:pPr>
        <w:spacing w:after="0"/>
        <w:ind w:left="-1133" w:right="15140"/>
        <w:jc w:val="left"/>
      </w:pPr>
    </w:p>
    <w:tbl>
      <w:tblPr>
        <w:tblStyle w:val="TableGrid"/>
        <w:tblW w:w="14222" w:type="dxa"/>
        <w:tblInd w:w="-108" w:type="dxa"/>
        <w:tblCellMar>
          <w:top w:w="7" w:type="dxa"/>
          <w:left w:w="108" w:type="dxa"/>
          <w:right w:w="54" w:type="dxa"/>
        </w:tblCellMar>
        <w:tblLook w:val="04A0" w:firstRow="1" w:lastRow="0" w:firstColumn="1" w:lastColumn="0" w:noHBand="0" w:noVBand="1"/>
      </w:tblPr>
      <w:tblGrid>
        <w:gridCol w:w="566"/>
        <w:gridCol w:w="2093"/>
        <w:gridCol w:w="5003"/>
        <w:gridCol w:w="5153"/>
        <w:gridCol w:w="1407"/>
      </w:tblGrid>
      <w:tr w:rsidR="00DE036C" w14:paraId="660978D1"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0106473A"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68E71A6A"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04ED4402"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1D56A418" w14:textId="7AB5F3D6" w:rsidR="00DE036C" w:rsidRDefault="00456463" w:rsidP="002E5281">
            <w:pPr>
              <w:spacing w:after="46" w:line="238" w:lineRule="auto"/>
              <w:ind w:right="0"/>
              <w:jc w:val="center"/>
            </w:pPr>
            <w:r>
              <w:t xml:space="preserve">Radviliškio pagalbos šeimai </w:t>
            </w:r>
            <w:r w:rsidR="00071763">
              <w:t xml:space="preserve"> centro veiklos apibūdinimas pagal socialinės globos normos</w:t>
            </w:r>
          </w:p>
          <w:p w14:paraId="1FE1FC5F" w14:textId="31584BAF" w:rsidR="00DE036C" w:rsidRDefault="00071763" w:rsidP="002E5281">
            <w:pPr>
              <w:spacing w:after="0"/>
              <w:ind w:right="52"/>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3B9B7F36" w14:textId="77777777" w:rsidR="00DE036C" w:rsidRDefault="00071763">
            <w:pPr>
              <w:spacing w:after="0"/>
              <w:ind w:right="53"/>
              <w:jc w:val="center"/>
            </w:pPr>
            <w:r>
              <w:t xml:space="preserve">Atitiktis </w:t>
            </w:r>
          </w:p>
          <w:p w14:paraId="576C0505" w14:textId="77777777" w:rsidR="00DE036C" w:rsidRDefault="00071763">
            <w:pPr>
              <w:spacing w:after="0"/>
              <w:ind w:right="0"/>
              <w:jc w:val="center"/>
            </w:pPr>
            <w:r>
              <w:t xml:space="preserve">normoms: taip/ne/iš dalies </w:t>
            </w:r>
          </w:p>
        </w:tc>
      </w:tr>
      <w:tr w:rsidR="00DE036C" w14:paraId="0077BF26" w14:textId="77777777" w:rsidTr="0076350C">
        <w:trPr>
          <w:trHeight w:val="8027"/>
        </w:trPr>
        <w:tc>
          <w:tcPr>
            <w:tcW w:w="567" w:type="dxa"/>
            <w:tcBorders>
              <w:top w:val="single" w:sz="4" w:space="0" w:color="000000"/>
              <w:left w:val="single" w:sz="4" w:space="0" w:color="000000"/>
              <w:bottom w:val="single" w:sz="4" w:space="0" w:color="000000"/>
              <w:right w:val="single" w:sz="4" w:space="0" w:color="000000"/>
            </w:tcBorders>
          </w:tcPr>
          <w:p w14:paraId="146CC843"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2C4B801E"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677EC734" w14:textId="77777777" w:rsidR="00DE036C" w:rsidRDefault="00071763">
            <w:pPr>
              <w:spacing w:after="111" w:line="246" w:lineRule="auto"/>
              <w:ind w:left="36" w:right="128"/>
            </w:pPr>
            <w:r>
              <w:t xml:space="preserve">yra atsakinga socialinės globos įstaiga, už vaiko su negalia registraciją – vaiko tėvai (globėjas, rūpintojas). Pirminės asmens sveikatos priežiūros įstaiga pasirinkta arčiausiai socialinės globos įstaigos (vaiko gyvenamosios) vietos arba yra patogiausiai pasiekiama. </w:t>
            </w:r>
          </w:p>
          <w:p w14:paraId="2D3EBA2A" w14:textId="77777777" w:rsidR="00D4279D" w:rsidRDefault="00D4279D" w:rsidP="0076350C">
            <w:pPr>
              <w:spacing w:after="0" w:line="238" w:lineRule="auto"/>
              <w:ind w:right="130"/>
            </w:pPr>
          </w:p>
          <w:p w14:paraId="05ACFA99" w14:textId="27CE37C8" w:rsidR="00DE036C" w:rsidRDefault="00071763" w:rsidP="00D4279D">
            <w:pPr>
              <w:spacing w:after="120" w:line="238" w:lineRule="auto"/>
              <w:ind w:right="128"/>
            </w:pPr>
            <w:r>
              <w:t xml:space="preserve">8.2. Ne rečiau kaip kartą per metus teisės aktų nustatyta tvarka profilaktiškai tikrinama vaiko sveikata ir tai yra užfiksuota ISGP ar kituose vaiko byloje pridedamuose dokumentuose.  </w:t>
            </w:r>
          </w:p>
          <w:p w14:paraId="581677DA" w14:textId="77777777" w:rsidR="00DE036C" w:rsidRDefault="00DE036C">
            <w:pPr>
              <w:spacing w:after="96"/>
              <w:ind w:right="0"/>
              <w:jc w:val="left"/>
            </w:pPr>
          </w:p>
          <w:p w14:paraId="47326FA7" w14:textId="77777777" w:rsidR="00DE036C" w:rsidRDefault="00071763">
            <w:pPr>
              <w:spacing w:after="0"/>
              <w:ind w:right="0"/>
              <w:jc w:val="left"/>
            </w:pPr>
            <w:r>
              <w:t xml:space="preserve">8.3. Vaikas paskiepytas laiku pagal Lietuvos </w:t>
            </w:r>
          </w:p>
          <w:p w14:paraId="74F23FF1" w14:textId="77777777" w:rsidR="00DE036C" w:rsidRDefault="00071763">
            <w:pPr>
              <w:spacing w:after="120" w:line="238" w:lineRule="auto"/>
              <w:ind w:right="127"/>
            </w:pPr>
            <w:r>
              <w:t xml:space="preserve">Respublikos vaikų profilaktinių skiepijimų kalendorių ir tai yra užfiksuota ISGP ar kituose vaiko byloje pridedamuose dokumentuose. </w:t>
            </w:r>
          </w:p>
          <w:p w14:paraId="531D6D57" w14:textId="77777777" w:rsidR="00D4279D" w:rsidRDefault="00D4279D">
            <w:pPr>
              <w:spacing w:after="117" w:line="245" w:lineRule="auto"/>
              <w:ind w:left="36" w:right="126" w:hanging="36"/>
            </w:pPr>
          </w:p>
          <w:p w14:paraId="6E0B01C7" w14:textId="77777777" w:rsidR="00483DF6" w:rsidRDefault="00483DF6" w:rsidP="00483DF6">
            <w:pPr>
              <w:spacing w:after="117" w:line="245" w:lineRule="auto"/>
              <w:ind w:right="126"/>
            </w:pPr>
          </w:p>
          <w:p w14:paraId="0C8BFE6F" w14:textId="44E3B106" w:rsidR="00DE036C" w:rsidRDefault="00071763" w:rsidP="00483DF6">
            <w:pPr>
              <w:spacing w:after="117" w:line="245" w:lineRule="auto"/>
              <w:ind w:right="126"/>
            </w:pPr>
            <w:r>
              <w:t xml:space="preserve">8.4. Vaikui užtikrintas sveikatos priežiūros paslaugų, tarp jų ir psichikos sveikatos paslaugų, prieinamumas sveikatos priežiūros įstaigose. Žymos apie tai yra užfiksuotos ISGP ar kituose vaiko byloje pridedamuose dokumentuose. </w:t>
            </w:r>
          </w:p>
          <w:p w14:paraId="71ACA1CB" w14:textId="77777777" w:rsidR="00DE036C" w:rsidRDefault="00DE036C">
            <w:pPr>
              <w:spacing w:after="91"/>
              <w:ind w:right="0"/>
              <w:jc w:val="left"/>
            </w:pPr>
          </w:p>
          <w:p w14:paraId="06C7CECD" w14:textId="157BF8C9" w:rsidR="00DE036C" w:rsidRDefault="00071763" w:rsidP="00483DF6">
            <w:pPr>
              <w:spacing w:after="0"/>
              <w:ind w:right="126"/>
            </w:pPr>
            <w:r>
              <w:t xml:space="preserve">8.5. Vaikui garantuojamas pirmosios medicinos pagalbos suteikimas ir nuolatinis jo sveikatos būklės stebėjimas. Sveikatos priežiūros </w:t>
            </w:r>
          </w:p>
        </w:tc>
        <w:tc>
          <w:tcPr>
            <w:tcW w:w="5153" w:type="dxa"/>
            <w:tcBorders>
              <w:top w:val="single" w:sz="4" w:space="0" w:color="000000"/>
              <w:left w:val="single" w:sz="4" w:space="0" w:color="000000"/>
              <w:bottom w:val="single" w:sz="4" w:space="0" w:color="000000"/>
              <w:right w:val="single" w:sz="4" w:space="0" w:color="000000"/>
            </w:tcBorders>
          </w:tcPr>
          <w:p w14:paraId="3A55513C" w14:textId="77777777" w:rsidR="00DE036C" w:rsidRDefault="00DE036C">
            <w:pPr>
              <w:spacing w:after="96"/>
              <w:ind w:left="2" w:right="0"/>
              <w:jc w:val="left"/>
            </w:pPr>
          </w:p>
          <w:p w14:paraId="761A3E90" w14:textId="77777777" w:rsidR="00DE036C" w:rsidRDefault="00DE036C">
            <w:pPr>
              <w:spacing w:after="96"/>
              <w:ind w:left="2" w:right="0"/>
              <w:jc w:val="left"/>
            </w:pPr>
          </w:p>
          <w:p w14:paraId="67DF1D5C" w14:textId="77777777" w:rsidR="00DE036C" w:rsidRDefault="00DE036C">
            <w:pPr>
              <w:spacing w:after="96"/>
              <w:ind w:left="2" w:right="0"/>
              <w:jc w:val="left"/>
            </w:pPr>
          </w:p>
          <w:p w14:paraId="757646C8" w14:textId="77777777" w:rsidR="00DE036C" w:rsidRDefault="00DE036C">
            <w:pPr>
              <w:spacing w:after="134"/>
              <w:ind w:left="2" w:right="0"/>
              <w:jc w:val="left"/>
            </w:pPr>
          </w:p>
          <w:p w14:paraId="793A490F" w14:textId="77777777" w:rsidR="00D4279D" w:rsidRDefault="00D4279D" w:rsidP="00D4279D">
            <w:pPr>
              <w:spacing w:after="116" w:line="242" w:lineRule="auto"/>
              <w:ind w:right="122"/>
            </w:pPr>
          </w:p>
          <w:p w14:paraId="55866A3B" w14:textId="5A78B42C" w:rsidR="00DE036C" w:rsidRDefault="00071763" w:rsidP="00D4279D">
            <w:pPr>
              <w:spacing w:after="116" w:line="242" w:lineRule="auto"/>
              <w:ind w:right="122"/>
            </w:pPr>
            <w:r>
              <w:t xml:space="preserve">8.2. Centre globojamų vaikų sveikata ne rečiau kaip kartą per metus tikrinama profilaktiškai, tai yra užfiksuojama ISGP ir / ar kituose vaiko byloje pridedamuose dokumentuose. </w:t>
            </w:r>
          </w:p>
          <w:p w14:paraId="20A631C7" w14:textId="77777777" w:rsidR="00DE036C" w:rsidRDefault="00DE036C">
            <w:pPr>
              <w:spacing w:after="96"/>
              <w:ind w:left="2" w:right="0"/>
              <w:jc w:val="left"/>
            </w:pPr>
          </w:p>
          <w:p w14:paraId="2DE73706" w14:textId="25D79355" w:rsidR="00DE036C" w:rsidRDefault="00071763" w:rsidP="00D4279D">
            <w:pPr>
              <w:spacing w:after="121" w:line="256" w:lineRule="auto"/>
              <w:ind w:right="125"/>
            </w:pPr>
            <w:r>
              <w:t xml:space="preserve">8.3. Centro globojami vaikai laiku paskiepyti pagal Lietuvos Respublikos vaikų profilaktinių  skiepijimų kalendorių, tai yra užfiksuojama ISGP ir/ar kituose vaiko byloje pridedamuose dokumentuose. </w:t>
            </w:r>
          </w:p>
          <w:p w14:paraId="0E6BDE59" w14:textId="77777777" w:rsidR="00D4279D" w:rsidRDefault="00D4279D">
            <w:pPr>
              <w:spacing w:after="113" w:line="244" w:lineRule="auto"/>
              <w:ind w:left="2" w:right="123"/>
            </w:pPr>
          </w:p>
          <w:p w14:paraId="1A36A7EA" w14:textId="46373EEB" w:rsidR="00DE036C" w:rsidRDefault="00071763">
            <w:pPr>
              <w:spacing w:after="113" w:line="244" w:lineRule="auto"/>
              <w:ind w:left="2" w:right="123"/>
            </w:pPr>
            <w:r>
              <w:t xml:space="preserve">8.4. Centre vaikams yra užtikrintas sveikatos priežiūros paslaugų, tarp jų ir psichikos sveikatos paslaugų, prieinamumas sveikatos priežiūros įstaigose. Žymos apie tai yra užfiksuojamos ISGP ir/ar kituose vaiko byloje pridedamuose dokumentuose.   </w:t>
            </w:r>
          </w:p>
          <w:p w14:paraId="3DD48178" w14:textId="77777777" w:rsidR="00DE036C" w:rsidRDefault="00DE036C">
            <w:pPr>
              <w:spacing w:after="117"/>
              <w:ind w:left="2" w:right="0"/>
              <w:jc w:val="left"/>
            </w:pPr>
          </w:p>
          <w:p w14:paraId="1C779AAF" w14:textId="77777777" w:rsidR="00DE036C" w:rsidRDefault="00071763">
            <w:pPr>
              <w:spacing w:after="0"/>
              <w:ind w:left="2" w:right="0"/>
            </w:pPr>
            <w:r>
              <w:t xml:space="preserve">8.5. Centre užtikrinamas pirmosios medicinos pagalbos suteikimas ir nuolatinis vaiko sveikatos </w:t>
            </w:r>
          </w:p>
        </w:tc>
        <w:tc>
          <w:tcPr>
            <w:tcW w:w="1407" w:type="dxa"/>
            <w:tcBorders>
              <w:top w:val="single" w:sz="4" w:space="0" w:color="000000"/>
              <w:left w:val="single" w:sz="4" w:space="0" w:color="000000"/>
              <w:bottom w:val="single" w:sz="4" w:space="0" w:color="000000"/>
              <w:right w:val="single" w:sz="4" w:space="0" w:color="000000"/>
            </w:tcBorders>
          </w:tcPr>
          <w:p w14:paraId="3375E6FE" w14:textId="77777777" w:rsidR="00DE036C" w:rsidRDefault="00DE036C" w:rsidP="0076350C">
            <w:pPr>
              <w:spacing w:after="96"/>
              <w:ind w:left="2" w:right="0"/>
              <w:jc w:val="center"/>
            </w:pPr>
          </w:p>
          <w:p w14:paraId="4D2B79AF" w14:textId="77777777" w:rsidR="00DE036C" w:rsidRDefault="00DE036C" w:rsidP="0076350C">
            <w:pPr>
              <w:spacing w:after="96"/>
              <w:ind w:left="2" w:right="0"/>
              <w:jc w:val="center"/>
            </w:pPr>
          </w:p>
          <w:p w14:paraId="17E81F7E" w14:textId="77777777" w:rsidR="00DE036C" w:rsidRDefault="00DE036C" w:rsidP="0076350C">
            <w:pPr>
              <w:spacing w:after="96"/>
              <w:ind w:left="2" w:right="0"/>
              <w:jc w:val="center"/>
            </w:pPr>
          </w:p>
          <w:p w14:paraId="3F0CF459" w14:textId="77777777" w:rsidR="00DE036C" w:rsidRDefault="00DE036C" w:rsidP="0076350C">
            <w:pPr>
              <w:spacing w:after="96"/>
              <w:ind w:left="2" w:right="0"/>
              <w:jc w:val="center"/>
            </w:pPr>
          </w:p>
          <w:p w14:paraId="62D4FEC7" w14:textId="77777777" w:rsidR="00D4279D" w:rsidRDefault="00D4279D" w:rsidP="0076350C">
            <w:pPr>
              <w:spacing w:after="96"/>
              <w:ind w:right="0"/>
              <w:jc w:val="center"/>
            </w:pPr>
          </w:p>
          <w:p w14:paraId="25D2B3C6" w14:textId="77777777" w:rsidR="0076350C" w:rsidRDefault="0076350C" w:rsidP="0076350C">
            <w:pPr>
              <w:spacing w:after="96"/>
              <w:ind w:right="0"/>
              <w:jc w:val="center"/>
            </w:pPr>
          </w:p>
          <w:p w14:paraId="6F06D06C" w14:textId="2644508B" w:rsidR="00DE036C" w:rsidRDefault="00071763" w:rsidP="0076350C">
            <w:pPr>
              <w:spacing w:after="96"/>
              <w:ind w:right="0"/>
              <w:jc w:val="center"/>
            </w:pPr>
            <w:r>
              <w:t>TAIP</w:t>
            </w:r>
          </w:p>
          <w:p w14:paraId="7376B41F" w14:textId="77777777" w:rsidR="00DE036C" w:rsidRDefault="00DE036C" w:rsidP="0076350C">
            <w:pPr>
              <w:spacing w:after="96"/>
              <w:ind w:left="2" w:right="0"/>
              <w:jc w:val="center"/>
            </w:pPr>
          </w:p>
          <w:p w14:paraId="2BE8F0E4" w14:textId="77777777" w:rsidR="00DE036C" w:rsidRDefault="00DE036C" w:rsidP="0076350C">
            <w:pPr>
              <w:spacing w:after="96"/>
              <w:ind w:left="2" w:right="0"/>
              <w:jc w:val="center"/>
            </w:pPr>
          </w:p>
          <w:p w14:paraId="226E1666" w14:textId="77777777" w:rsidR="00DE036C" w:rsidRDefault="00DE036C" w:rsidP="0076350C">
            <w:pPr>
              <w:spacing w:after="96"/>
              <w:ind w:left="2" w:right="0"/>
              <w:jc w:val="center"/>
            </w:pPr>
          </w:p>
          <w:p w14:paraId="56B40A4E" w14:textId="4A4D69BF" w:rsidR="00DE036C" w:rsidRDefault="00071763" w:rsidP="0076350C">
            <w:pPr>
              <w:spacing w:after="96"/>
              <w:ind w:right="0"/>
              <w:jc w:val="center"/>
            </w:pPr>
            <w:r>
              <w:t>TAIP</w:t>
            </w:r>
          </w:p>
          <w:p w14:paraId="53FC4919" w14:textId="77777777" w:rsidR="00DE036C" w:rsidRDefault="00DE036C" w:rsidP="0076350C">
            <w:pPr>
              <w:spacing w:after="96"/>
              <w:ind w:left="2" w:right="0"/>
              <w:jc w:val="center"/>
            </w:pPr>
          </w:p>
          <w:p w14:paraId="108D1A1A" w14:textId="77777777" w:rsidR="00DE036C" w:rsidRDefault="00DE036C" w:rsidP="0076350C">
            <w:pPr>
              <w:spacing w:after="96"/>
              <w:ind w:left="2" w:right="0"/>
              <w:jc w:val="center"/>
            </w:pPr>
          </w:p>
          <w:p w14:paraId="102F1F01" w14:textId="77777777" w:rsidR="00DE036C" w:rsidRDefault="00DE036C" w:rsidP="0076350C">
            <w:pPr>
              <w:spacing w:after="96"/>
              <w:ind w:left="2" w:right="0"/>
              <w:jc w:val="center"/>
            </w:pPr>
          </w:p>
          <w:p w14:paraId="67BC934F" w14:textId="77777777" w:rsidR="00D4279D" w:rsidRDefault="00D4279D" w:rsidP="0076350C">
            <w:pPr>
              <w:spacing w:after="96"/>
              <w:ind w:left="2" w:right="0"/>
              <w:jc w:val="center"/>
            </w:pPr>
          </w:p>
          <w:p w14:paraId="7AC52EBE" w14:textId="16DE9AC8" w:rsidR="00DE036C" w:rsidRDefault="00071763" w:rsidP="0076350C">
            <w:pPr>
              <w:spacing w:after="96"/>
              <w:ind w:right="0"/>
              <w:jc w:val="center"/>
            </w:pPr>
            <w:r>
              <w:t>TAIP</w:t>
            </w:r>
          </w:p>
          <w:p w14:paraId="799F36DE" w14:textId="77777777" w:rsidR="00DE036C" w:rsidRDefault="00DE036C" w:rsidP="0076350C">
            <w:pPr>
              <w:spacing w:after="96"/>
              <w:ind w:left="2" w:right="0"/>
              <w:jc w:val="center"/>
            </w:pPr>
          </w:p>
          <w:p w14:paraId="6C08C8A0" w14:textId="77777777" w:rsidR="00DE036C" w:rsidRDefault="00DE036C" w:rsidP="0076350C">
            <w:pPr>
              <w:spacing w:after="96"/>
              <w:ind w:left="2" w:right="0"/>
              <w:jc w:val="center"/>
            </w:pPr>
          </w:p>
          <w:p w14:paraId="28058435" w14:textId="77777777" w:rsidR="00DE036C" w:rsidRDefault="00DE036C" w:rsidP="0076350C">
            <w:pPr>
              <w:spacing w:after="96"/>
              <w:ind w:left="2" w:right="0"/>
              <w:jc w:val="center"/>
            </w:pPr>
          </w:p>
          <w:p w14:paraId="76ADB640" w14:textId="77777777" w:rsidR="00DE036C" w:rsidRDefault="00DE036C" w:rsidP="0076350C">
            <w:pPr>
              <w:spacing w:after="96"/>
              <w:ind w:left="2" w:right="0"/>
              <w:jc w:val="center"/>
            </w:pPr>
          </w:p>
          <w:p w14:paraId="4FC6B78A" w14:textId="77777777" w:rsidR="00D4279D" w:rsidRDefault="00D4279D" w:rsidP="0076350C">
            <w:pPr>
              <w:spacing w:after="96"/>
              <w:ind w:left="2" w:right="0"/>
              <w:jc w:val="center"/>
            </w:pPr>
          </w:p>
          <w:p w14:paraId="01359CA8" w14:textId="74E4AEB0" w:rsidR="00DE036C" w:rsidRDefault="00071763" w:rsidP="0076350C">
            <w:pPr>
              <w:spacing w:after="96"/>
              <w:ind w:left="2" w:right="0"/>
              <w:jc w:val="center"/>
            </w:pPr>
            <w:r>
              <w:t>TAIP</w:t>
            </w:r>
          </w:p>
          <w:p w14:paraId="00C77FA0" w14:textId="77777777" w:rsidR="00DE036C" w:rsidRDefault="00DE036C" w:rsidP="0076350C">
            <w:pPr>
              <w:spacing w:after="0"/>
              <w:ind w:left="2" w:right="0"/>
              <w:jc w:val="center"/>
            </w:pPr>
          </w:p>
        </w:tc>
      </w:tr>
    </w:tbl>
    <w:p w14:paraId="0CECBF41" w14:textId="77777777" w:rsidR="00DE036C" w:rsidRDefault="00DE036C">
      <w:pPr>
        <w:spacing w:after="0"/>
        <w:ind w:left="-1133" w:right="15140"/>
        <w:jc w:val="left"/>
      </w:pPr>
    </w:p>
    <w:tbl>
      <w:tblPr>
        <w:tblStyle w:val="TableGrid"/>
        <w:tblW w:w="14222" w:type="dxa"/>
        <w:tblInd w:w="-108" w:type="dxa"/>
        <w:tblCellMar>
          <w:top w:w="7" w:type="dxa"/>
          <w:left w:w="108" w:type="dxa"/>
          <w:right w:w="54" w:type="dxa"/>
        </w:tblCellMar>
        <w:tblLook w:val="04A0" w:firstRow="1" w:lastRow="0" w:firstColumn="1" w:lastColumn="0" w:noHBand="0" w:noVBand="1"/>
      </w:tblPr>
      <w:tblGrid>
        <w:gridCol w:w="566"/>
        <w:gridCol w:w="2093"/>
        <w:gridCol w:w="5003"/>
        <w:gridCol w:w="5153"/>
        <w:gridCol w:w="1407"/>
      </w:tblGrid>
      <w:tr w:rsidR="00DE036C" w14:paraId="6F839203"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7171CC6A"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35BBF5C4"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06D0394C"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7D32CAF5" w14:textId="235C44A1" w:rsidR="00DE036C" w:rsidRDefault="00456463" w:rsidP="002E5281">
            <w:pPr>
              <w:spacing w:after="46" w:line="238" w:lineRule="auto"/>
              <w:ind w:right="0"/>
              <w:jc w:val="center"/>
            </w:pPr>
            <w:r>
              <w:t xml:space="preserve">Radviliškio pagalbos šeimai </w:t>
            </w:r>
            <w:r w:rsidR="00071763">
              <w:t xml:space="preserve"> centro veiklos apibūdinimas pagal socialinės globos normos</w:t>
            </w:r>
          </w:p>
          <w:p w14:paraId="20A11B9B" w14:textId="25C195FA" w:rsidR="00DE036C" w:rsidRDefault="00071763" w:rsidP="002E5281">
            <w:pPr>
              <w:spacing w:after="0"/>
              <w:ind w:right="52"/>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5FACD3DC" w14:textId="77777777" w:rsidR="00DE036C" w:rsidRDefault="00071763">
            <w:pPr>
              <w:spacing w:after="0"/>
              <w:ind w:right="53"/>
              <w:jc w:val="center"/>
            </w:pPr>
            <w:r>
              <w:t xml:space="preserve">Atitiktis </w:t>
            </w:r>
          </w:p>
          <w:p w14:paraId="044894DD" w14:textId="77777777" w:rsidR="00DE036C" w:rsidRDefault="00071763">
            <w:pPr>
              <w:spacing w:after="0"/>
              <w:ind w:right="0"/>
              <w:jc w:val="center"/>
            </w:pPr>
            <w:r>
              <w:t xml:space="preserve">normoms: taip/ne/iš dalies </w:t>
            </w:r>
          </w:p>
        </w:tc>
      </w:tr>
      <w:tr w:rsidR="00DE036C" w14:paraId="344054D5" w14:textId="77777777" w:rsidTr="0076350C">
        <w:trPr>
          <w:trHeight w:val="8063"/>
        </w:trPr>
        <w:tc>
          <w:tcPr>
            <w:tcW w:w="567" w:type="dxa"/>
            <w:tcBorders>
              <w:top w:val="single" w:sz="4" w:space="0" w:color="000000"/>
              <w:left w:val="single" w:sz="4" w:space="0" w:color="000000"/>
              <w:bottom w:val="single" w:sz="4" w:space="0" w:color="000000"/>
              <w:right w:val="single" w:sz="4" w:space="0" w:color="000000"/>
            </w:tcBorders>
          </w:tcPr>
          <w:p w14:paraId="258571FB"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0B726B73"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vAlign w:val="center"/>
          </w:tcPr>
          <w:p w14:paraId="3F90D645" w14:textId="77777777" w:rsidR="00DE036C" w:rsidRDefault="00071763" w:rsidP="00483DF6">
            <w:pPr>
              <w:spacing w:after="115" w:line="243" w:lineRule="auto"/>
              <w:ind w:left="36" w:right="128"/>
            </w:pPr>
            <w:r>
              <w:t xml:space="preserve">paslaugų organizavimo funkcijos yra priskirtos konkrečiam darbuotojui (darbuotojams). Tai nustatyta pareigybių aprašymuose, darbuotojai apie tai yra informuoti. </w:t>
            </w:r>
          </w:p>
          <w:p w14:paraId="3278F773" w14:textId="77777777" w:rsidR="00DE036C" w:rsidRDefault="00071763" w:rsidP="00483DF6">
            <w:pPr>
              <w:spacing w:after="104" w:line="252" w:lineRule="auto"/>
              <w:ind w:left="36" w:right="128" w:hanging="36"/>
            </w:pPr>
            <w:r>
              <w:t xml:space="preserve">8.6. Socialinės globos įstaigos darbuotojai turi žinių apie pirmosios medicinos pagalbos suteikimą. Šios žinios patvirtintos atitinkamais pažymėjimais ir yra periodiškai atnaujinamos </w:t>
            </w:r>
          </w:p>
          <w:p w14:paraId="65B9BD35" w14:textId="77777777" w:rsidR="00DE036C" w:rsidRDefault="00071763" w:rsidP="00483DF6">
            <w:pPr>
              <w:spacing w:after="108" w:line="248" w:lineRule="auto"/>
              <w:ind w:right="128"/>
            </w:pPr>
            <w:r>
              <w:t xml:space="preserve">8.7. Vaikas pagal poreikį yra aprūpintas būtinomis techninės pagalbos priemonėmis, protezinės ir ortopedinės technikos priemonėmis (dantų sukandimo korekcijos, pablogėjusios regos, klausos koregavimo ir kita). </w:t>
            </w:r>
          </w:p>
          <w:p w14:paraId="219C9091" w14:textId="77777777" w:rsidR="00DE036C" w:rsidRDefault="00DE036C" w:rsidP="00483DF6">
            <w:pPr>
              <w:spacing w:after="96"/>
              <w:ind w:right="0"/>
            </w:pPr>
          </w:p>
          <w:p w14:paraId="433EE735" w14:textId="5713A4C8" w:rsidR="00FA4BFD" w:rsidRDefault="00FA4BFD" w:rsidP="00483DF6">
            <w:pPr>
              <w:spacing w:after="0" w:line="247" w:lineRule="auto"/>
              <w:ind w:left="414" w:right="130" w:hanging="414"/>
            </w:pPr>
            <w:r>
              <w:t xml:space="preserve">8.8. </w:t>
            </w:r>
            <w:r w:rsidR="00071763">
              <w:t>Vaikų socialinės globos namuose (kai juose</w:t>
            </w:r>
          </w:p>
          <w:p w14:paraId="186D5F75" w14:textId="77777777" w:rsidR="00FA4BFD" w:rsidRDefault="00071763" w:rsidP="00483DF6">
            <w:pPr>
              <w:spacing w:after="0" w:line="247" w:lineRule="auto"/>
              <w:ind w:left="414" w:right="130" w:hanging="414"/>
            </w:pPr>
            <w:r>
              <w:t>socialinę globą gauna 25 ar daugiau vaikų su</w:t>
            </w:r>
          </w:p>
          <w:p w14:paraId="0E7A5A94" w14:textId="77777777" w:rsidR="00FA4BFD" w:rsidRDefault="00071763" w:rsidP="00483DF6">
            <w:pPr>
              <w:spacing w:after="0" w:line="247" w:lineRule="auto"/>
              <w:ind w:left="414" w:right="130" w:hanging="414"/>
            </w:pPr>
            <w:r>
              <w:t>negalia) ir vaikų su negalia socialinės globos</w:t>
            </w:r>
          </w:p>
          <w:p w14:paraId="16D88BA3" w14:textId="77777777" w:rsidR="00FA4BFD" w:rsidRDefault="00071763" w:rsidP="00483DF6">
            <w:pPr>
              <w:spacing w:after="0" w:line="247" w:lineRule="auto"/>
              <w:ind w:left="414" w:right="130" w:hanging="414"/>
            </w:pPr>
            <w:r>
              <w:t>namuose (kai juose socialinę globą gauna 25 ar</w:t>
            </w:r>
          </w:p>
          <w:p w14:paraId="1BCD63FA" w14:textId="77777777" w:rsidR="00FA4BFD" w:rsidRDefault="00071763" w:rsidP="00483DF6">
            <w:pPr>
              <w:spacing w:after="0" w:line="247" w:lineRule="auto"/>
              <w:ind w:left="414" w:right="130" w:hanging="414"/>
            </w:pPr>
            <w:r>
              <w:t>daugiau vaikų su negalia) bei specializuotuose</w:t>
            </w:r>
          </w:p>
          <w:p w14:paraId="1A2A0306" w14:textId="77777777" w:rsidR="00FA4BFD" w:rsidRDefault="00071763" w:rsidP="00483DF6">
            <w:pPr>
              <w:spacing w:after="0" w:line="247" w:lineRule="auto"/>
              <w:ind w:left="414" w:right="130" w:hanging="414"/>
            </w:pPr>
            <w:r>
              <w:t>slaugos ir socialinės globos namuose slaugos</w:t>
            </w:r>
          </w:p>
          <w:p w14:paraId="364D6F17" w14:textId="77777777" w:rsidR="00FA4BFD" w:rsidRDefault="00071763" w:rsidP="00483DF6">
            <w:pPr>
              <w:spacing w:after="0" w:line="247" w:lineRule="auto"/>
              <w:ind w:left="414" w:right="130" w:hanging="414"/>
            </w:pPr>
            <w:r>
              <w:t>paslaugos privalo būti teikiamos pačiose</w:t>
            </w:r>
          </w:p>
          <w:p w14:paraId="0E62DD40" w14:textId="44135FC2" w:rsidR="00DE036C" w:rsidRDefault="00071763" w:rsidP="00483DF6">
            <w:pPr>
              <w:spacing w:after="0" w:line="247" w:lineRule="auto"/>
              <w:ind w:left="414" w:right="130" w:hanging="414"/>
            </w:pPr>
            <w:r>
              <w:t xml:space="preserve">įstaigose.  </w:t>
            </w:r>
          </w:p>
          <w:p w14:paraId="01CE9A2C" w14:textId="164D66E5" w:rsidR="00DE036C" w:rsidRDefault="00FA4BFD" w:rsidP="00483DF6">
            <w:pPr>
              <w:spacing w:after="0"/>
              <w:ind w:right="129"/>
            </w:pPr>
            <w:r>
              <w:t xml:space="preserve">8.9. </w:t>
            </w:r>
            <w:r w:rsidR="00071763">
              <w:t xml:space="preserve">Slaugomam vaikui užtikrinta kokybiška nuolatinė priežiūra ir globa. Vaikų su negalia socialinės globos namai yra apsirūpinę ar planuoja apsirūpinti techninės pagalbos priemonėmis, padedančiomis </w:t>
            </w:r>
          </w:p>
        </w:tc>
        <w:tc>
          <w:tcPr>
            <w:tcW w:w="5153" w:type="dxa"/>
            <w:tcBorders>
              <w:top w:val="single" w:sz="4" w:space="0" w:color="000000"/>
              <w:left w:val="single" w:sz="4" w:space="0" w:color="000000"/>
              <w:bottom w:val="single" w:sz="4" w:space="0" w:color="000000"/>
              <w:right w:val="single" w:sz="4" w:space="0" w:color="000000"/>
            </w:tcBorders>
          </w:tcPr>
          <w:p w14:paraId="6DFD4D1E" w14:textId="77777777" w:rsidR="00DE036C" w:rsidRDefault="00071763">
            <w:pPr>
              <w:spacing w:after="97" w:line="258" w:lineRule="auto"/>
              <w:ind w:left="2" w:right="124"/>
            </w:pPr>
            <w:r>
              <w:t xml:space="preserve">būklės stebėjimas. Sveikatos priežiūros paslaugų organizavimo funkcijos yra priskirtos Centro bendruomenės slaugytojai.  </w:t>
            </w:r>
          </w:p>
          <w:p w14:paraId="29846E84" w14:textId="77777777" w:rsidR="00DE036C" w:rsidRDefault="00DE036C">
            <w:pPr>
              <w:spacing w:after="108"/>
              <w:ind w:left="2" w:right="0"/>
              <w:jc w:val="left"/>
            </w:pPr>
          </w:p>
          <w:p w14:paraId="589076AC" w14:textId="77777777" w:rsidR="00DE036C" w:rsidRDefault="00071763">
            <w:pPr>
              <w:spacing w:after="132" w:line="251" w:lineRule="auto"/>
              <w:ind w:left="2" w:right="124"/>
            </w:pPr>
            <w:r>
              <w:t xml:space="preserve">8.6. Centro darbuotojai turi žinių apie pirmosios medicinos pagalbos suteikimą. Šios žinios patvirtintos atitinkamais pažymėjimais ir yra periodiškai atnaujinamos. </w:t>
            </w:r>
          </w:p>
          <w:p w14:paraId="39259195" w14:textId="77777777" w:rsidR="00DE036C" w:rsidRDefault="00071763">
            <w:pPr>
              <w:spacing w:after="108" w:line="248" w:lineRule="auto"/>
              <w:ind w:left="2" w:right="124"/>
            </w:pPr>
            <w:r>
              <w:t xml:space="preserve">8.7. Centre vaikai pagal poreikį yra aprūpinti būtinomis techninės pagalbos priemonėmis, protezinės ir ortopedinės technikos priemonėmis (dantų sukandimo korekcijos, pablogėjusios regos, klausos koregavimo ir kita). </w:t>
            </w:r>
          </w:p>
          <w:p w14:paraId="714EC696" w14:textId="77777777" w:rsidR="00DE036C" w:rsidRDefault="00DE036C">
            <w:pPr>
              <w:spacing w:after="96"/>
              <w:ind w:left="2" w:right="0"/>
              <w:jc w:val="left"/>
            </w:pPr>
          </w:p>
          <w:p w14:paraId="762550F0" w14:textId="77777777" w:rsidR="00DE036C" w:rsidRDefault="00071763">
            <w:pPr>
              <w:spacing w:after="96"/>
              <w:ind w:left="2" w:right="0"/>
              <w:jc w:val="left"/>
            </w:pPr>
            <w:r>
              <w:t xml:space="preserve">8.8. Netaikoma. </w:t>
            </w:r>
          </w:p>
          <w:p w14:paraId="109F0F7C" w14:textId="77777777" w:rsidR="00DE036C" w:rsidRDefault="00DE036C">
            <w:pPr>
              <w:spacing w:after="96"/>
              <w:ind w:left="2" w:right="0"/>
              <w:jc w:val="left"/>
            </w:pPr>
          </w:p>
          <w:p w14:paraId="4121CB1C" w14:textId="77777777" w:rsidR="00DE036C" w:rsidRDefault="00DE036C">
            <w:pPr>
              <w:spacing w:after="96"/>
              <w:ind w:left="2" w:right="0"/>
              <w:jc w:val="left"/>
            </w:pPr>
          </w:p>
          <w:p w14:paraId="4879BA74" w14:textId="77777777" w:rsidR="00DE036C" w:rsidRDefault="00DE036C">
            <w:pPr>
              <w:spacing w:after="96"/>
              <w:ind w:left="2" w:right="0"/>
              <w:jc w:val="left"/>
            </w:pPr>
          </w:p>
          <w:p w14:paraId="00F2C059" w14:textId="77777777" w:rsidR="00DE036C" w:rsidRDefault="00DE036C">
            <w:pPr>
              <w:spacing w:after="96"/>
              <w:ind w:left="2" w:right="0"/>
              <w:jc w:val="left"/>
            </w:pPr>
          </w:p>
          <w:p w14:paraId="7BC9BF64" w14:textId="77777777" w:rsidR="00DE036C" w:rsidRDefault="00DE036C">
            <w:pPr>
              <w:spacing w:after="96"/>
              <w:ind w:left="2" w:right="0"/>
              <w:jc w:val="left"/>
            </w:pPr>
          </w:p>
          <w:p w14:paraId="05C04DDA" w14:textId="77777777" w:rsidR="00DE036C" w:rsidRDefault="00071763">
            <w:pPr>
              <w:spacing w:after="96"/>
              <w:ind w:left="2" w:right="0"/>
              <w:jc w:val="left"/>
            </w:pPr>
            <w:r>
              <w:t xml:space="preserve">8.9. Netaikoma. </w:t>
            </w:r>
          </w:p>
          <w:p w14:paraId="3D776037" w14:textId="77777777" w:rsidR="00DE036C" w:rsidRDefault="00DE036C">
            <w:pPr>
              <w:spacing w:after="96"/>
              <w:ind w:left="2" w:right="0"/>
              <w:jc w:val="left"/>
            </w:pPr>
          </w:p>
          <w:p w14:paraId="27B2E46A" w14:textId="77777777" w:rsidR="00DE036C" w:rsidRDefault="00DE036C">
            <w:pPr>
              <w:spacing w:after="0"/>
              <w:ind w:left="2" w:right="0"/>
              <w:jc w:val="left"/>
            </w:pPr>
          </w:p>
        </w:tc>
        <w:tc>
          <w:tcPr>
            <w:tcW w:w="1407" w:type="dxa"/>
            <w:tcBorders>
              <w:top w:val="single" w:sz="4" w:space="0" w:color="000000"/>
              <w:left w:val="single" w:sz="4" w:space="0" w:color="000000"/>
              <w:bottom w:val="single" w:sz="4" w:space="0" w:color="000000"/>
              <w:right w:val="single" w:sz="4" w:space="0" w:color="000000"/>
            </w:tcBorders>
          </w:tcPr>
          <w:p w14:paraId="14F18676" w14:textId="77777777" w:rsidR="00DE036C" w:rsidRDefault="00DE036C" w:rsidP="0076350C">
            <w:pPr>
              <w:spacing w:after="96"/>
              <w:ind w:left="2" w:right="0"/>
              <w:jc w:val="center"/>
            </w:pPr>
          </w:p>
          <w:p w14:paraId="10C00914" w14:textId="77777777" w:rsidR="00DE036C" w:rsidRDefault="00DE036C" w:rsidP="0076350C">
            <w:pPr>
              <w:spacing w:after="96"/>
              <w:ind w:left="2" w:right="0"/>
              <w:jc w:val="center"/>
            </w:pPr>
          </w:p>
          <w:p w14:paraId="3228FE30" w14:textId="77777777" w:rsidR="00DE036C" w:rsidRDefault="00DE036C" w:rsidP="0076350C">
            <w:pPr>
              <w:spacing w:after="96"/>
              <w:ind w:left="2" w:right="0"/>
              <w:jc w:val="center"/>
            </w:pPr>
          </w:p>
          <w:p w14:paraId="2B1FADE2" w14:textId="77777777" w:rsidR="0076350C" w:rsidRDefault="0076350C" w:rsidP="0076350C">
            <w:pPr>
              <w:spacing w:after="96"/>
              <w:ind w:left="2" w:right="0"/>
              <w:jc w:val="center"/>
            </w:pPr>
          </w:p>
          <w:p w14:paraId="69AC3A92" w14:textId="4FD7F6B0" w:rsidR="00DE036C" w:rsidRDefault="00071763" w:rsidP="0076350C">
            <w:pPr>
              <w:spacing w:after="96"/>
              <w:ind w:left="2" w:right="0"/>
              <w:jc w:val="center"/>
            </w:pPr>
            <w:r>
              <w:t>TAIP</w:t>
            </w:r>
          </w:p>
          <w:p w14:paraId="0F4FE9A7" w14:textId="77777777" w:rsidR="00DE036C" w:rsidRDefault="00DE036C" w:rsidP="0076350C">
            <w:pPr>
              <w:spacing w:after="96"/>
              <w:ind w:left="2" w:right="0"/>
              <w:jc w:val="center"/>
            </w:pPr>
          </w:p>
          <w:p w14:paraId="07C373C1" w14:textId="77777777" w:rsidR="00DE036C" w:rsidRDefault="00DE036C" w:rsidP="0076350C">
            <w:pPr>
              <w:spacing w:after="96"/>
              <w:ind w:left="2" w:right="0"/>
              <w:jc w:val="center"/>
            </w:pPr>
          </w:p>
          <w:p w14:paraId="384DA8DE" w14:textId="77777777" w:rsidR="0076350C" w:rsidRDefault="0076350C" w:rsidP="0076350C">
            <w:pPr>
              <w:spacing w:after="96"/>
              <w:ind w:left="2" w:right="0"/>
              <w:jc w:val="center"/>
            </w:pPr>
          </w:p>
          <w:p w14:paraId="703C5C8C" w14:textId="795E78CF" w:rsidR="00DE036C" w:rsidRDefault="00071763" w:rsidP="0076350C">
            <w:pPr>
              <w:spacing w:after="96"/>
              <w:ind w:left="2" w:right="0"/>
              <w:jc w:val="center"/>
            </w:pPr>
            <w:r>
              <w:t>TAIP</w:t>
            </w:r>
          </w:p>
          <w:p w14:paraId="56B751DB" w14:textId="77777777" w:rsidR="00DE036C" w:rsidRDefault="00DE036C" w:rsidP="0076350C">
            <w:pPr>
              <w:spacing w:after="96"/>
              <w:ind w:left="2" w:right="0"/>
              <w:jc w:val="center"/>
            </w:pPr>
          </w:p>
          <w:p w14:paraId="51CC2715" w14:textId="77777777" w:rsidR="00DE036C" w:rsidRDefault="00DE036C" w:rsidP="0076350C">
            <w:pPr>
              <w:spacing w:after="96"/>
              <w:ind w:left="2" w:right="0"/>
              <w:jc w:val="center"/>
            </w:pPr>
          </w:p>
          <w:p w14:paraId="20043962" w14:textId="77777777" w:rsidR="00DE036C" w:rsidRDefault="00DE036C" w:rsidP="0076350C">
            <w:pPr>
              <w:spacing w:after="96"/>
              <w:ind w:left="2" w:right="0"/>
              <w:jc w:val="center"/>
            </w:pPr>
          </w:p>
          <w:p w14:paraId="5D1A1587" w14:textId="77777777" w:rsidR="00DE036C" w:rsidRDefault="00DE036C" w:rsidP="0076350C">
            <w:pPr>
              <w:spacing w:after="96"/>
              <w:ind w:left="2" w:right="0"/>
              <w:jc w:val="center"/>
            </w:pPr>
          </w:p>
          <w:p w14:paraId="4CB8CD56" w14:textId="77777777" w:rsidR="00DE036C" w:rsidRDefault="00DE036C" w:rsidP="0076350C">
            <w:pPr>
              <w:spacing w:after="96"/>
              <w:ind w:left="2" w:right="0"/>
              <w:jc w:val="center"/>
            </w:pPr>
          </w:p>
          <w:p w14:paraId="68AA284B" w14:textId="77777777" w:rsidR="00DE036C" w:rsidRDefault="00DE036C" w:rsidP="0076350C">
            <w:pPr>
              <w:spacing w:after="96"/>
              <w:ind w:left="2" w:right="0"/>
              <w:jc w:val="center"/>
            </w:pPr>
          </w:p>
          <w:p w14:paraId="62D8AD18" w14:textId="77777777" w:rsidR="00DE036C" w:rsidRDefault="00DE036C" w:rsidP="0076350C">
            <w:pPr>
              <w:spacing w:after="96"/>
              <w:ind w:left="2" w:right="0"/>
              <w:jc w:val="center"/>
            </w:pPr>
          </w:p>
          <w:p w14:paraId="2D75687B" w14:textId="77777777" w:rsidR="00DE036C" w:rsidRDefault="00DE036C" w:rsidP="0076350C">
            <w:pPr>
              <w:spacing w:after="96"/>
              <w:ind w:left="2" w:right="0"/>
              <w:jc w:val="center"/>
            </w:pPr>
          </w:p>
          <w:p w14:paraId="0C360CB4" w14:textId="77777777" w:rsidR="00DE036C" w:rsidRDefault="00DE036C" w:rsidP="0076350C">
            <w:pPr>
              <w:spacing w:after="96"/>
              <w:ind w:left="2" w:right="0"/>
              <w:jc w:val="center"/>
            </w:pPr>
          </w:p>
          <w:p w14:paraId="10921CF3" w14:textId="77777777" w:rsidR="00DE036C" w:rsidRDefault="00DE036C" w:rsidP="0076350C">
            <w:pPr>
              <w:spacing w:after="96"/>
              <w:ind w:left="2" w:right="0"/>
              <w:jc w:val="center"/>
            </w:pPr>
          </w:p>
          <w:p w14:paraId="506D5BA9" w14:textId="77777777" w:rsidR="00DE036C" w:rsidRDefault="00DE036C" w:rsidP="0076350C">
            <w:pPr>
              <w:spacing w:after="96"/>
              <w:ind w:left="2" w:right="0"/>
              <w:jc w:val="center"/>
            </w:pPr>
          </w:p>
          <w:p w14:paraId="0E6243E1" w14:textId="77777777" w:rsidR="00DE036C" w:rsidRDefault="00DE036C" w:rsidP="0076350C">
            <w:pPr>
              <w:spacing w:after="96"/>
              <w:ind w:left="2" w:right="0"/>
              <w:jc w:val="center"/>
            </w:pPr>
          </w:p>
          <w:p w14:paraId="6AD2CE46" w14:textId="77777777" w:rsidR="00DE036C" w:rsidRDefault="00DE036C" w:rsidP="0076350C">
            <w:pPr>
              <w:spacing w:after="0"/>
              <w:ind w:left="2" w:right="0"/>
              <w:jc w:val="center"/>
            </w:pPr>
          </w:p>
        </w:tc>
      </w:tr>
    </w:tbl>
    <w:p w14:paraId="23033D88" w14:textId="77777777" w:rsidR="00DE036C" w:rsidRDefault="00DE036C">
      <w:pPr>
        <w:spacing w:after="0"/>
        <w:ind w:left="-1133" w:right="15140"/>
        <w:jc w:val="left"/>
      </w:pPr>
    </w:p>
    <w:tbl>
      <w:tblPr>
        <w:tblStyle w:val="TableGrid"/>
        <w:tblW w:w="14222" w:type="dxa"/>
        <w:tblInd w:w="-108" w:type="dxa"/>
        <w:tblCellMar>
          <w:top w:w="7" w:type="dxa"/>
          <w:left w:w="65" w:type="dxa"/>
          <w:bottom w:w="13" w:type="dxa"/>
          <w:right w:w="46" w:type="dxa"/>
        </w:tblCellMar>
        <w:tblLook w:val="04A0" w:firstRow="1" w:lastRow="0" w:firstColumn="1" w:lastColumn="0" w:noHBand="0" w:noVBand="1"/>
      </w:tblPr>
      <w:tblGrid>
        <w:gridCol w:w="566"/>
        <w:gridCol w:w="2093"/>
        <w:gridCol w:w="5003"/>
        <w:gridCol w:w="5153"/>
        <w:gridCol w:w="1407"/>
      </w:tblGrid>
      <w:tr w:rsidR="00DE036C" w14:paraId="1E78445F"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4E5C4F31" w14:textId="77777777" w:rsidR="00DE036C" w:rsidRDefault="00071763">
            <w:pPr>
              <w:spacing w:after="0"/>
              <w:ind w:left="60"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4656DAE6"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0D188A11" w14:textId="77777777" w:rsidR="00DE036C" w:rsidRDefault="00071763">
            <w:pPr>
              <w:spacing w:after="0"/>
              <w:ind w:left="31"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01755FDB" w14:textId="0EA36839" w:rsidR="00DE036C" w:rsidRDefault="00456463" w:rsidP="002E5281">
            <w:pPr>
              <w:spacing w:after="46" w:line="238" w:lineRule="auto"/>
              <w:ind w:right="0"/>
              <w:jc w:val="center"/>
            </w:pPr>
            <w:r>
              <w:t>Radviliškio pagalbos šeimai</w:t>
            </w:r>
            <w:r w:rsidR="00071763">
              <w:t xml:space="preserve"> centro veiklos apibūdinimas pagal socialinės globos normos</w:t>
            </w:r>
          </w:p>
          <w:p w14:paraId="0EEB1872" w14:textId="2DE2025D" w:rsidR="00DE036C" w:rsidRDefault="00071763" w:rsidP="002E5281">
            <w:pPr>
              <w:spacing w:after="0"/>
              <w:ind w:right="17"/>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6C15969E" w14:textId="77777777" w:rsidR="00DE036C" w:rsidRDefault="00071763">
            <w:pPr>
              <w:spacing w:after="0"/>
              <w:ind w:right="18"/>
              <w:jc w:val="center"/>
            </w:pPr>
            <w:r>
              <w:t xml:space="preserve">Atitiktis </w:t>
            </w:r>
          </w:p>
          <w:p w14:paraId="13402280" w14:textId="77777777" w:rsidR="00DE036C" w:rsidRDefault="00071763">
            <w:pPr>
              <w:spacing w:after="0"/>
              <w:ind w:right="0"/>
              <w:jc w:val="center"/>
            </w:pPr>
            <w:r>
              <w:t xml:space="preserve">normoms: taip/ne/iš dalies </w:t>
            </w:r>
          </w:p>
        </w:tc>
      </w:tr>
      <w:tr w:rsidR="00DE036C" w14:paraId="6972DC68" w14:textId="77777777" w:rsidTr="00515BC3">
        <w:trPr>
          <w:trHeight w:val="3234"/>
        </w:trPr>
        <w:tc>
          <w:tcPr>
            <w:tcW w:w="567" w:type="dxa"/>
            <w:tcBorders>
              <w:top w:val="single" w:sz="4" w:space="0" w:color="000000"/>
              <w:left w:val="single" w:sz="4" w:space="0" w:color="000000"/>
              <w:bottom w:val="single" w:sz="4" w:space="0" w:color="000000"/>
              <w:right w:val="single" w:sz="4" w:space="0" w:color="000000"/>
            </w:tcBorders>
          </w:tcPr>
          <w:p w14:paraId="06E3A903"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66D789EA"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vAlign w:val="center"/>
          </w:tcPr>
          <w:p w14:paraId="75D2CE31" w14:textId="29484856" w:rsidR="00DE036C" w:rsidRDefault="00071763" w:rsidP="00483DF6">
            <w:pPr>
              <w:spacing w:after="120" w:line="238" w:lineRule="auto"/>
              <w:ind w:right="138"/>
            </w:pPr>
            <w:r>
              <w:t>darbuotojams saugiai ir kokybiškai atlikti kasdienines funkcijas (priemonės vaikui pakelti, perkelti, maudyti, transportuoti (vaikų su negalia socialinės globos namų viduje), maitinti ir kt.).</w:t>
            </w:r>
          </w:p>
          <w:p w14:paraId="4EA8A540" w14:textId="77777777" w:rsidR="00515BC3" w:rsidRDefault="00CA156A" w:rsidP="00483DF6">
            <w:pPr>
              <w:spacing w:after="0" w:line="254" w:lineRule="auto"/>
              <w:ind w:left="454" w:right="0" w:hanging="413"/>
            </w:pPr>
            <w:r>
              <w:t xml:space="preserve">8.10. </w:t>
            </w:r>
            <w:r w:rsidR="00071763">
              <w:t>Slaugomas vaikas yra aprūpintas</w:t>
            </w:r>
          </w:p>
          <w:p w14:paraId="333D1521" w14:textId="6200AAE3" w:rsidR="00DE036C" w:rsidRDefault="00071763" w:rsidP="00483DF6">
            <w:pPr>
              <w:spacing w:after="0" w:line="254" w:lineRule="auto"/>
              <w:ind w:left="454" w:right="0" w:hanging="413"/>
            </w:pPr>
            <w:r>
              <w:t>reikalingom</w:t>
            </w:r>
            <w:r w:rsidR="00CA156A">
              <w:t xml:space="preserve">is  slaugos priemonėmis </w:t>
            </w:r>
          </w:p>
          <w:p w14:paraId="4960590C" w14:textId="3F07E5DC" w:rsidR="00DE036C" w:rsidRDefault="00071763" w:rsidP="00483DF6">
            <w:pPr>
              <w:spacing w:after="0"/>
              <w:ind w:right="137"/>
            </w:pPr>
            <w:r>
              <w:t>(sauskelnės, paklodės, čiužiniai pragulų profilaktikai, čiužiniai nuo pragulų ir kt.) ir teisės aktų nustatyta tvarka aprūpinamas reikalingomis vaikui skirtomis techninės pagalbos priemonėmis ( pritaikytos lovos, vežimėliai ir kt.)</w:t>
            </w:r>
          </w:p>
        </w:tc>
        <w:tc>
          <w:tcPr>
            <w:tcW w:w="5153" w:type="dxa"/>
            <w:tcBorders>
              <w:top w:val="single" w:sz="4" w:space="0" w:color="000000"/>
              <w:left w:val="single" w:sz="4" w:space="0" w:color="000000"/>
              <w:bottom w:val="single" w:sz="4" w:space="0" w:color="000000"/>
              <w:right w:val="single" w:sz="4" w:space="0" w:color="000000"/>
            </w:tcBorders>
          </w:tcPr>
          <w:p w14:paraId="1044F4D5" w14:textId="77777777" w:rsidR="00DE036C" w:rsidRDefault="00DE036C">
            <w:pPr>
              <w:spacing w:after="96"/>
              <w:ind w:left="46" w:right="0"/>
              <w:jc w:val="left"/>
            </w:pPr>
          </w:p>
          <w:p w14:paraId="40715031" w14:textId="77777777" w:rsidR="00DE036C" w:rsidRDefault="00DE036C">
            <w:pPr>
              <w:spacing w:after="96"/>
              <w:ind w:left="46" w:right="0"/>
              <w:jc w:val="left"/>
            </w:pPr>
          </w:p>
          <w:p w14:paraId="561E4636" w14:textId="77777777" w:rsidR="00DE036C" w:rsidRDefault="00DE036C">
            <w:pPr>
              <w:spacing w:after="96"/>
              <w:ind w:left="46" w:right="0"/>
              <w:jc w:val="left"/>
            </w:pPr>
          </w:p>
          <w:p w14:paraId="11B8C08D" w14:textId="77777777" w:rsidR="00D06621" w:rsidRDefault="00D06621" w:rsidP="00D06621">
            <w:pPr>
              <w:spacing w:after="0" w:line="257" w:lineRule="auto"/>
              <w:ind w:right="130"/>
            </w:pPr>
          </w:p>
          <w:p w14:paraId="3E2F65F8" w14:textId="3CD9FC81" w:rsidR="00DE036C" w:rsidRDefault="00071763" w:rsidP="00F76FE6">
            <w:pPr>
              <w:spacing w:after="99" w:line="256" w:lineRule="auto"/>
              <w:ind w:right="133"/>
            </w:pPr>
            <w:r>
              <w:t xml:space="preserve">8.10. Esant būtinybei, Centre slaugomas vaikas yra aprūpintas reikalingomis slaugos priemonėmis.  </w:t>
            </w:r>
          </w:p>
          <w:p w14:paraId="3B67C02C" w14:textId="77777777" w:rsidR="00DE036C" w:rsidRDefault="00DE036C">
            <w:pPr>
              <w:spacing w:after="96"/>
              <w:ind w:left="46" w:right="0"/>
              <w:jc w:val="left"/>
            </w:pPr>
          </w:p>
          <w:p w14:paraId="1644331A" w14:textId="77777777" w:rsidR="00DE036C" w:rsidRDefault="00DE036C">
            <w:pPr>
              <w:spacing w:after="0"/>
              <w:ind w:left="46" w:right="0"/>
              <w:jc w:val="left"/>
            </w:pPr>
          </w:p>
        </w:tc>
        <w:tc>
          <w:tcPr>
            <w:tcW w:w="1407" w:type="dxa"/>
            <w:tcBorders>
              <w:top w:val="single" w:sz="4" w:space="0" w:color="000000"/>
              <w:left w:val="single" w:sz="4" w:space="0" w:color="000000"/>
              <w:bottom w:val="single" w:sz="4" w:space="0" w:color="000000"/>
              <w:right w:val="single" w:sz="4" w:space="0" w:color="000000"/>
            </w:tcBorders>
          </w:tcPr>
          <w:p w14:paraId="51691B20" w14:textId="77777777" w:rsidR="00DE036C" w:rsidRDefault="00DE036C" w:rsidP="00515BC3">
            <w:pPr>
              <w:spacing w:after="96"/>
              <w:ind w:left="46" w:right="0"/>
              <w:jc w:val="center"/>
            </w:pPr>
          </w:p>
          <w:p w14:paraId="48427AAF" w14:textId="77777777" w:rsidR="00DE036C" w:rsidRDefault="00DE036C" w:rsidP="00515BC3">
            <w:pPr>
              <w:spacing w:after="96"/>
              <w:ind w:left="46" w:right="0"/>
              <w:jc w:val="center"/>
            </w:pPr>
          </w:p>
          <w:p w14:paraId="3969602B" w14:textId="77777777" w:rsidR="00DE036C" w:rsidRDefault="00DE036C" w:rsidP="00515BC3">
            <w:pPr>
              <w:spacing w:after="96"/>
              <w:ind w:left="46" w:right="0"/>
              <w:jc w:val="center"/>
            </w:pPr>
          </w:p>
          <w:p w14:paraId="66B616BB" w14:textId="77777777" w:rsidR="00515BC3" w:rsidRDefault="00515BC3" w:rsidP="00515BC3">
            <w:pPr>
              <w:spacing w:after="96"/>
              <w:ind w:right="0"/>
              <w:jc w:val="center"/>
            </w:pPr>
          </w:p>
          <w:p w14:paraId="4E497AC1" w14:textId="7292E50A" w:rsidR="00DE036C" w:rsidRDefault="00071763" w:rsidP="00515BC3">
            <w:pPr>
              <w:spacing w:after="96"/>
              <w:ind w:right="0"/>
              <w:jc w:val="center"/>
            </w:pPr>
            <w:r>
              <w:t>TAIP</w:t>
            </w:r>
          </w:p>
          <w:p w14:paraId="73F71879" w14:textId="77777777" w:rsidR="00DE036C" w:rsidRDefault="00DE036C" w:rsidP="00515BC3">
            <w:pPr>
              <w:spacing w:after="0"/>
              <w:ind w:left="46" w:right="0"/>
              <w:jc w:val="center"/>
            </w:pPr>
          </w:p>
        </w:tc>
      </w:tr>
      <w:tr w:rsidR="00DE036C" w14:paraId="37B74CA0" w14:textId="77777777" w:rsidTr="00515BC3">
        <w:trPr>
          <w:trHeight w:val="4366"/>
        </w:trPr>
        <w:tc>
          <w:tcPr>
            <w:tcW w:w="567" w:type="dxa"/>
            <w:tcBorders>
              <w:top w:val="single" w:sz="4" w:space="0" w:color="000000"/>
              <w:left w:val="single" w:sz="4" w:space="0" w:color="000000"/>
              <w:bottom w:val="single" w:sz="4" w:space="0" w:color="000000"/>
              <w:right w:val="single" w:sz="4" w:space="0" w:color="000000"/>
            </w:tcBorders>
          </w:tcPr>
          <w:p w14:paraId="767E64C2" w14:textId="77777777" w:rsidR="00DE036C" w:rsidRDefault="00071763">
            <w:pPr>
              <w:spacing w:after="0"/>
              <w:ind w:right="22"/>
              <w:jc w:val="center"/>
            </w:pPr>
            <w:r>
              <w:t xml:space="preserve">9. </w:t>
            </w:r>
          </w:p>
        </w:tc>
        <w:tc>
          <w:tcPr>
            <w:tcW w:w="2093" w:type="dxa"/>
            <w:tcBorders>
              <w:top w:val="single" w:sz="4" w:space="0" w:color="000000"/>
              <w:left w:val="single" w:sz="4" w:space="0" w:color="000000"/>
              <w:bottom w:val="single" w:sz="4" w:space="0" w:color="000000"/>
              <w:right w:val="single" w:sz="4" w:space="0" w:color="000000"/>
            </w:tcBorders>
          </w:tcPr>
          <w:p w14:paraId="69EC64A7" w14:textId="77777777" w:rsidR="00DE036C" w:rsidRDefault="00071763">
            <w:pPr>
              <w:spacing w:after="0"/>
              <w:ind w:left="43" w:right="0"/>
              <w:jc w:val="left"/>
            </w:pPr>
            <w:r>
              <w:t>Vaikui sukuriama palanki ugdymosi aplinka</w:t>
            </w:r>
          </w:p>
        </w:tc>
        <w:tc>
          <w:tcPr>
            <w:tcW w:w="5003" w:type="dxa"/>
            <w:tcBorders>
              <w:top w:val="single" w:sz="4" w:space="0" w:color="000000"/>
              <w:left w:val="single" w:sz="4" w:space="0" w:color="000000"/>
              <w:bottom w:val="single" w:sz="4" w:space="0" w:color="000000"/>
              <w:right w:val="single" w:sz="4" w:space="0" w:color="000000"/>
            </w:tcBorders>
            <w:vAlign w:val="bottom"/>
          </w:tcPr>
          <w:p w14:paraId="2CDE5660" w14:textId="77777777" w:rsidR="00DE036C" w:rsidRDefault="00071763">
            <w:pPr>
              <w:spacing w:after="109" w:line="248" w:lineRule="auto"/>
              <w:ind w:left="79" w:right="66" w:hanging="36"/>
            </w:pPr>
            <w:r>
              <w:t xml:space="preserve">9.1. Socialinės globos įstaiga pagal įvertintus vaiko poreikius ikimokyklinio / priešmokyklinio amžiaus vaikui organizuoja ikimokyklinį / priešmokyklinį ugdymą atitinkamose ugdymo įstaigose. </w:t>
            </w:r>
          </w:p>
          <w:p w14:paraId="68A47671" w14:textId="77777777" w:rsidR="00DE036C" w:rsidRDefault="00DE036C">
            <w:pPr>
              <w:spacing w:after="96"/>
              <w:ind w:left="43" w:right="0"/>
              <w:jc w:val="left"/>
            </w:pPr>
          </w:p>
          <w:p w14:paraId="0860B787" w14:textId="77777777" w:rsidR="00DE036C" w:rsidRDefault="00071763">
            <w:pPr>
              <w:spacing w:after="111" w:line="246" w:lineRule="auto"/>
              <w:ind w:left="79" w:right="63" w:hanging="36"/>
            </w:pPr>
            <w:r>
              <w:t xml:space="preserve">9.2. Mokyklinio amžiaus vaikui pagal galimybes ir sveikatos būklę yra sudarytos sąlygos mokytis pagal jo poreikius atitinkančias ugdymo programas bendrojo lavinimo, profesinėje, specialiojoje mokykloje ar kito tipo ugdymo įstaigoje.  </w:t>
            </w:r>
          </w:p>
          <w:p w14:paraId="695742E7" w14:textId="77777777" w:rsidR="00CA156A" w:rsidRDefault="00CA156A">
            <w:pPr>
              <w:spacing w:after="0"/>
              <w:ind w:left="79" w:right="0" w:hanging="36"/>
            </w:pPr>
          </w:p>
          <w:p w14:paraId="6BE0B100" w14:textId="77777777" w:rsidR="00CA156A" w:rsidRDefault="00CA156A">
            <w:pPr>
              <w:spacing w:after="0"/>
              <w:ind w:left="79" w:right="0" w:hanging="36"/>
            </w:pPr>
          </w:p>
          <w:p w14:paraId="016D6DCB" w14:textId="53AE96EC" w:rsidR="00DE036C" w:rsidRDefault="00071763">
            <w:pPr>
              <w:spacing w:after="0"/>
              <w:ind w:left="79" w:right="0" w:hanging="36"/>
            </w:pPr>
            <w:r>
              <w:t xml:space="preserve">9.3. Socialinės globos įstaiga, esant būtinybei, tarpininkauja tarp vaiko ir ugdymo įstaigos, kad </w:t>
            </w:r>
          </w:p>
        </w:tc>
        <w:tc>
          <w:tcPr>
            <w:tcW w:w="5153" w:type="dxa"/>
            <w:tcBorders>
              <w:top w:val="single" w:sz="4" w:space="0" w:color="000000"/>
              <w:left w:val="single" w:sz="4" w:space="0" w:color="000000"/>
              <w:bottom w:val="single" w:sz="4" w:space="0" w:color="000000"/>
              <w:right w:val="single" w:sz="4" w:space="0" w:color="000000"/>
            </w:tcBorders>
          </w:tcPr>
          <w:p w14:paraId="5E19BD9D" w14:textId="77777777" w:rsidR="00DE036C" w:rsidRDefault="00071763" w:rsidP="00483DF6">
            <w:pPr>
              <w:spacing w:after="0" w:line="257" w:lineRule="auto"/>
              <w:ind w:right="0"/>
            </w:pPr>
            <w:r>
              <w:t xml:space="preserve">9.1. Centro globojamiems vaikams yra užtikrintas ikimokyklinis / priešmokyklinis ugdymas atitinkamose pagal jo amžių ir brandą  visose rajono ugdymo įstaigose. </w:t>
            </w:r>
          </w:p>
          <w:p w14:paraId="0036690A" w14:textId="77777777" w:rsidR="00CA156A" w:rsidRDefault="00CA156A" w:rsidP="00483DF6">
            <w:pPr>
              <w:spacing w:after="99" w:line="257" w:lineRule="auto"/>
              <w:ind w:right="62"/>
            </w:pPr>
          </w:p>
          <w:p w14:paraId="39A9C918" w14:textId="77777777" w:rsidR="00CA156A" w:rsidRDefault="00CA156A" w:rsidP="00483DF6">
            <w:pPr>
              <w:spacing w:after="0" w:line="257" w:lineRule="auto"/>
              <w:ind w:right="62"/>
            </w:pPr>
          </w:p>
          <w:p w14:paraId="36C3B787" w14:textId="426862F9" w:rsidR="00DE036C" w:rsidRDefault="00071763" w:rsidP="00483DF6">
            <w:pPr>
              <w:spacing w:after="99" w:line="257" w:lineRule="auto"/>
              <w:ind w:right="62"/>
            </w:pPr>
            <w:r>
              <w:t xml:space="preserve">9.2. Centro globojamiems mokyklinio amžiaus vaikams yra sudarytos sąlygos mokytis pagal jo poreikius atitinkančias ugdymo programas bendrojo lavinimo, profesinėje, specialiojoje mokykloje ar kito tipo ugdymo įstaigoje.  </w:t>
            </w:r>
          </w:p>
          <w:p w14:paraId="0D648013" w14:textId="77777777" w:rsidR="00DE036C" w:rsidRDefault="00DE036C" w:rsidP="00483DF6">
            <w:pPr>
              <w:spacing w:after="122"/>
              <w:ind w:left="46" w:right="0"/>
            </w:pPr>
          </w:p>
          <w:p w14:paraId="768228B7" w14:textId="77777777" w:rsidR="00CA156A" w:rsidRDefault="00CA156A" w:rsidP="00483DF6">
            <w:pPr>
              <w:spacing w:after="0"/>
              <w:ind w:left="46" w:right="0"/>
            </w:pPr>
          </w:p>
          <w:p w14:paraId="63921E0F" w14:textId="41946F64" w:rsidR="00DE036C" w:rsidRDefault="00071763" w:rsidP="00483DF6">
            <w:pPr>
              <w:spacing w:after="0"/>
              <w:ind w:left="46" w:right="0"/>
            </w:pPr>
            <w:r>
              <w:t xml:space="preserve">9.3. Centras, esant būtinybei, tarpininkauja tarp </w:t>
            </w:r>
          </w:p>
        </w:tc>
        <w:tc>
          <w:tcPr>
            <w:tcW w:w="1407" w:type="dxa"/>
            <w:tcBorders>
              <w:top w:val="single" w:sz="4" w:space="0" w:color="000000"/>
              <w:left w:val="single" w:sz="4" w:space="0" w:color="000000"/>
              <w:bottom w:val="single" w:sz="4" w:space="0" w:color="000000"/>
              <w:right w:val="single" w:sz="4" w:space="0" w:color="000000"/>
            </w:tcBorders>
          </w:tcPr>
          <w:p w14:paraId="77981863" w14:textId="08699A10" w:rsidR="00DE036C" w:rsidRDefault="00071763" w:rsidP="00515BC3">
            <w:pPr>
              <w:spacing w:after="96"/>
              <w:ind w:right="0"/>
              <w:jc w:val="center"/>
            </w:pPr>
            <w:r>
              <w:t>TAIP</w:t>
            </w:r>
          </w:p>
          <w:p w14:paraId="20EC803C" w14:textId="77777777" w:rsidR="00DE036C" w:rsidRDefault="00DE036C" w:rsidP="00515BC3">
            <w:pPr>
              <w:spacing w:after="96"/>
              <w:ind w:left="46" w:right="0"/>
              <w:jc w:val="center"/>
            </w:pPr>
          </w:p>
          <w:p w14:paraId="2C00316D" w14:textId="77777777" w:rsidR="00DE036C" w:rsidRDefault="00DE036C" w:rsidP="00515BC3">
            <w:pPr>
              <w:spacing w:after="96"/>
              <w:ind w:left="46" w:right="0"/>
              <w:jc w:val="center"/>
            </w:pPr>
          </w:p>
          <w:p w14:paraId="1E74DBD8" w14:textId="77777777" w:rsidR="00DE036C" w:rsidRDefault="00DE036C" w:rsidP="00515BC3">
            <w:pPr>
              <w:spacing w:after="96"/>
              <w:ind w:left="46" w:right="0"/>
              <w:jc w:val="center"/>
            </w:pPr>
          </w:p>
          <w:p w14:paraId="0422BE9F" w14:textId="77777777" w:rsidR="00DE036C" w:rsidRDefault="00DE036C" w:rsidP="00515BC3">
            <w:pPr>
              <w:spacing w:after="96"/>
              <w:ind w:left="46" w:right="0"/>
              <w:jc w:val="center"/>
            </w:pPr>
          </w:p>
          <w:p w14:paraId="3ED05770" w14:textId="77777777" w:rsidR="00515BC3" w:rsidRDefault="00515BC3" w:rsidP="00515BC3">
            <w:pPr>
              <w:spacing w:after="96"/>
              <w:ind w:left="46" w:right="0"/>
              <w:jc w:val="center"/>
            </w:pPr>
          </w:p>
          <w:p w14:paraId="43F7825F" w14:textId="5E6E0C07" w:rsidR="00DE036C" w:rsidRDefault="00071763" w:rsidP="00515BC3">
            <w:pPr>
              <w:spacing w:after="96"/>
              <w:ind w:left="46" w:right="0"/>
              <w:jc w:val="center"/>
            </w:pPr>
            <w:r>
              <w:t>TAIP</w:t>
            </w:r>
          </w:p>
          <w:p w14:paraId="09516197" w14:textId="77777777" w:rsidR="00DE036C" w:rsidRDefault="00DE036C" w:rsidP="00515BC3">
            <w:pPr>
              <w:spacing w:after="96"/>
              <w:ind w:left="46" w:right="0"/>
              <w:jc w:val="center"/>
            </w:pPr>
          </w:p>
          <w:p w14:paraId="121980A0" w14:textId="77777777" w:rsidR="00DE036C" w:rsidRDefault="00DE036C" w:rsidP="00515BC3">
            <w:pPr>
              <w:spacing w:after="96"/>
              <w:ind w:left="46" w:right="0"/>
              <w:jc w:val="center"/>
            </w:pPr>
          </w:p>
          <w:p w14:paraId="77683863" w14:textId="77777777" w:rsidR="00DE036C" w:rsidRDefault="00DE036C" w:rsidP="00515BC3">
            <w:pPr>
              <w:spacing w:after="96"/>
              <w:ind w:left="46" w:right="0"/>
              <w:jc w:val="center"/>
            </w:pPr>
          </w:p>
          <w:p w14:paraId="74482BFE" w14:textId="77777777" w:rsidR="00DE036C" w:rsidRDefault="00DE036C" w:rsidP="00515BC3">
            <w:pPr>
              <w:spacing w:after="96"/>
              <w:ind w:left="46" w:right="0"/>
              <w:jc w:val="center"/>
            </w:pPr>
          </w:p>
          <w:p w14:paraId="679CE0DD" w14:textId="77777777" w:rsidR="00F76FE6" w:rsidRDefault="00F76FE6" w:rsidP="00515BC3">
            <w:pPr>
              <w:spacing w:after="0"/>
              <w:ind w:left="46" w:right="0"/>
              <w:jc w:val="center"/>
            </w:pPr>
          </w:p>
          <w:p w14:paraId="0FCC9D32" w14:textId="226D8402" w:rsidR="00DE036C" w:rsidRDefault="00071763" w:rsidP="00515BC3">
            <w:pPr>
              <w:spacing w:after="0"/>
              <w:ind w:right="0"/>
              <w:jc w:val="center"/>
            </w:pPr>
            <w:r>
              <w:t>TAIP</w:t>
            </w:r>
          </w:p>
        </w:tc>
      </w:tr>
    </w:tbl>
    <w:p w14:paraId="0E035837"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tblCellMar>
        <w:tblLook w:val="04A0" w:firstRow="1" w:lastRow="0" w:firstColumn="1" w:lastColumn="0" w:noHBand="0" w:noVBand="1"/>
      </w:tblPr>
      <w:tblGrid>
        <w:gridCol w:w="566"/>
        <w:gridCol w:w="2093"/>
        <w:gridCol w:w="5003"/>
        <w:gridCol w:w="5153"/>
        <w:gridCol w:w="1407"/>
      </w:tblGrid>
      <w:tr w:rsidR="00DE036C" w14:paraId="4F8308ED"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315BF166"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2F48B178"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12CD1327" w14:textId="77777777" w:rsidR="00DE036C" w:rsidRDefault="00071763">
            <w:pPr>
              <w:spacing w:after="0"/>
              <w:ind w:right="38"/>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60646860" w14:textId="52817157" w:rsidR="00DE036C" w:rsidRDefault="00456463" w:rsidP="002E5281">
            <w:pPr>
              <w:spacing w:after="46" w:line="238" w:lineRule="auto"/>
              <w:ind w:right="0"/>
              <w:jc w:val="center"/>
            </w:pPr>
            <w:r>
              <w:t>Radviliškio pagalbos šeimai</w:t>
            </w:r>
            <w:r w:rsidR="00071763">
              <w:t xml:space="preserve"> centro veiklos apibūdinimas pagal socialinės globos normos</w:t>
            </w:r>
          </w:p>
          <w:p w14:paraId="07052756" w14:textId="4AE6025A" w:rsidR="00DE036C" w:rsidRDefault="00071763" w:rsidP="002E5281">
            <w:pPr>
              <w:spacing w:after="0"/>
              <w:ind w:right="106"/>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6BC2B667" w14:textId="77777777" w:rsidR="00DE036C" w:rsidRDefault="00071763">
            <w:pPr>
              <w:spacing w:after="0"/>
              <w:ind w:right="107"/>
              <w:jc w:val="center"/>
            </w:pPr>
            <w:r>
              <w:t xml:space="preserve">Atitiktis </w:t>
            </w:r>
          </w:p>
          <w:p w14:paraId="27DC750C" w14:textId="77777777" w:rsidR="00DE036C" w:rsidRDefault="00071763">
            <w:pPr>
              <w:spacing w:after="0"/>
              <w:ind w:right="0"/>
              <w:jc w:val="center"/>
            </w:pPr>
            <w:r>
              <w:t xml:space="preserve">normoms: taip/ne/iš dalies </w:t>
            </w:r>
          </w:p>
        </w:tc>
      </w:tr>
      <w:tr w:rsidR="00DE036C" w14:paraId="0DDC7399" w14:textId="77777777" w:rsidTr="00515BC3">
        <w:trPr>
          <w:trHeight w:val="7931"/>
        </w:trPr>
        <w:tc>
          <w:tcPr>
            <w:tcW w:w="567" w:type="dxa"/>
            <w:tcBorders>
              <w:top w:val="single" w:sz="4" w:space="0" w:color="000000"/>
              <w:left w:val="single" w:sz="4" w:space="0" w:color="000000"/>
              <w:bottom w:val="single" w:sz="4" w:space="0" w:color="000000"/>
              <w:right w:val="single" w:sz="4" w:space="0" w:color="000000"/>
            </w:tcBorders>
          </w:tcPr>
          <w:p w14:paraId="70FA5572"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4EACDF17"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58F745C1" w14:textId="77777777" w:rsidR="00DE036C" w:rsidRDefault="00071763">
            <w:pPr>
              <w:spacing w:after="123" w:line="257" w:lineRule="auto"/>
              <w:ind w:left="36" w:right="109"/>
            </w:pPr>
            <w:r>
              <w:t xml:space="preserve">būtų užtikrintas reikiamas ugdymo procesas, ir bendradarbiauja su šia įstaiga, siekdama ugdymo tikslų.  </w:t>
            </w:r>
          </w:p>
          <w:p w14:paraId="213BD322" w14:textId="77777777" w:rsidR="00DE036C" w:rsidRDefault="00071763">
            <w:pPr>
              <w:spacing w:after="115" w:line="243" w:lineRule="auto"/>
              <w:ind w:left="36" w:right="109" w:hanging="36"/>
            </w:pPr>
            <w:r>
              <w:t xml:space="preserve">9.4. Esant būtinybei, organizuojamas vaiko specialusis ugdymas socialinės globos įstaigoje. Jei specialusis ugdymas organizuojamas socialinės globos įstaigoje, jis vykdomas pagal patvirtintas specialiojo ugdymo programas, vadovaujantis švietimą ir ugdymą reglamentuojančių teisės aktų nustatyta tvarka. Darbuotojai, atsakingi už vaikų su negalia ugdymą, įgyja naujų ir gilina turimas darbo pagal specialaus ugdymo programas žinias. </w:t>
            </w:r>
          </w:p>
          <w:p w14:paraId="0F1F86E9" w14:textId="72DA234A" w:rsidR="00DE036C" w:rsidRDefault="00071763">
            <w:pPr>
              <w:spacing w:after="94" w:line="261" w:lineRule="auto"/>
              <w:ind w:left="36" w:right="106" w:hanging="36"/>
            </w:pPr>
            <w:r>
              <w:t>9.5. Vaikui garantuotos sąlygos ugdytis, atsižvelgiant į jo norus, gebėjimus, poreikius, gabumus ir talentus, sudarytos galimybės žaisti, sportuoti ir bendrauti su kitais vaikais bei tenkinti kitus saviraiškos poreikius. Vaikas turi ir naudojasi</w:t>
            </w:r>
            <w:r w:rsidR="00CA156A">
              <w:t xml:space="preserve"> </w:t>
            </w:r>
            <w:r>
              <w:t>žaislais, sportiniu inventoriumi, lavinamosiomis priemonėmis, atitinkančiomis</w:t>
            </w:r>
            <w:r w:rsidR="00CA156A">
              <w:t xml:space="preserve"> </w:t>
            </w:r>
            <w:r>
              <w:t xml:space="preserve">jo amžių ir brandą ir pagamintomis iš nekenksmingų vaiko sveikatai medžiagų. </w:t>
            </w:r>
          </w:p>
          <w:p w14:paraId="47875E07" w14:textId="77777777" w:rsidR="00DE036C" w:rsidRDefault="00071763">
            <w:pPr>
              <w:spacing w:after="0"/>
              <w:ind w:left="36" w:right="109" w:hanging="36"/>
            </w:pPr>
            <w:r>
              <w:t xml:space="preserve">9.6. Užtikrinta, kad ypatingi vaiko gebėjimai ir gabumai yra pastebimi ir sudarytos sąlygos šiems gebėjimams bei gabumams realizuoti. Vaikai pagal galimybes lanko būrelius, sporto, muzikos ir kitas vaikų neformaliojo ugdymo </w:t>
            </w:r>
          </w:p>
        </w:tc>
        <w:tc>
          <w:tcPr>
            <w:tcW w:w="5153" w:type="dxa"/>
            <w:tcBorders>
              <w:top w:val="single" w:sz="4" w:space="0" w:color="000000"/>
              <w:left w:val="single" w:sz="4" w:space="0" w:color="000000"/>
              <w:bottom w:val="single" w:sz="4" w:space="0" w:color="000000"/>
              <w:right w:val="single" w:sz="4" w:space="0" w:color="000000"/>
            </w:tcBorders>
          </w:tcPr>
          <w:p w14:paraId="2F2F1407" w14:textId="77777777" w:rsidR="00DE036C" w:rsidRDefault="00071763">
            <w:pPr>
              <w:spacing w:after="114" w:line="258" w:lineRule="auto"/>
              <w:ind w:left="2" w:right="107"/>
            </w:pPr>
            <w:r>
              <w:t xml:space="preserve">vaiko ir ugdymo įstaigos, kad būtų užtikrintas reikiamas ugdymo procesas, ir bendradarbiauja su šia įstaiga, siekdama ugdymo tikslų.  </w:t>
            </w:r>
          </w:p>
          <w:p w14:paraId="3C201015" w14:textId="77777777" w:rsidR="00DE036C" w:rsidRDefault="00071763">
            <w:pPr>
              <w:spacing w:after="93" w:line="262" w:lineRule="auto"/>
              <w:ind w:left="2" w:right="105"/>
            </w:pPr>
            <w:r>
              <w:t xml:space="preserve">9.4. Esant būtinybei, Centras organizuoja vaiko specialųjį ugdymą tokias paslaugas teikiančiose ugdymo įstaigoje. </w:t>
            </w:r>
          </w:p>
          <w:p w14:paraId="3515D0AB" w14:textId="77777777" w:rsidR="00DE036C" w:rsidRDefault="00DE036C">
            <w:pPr>
              <w:spacing w:after="96"/>
              <w:ind w:left="2" w:right="0"/>
              <w:jc w:val="left"/>
            </w:pPr>
          </w:p>
          <w:p w14:paraId="20F2FE33" w14:textId="77777777" w:rsidR="00DE036C" w:rsidRDefault="00DE036C">
            <w:pPr>
              <w:spacing w:after="96"/>
              <w:ind w:left="2" w:right="0"/>
              <w:jc w:val="left"/>
            </w:pPr>
          </w:p>
          <w:p w14:paraId="250EA858" w14:textId="77777777" w:rsidR="00DE036C" w:rsidRDefault="00DE036C">
            <w:pPr>
              <w:spacing w:after="96"/>
              <w:ind w:left="2" w:right="0"/>
              <w:jc w:val="left"/>
            </w:pPr>
          </w:p>
          <w:p w14:paraId="3E5D0C30" w14:textId="77777777" w:rsidR="00DE036C" w:rsidRDefault="00DE036C">
            <w:pPr>
              <w:spacing w:after="96"/>
              <w:ind w:left="2" w:right="0"/>
              <w:jc w:val="left"/>
            </w:pPr>
          </w:p>
          <w:p w14:paraId="12A96D93" w14:textId="77777777" w:rsidR="00DE036C" w:rsidRDefault="00DE036C">
            <w:pPr>
              <w:spacing w:after="0"/>
              <w:ind w:left="2" w:right="0"/>
              <w:jc w:val="left"/>
            </w:pPr>
          </w:p>
          <w:p w14:paraId="08DD559B" w14:textId="77777777" w:rsidR="00DE036C" w:rsidRDefault="00071763">
            <w:pPr>
              <w:spacing w:after="0" w:line="257" w:lineRule="auto"/>
              <w:ind w:left="2" w:right="105"/>
            </w:pPr>
            <w:r>
              <w:t xml:space="preserve">9.5. Centre yra sudarytos sąlygos ugdytis, atsižvelgiant į vaiko norus, gebėjimus, poreikius, gabumus ir talentus, sudarytos galimybės žaisti, sportuoti ir bendrauti su kitais vaikais bei tenkinti kitus saviraiškos poreikius. Vaikai yra aprūpinti  žaislais, sportiniu inventoriumi, lavinamosiomis priemonėmis. </w:t>
            </w:r>
          </w:p>
          <w:p w14:paraId="2E29CD70" w14:textId="77777777" w:rsidR="00DE036C" w:rsidRDefault="00DE036C">
            <w:pPr>
              <w:spacing w:after="0"/>
              <w:ind w:left="2" w:right="0"/>
              <w:jc w:val="left"/>
            </w:pPr>
          </w:p>
          <w:p w14:paraId="14BB0906" w14:textId="77777777" w:rsidR="00DE036C" w:rsidRDefault="00DE036C">
            <w:pPr>
              <w:spacing w:after="0"/>
              <w:ind w:left="2" w:right="0"/>
              <w:jc w:val="left"/>
            </w:pPr>
          </w:p>
          <w:p w14:paraId="6655DBA8" w14:textId="77777777" w:rsidR="00DE036C" w:rsidRDefault="00DE036C">
            <w:pPr>
              <w:spacing w:after="0"/>
              <w:ind w:left="2" w:right="0"/>
              <w:jc w:val="left"/>
            </w:pPr>
          </w:p>
          <w:p w14:paraId="06D8A9E1" w14:textId="77777777" w:rsidR="00DE036C" w:rsidRDefault="00071763">
            <w:pPr>
              <w:spacing w:after="0" w:line="278" w:lineRule="auto"/>
              <w:ind w:left="2" w:right="0"/>
            </w:pPr>
            <w:r>
              <w:t xml:space="preserve">9.6. Centras skatina vaikus dalyvauti neformalaus švietimo programose. </w:t>
            </w:r>
          </w:p>
          <w:p w14:paraId="40F9DB27" w14:textId="77777777" w:rsidR="00DE036C" w:rsidRDefault="00DE036C">
            <w:pPr>
              <w:spacing w:after="0"/>
              <w:ind w:left="2" w:right="0"/>
              <w:jc w:val="left"/>
            </w:pPr>
          </w:p>
          <w:p w14:paraId="4C594CC5" w14:textId="77777777" w:rsidR="00DE036C" w:rsidRDefault="00DE036C">
            <w:pPr>
              <w:spacing w:after="0"/>
              <w:ind w:left="2" w:right="0"/>
              <w:jc w:val="left"/>
            </w:pPr>
          </w:p>
          <w:p w14:paraId="18E30719" w14:textId="77777777" w:rsidR="00DE036C" w:rsidRDefault="00DE036C">
            <w:pPr>
              <w:spacing w:after="0"/>
              <w:ind w:left="2" w:right="0"/>
              <w:jc w:val="left"/>
            </w:pPr>
          </w:p>
        </w:tc>
        <w:tc>
          <w:tcPr>
            <w:tcW w:w="1407" w:type="dxa"/>
            <w:tcBorders>
              <w:top w:val="single" w:sz="4" w:space="0" w:color="000000"/>
              <w:left w:val="single" w:sz="4" w:space="0" w:color="000000"/>
              <w:bottom w:val="single" w:sz="4" w:space="0" w:color="000000"/>
              <w:right w:val="single" w:sz="4" w:space="0" w:color="000000"/>
            </w:tcBorders>
          </w:tcPr>
          <w:p w14:paraId="6DC4D270" w14:textId="77777777" w:rsidR="00515BC3" w:rsidRDefault="00515BC3" w:rsidP="00515BC3">
            <w:pPr>
              <w:spacing w:after="96"/>
              <w:ind w:right="0"/>
              <w:jc w:val="center"/>
            </w:pPr>
          </w:p>
          <w:p w14:paraId="0CB6ACFE" w14:textId="77777777" w:rsidR="00515BC3" w:rsidRDefault="00515BC3" w:rsidP="00515BC3">
            <w:pPr>
              <w:spacing w:after="96"/>
              <w:ind w:right="0"/>
              <w:jc w:val="center"/>
            </w:pPr>
          </w:p>
          <w:p w14:paraId="2FBF33E6" w14:textId="77777777" w:rsidR="00515BC3" w:rsidRDefault="00515BC3" w:rsidP="00515BC3">
            <w:pPr>
              <w:spacing w:after="96"/>
              <w:ind w:right="0"/>
              <w:jc w:val="center"/>
            </w:pPr>
          </w:p>
          <w:p w14:paraId="403E4443" w14:textId="571730FD" w:rsidR="00DE036C" w:rsidRDefault="00071763" w:rsidP="00515BC3">
            <w:pPr>
              <w:spacing w:after="96"/>
              <w:ind w:right="0"/>
              <w:jc w:val="center"/>
            </w:pPr>
            <w:r>
              <w:t>TAIP</w:t>
            </w:r>
          </w:p>
          <w:p w14:paraId="2FCDA42B" w14:textId="77777777" w:rsidR="00DE036C" w:rsidRDefault="00DE036C" w:rsidP="00515BC3">
            <w:pPr>
              <w:spacing w:after="96"/>
              <w:ind w:left="2" w:right="0"/>
              <w:jc w:val="center"/>
            </w:pPr>
          </w:p>
          <w:p w14:paraId="7F1FD9B0" w14:textId="77777777" w:rsidR="00DE036C" w:rsidRDefault="00DE036C" w:rsidP="00515BC3">
            <w:pPr>
              <w:spacing w:after="96"/>
              <w:ind w:left="2" w:right="0"/>
              <w:jc w:val="center"/>
            </w:pPr>
          </w:p>
          <w:p w14:paraId="03EF2D80" w14:textId="77777777" w:rsidR="00DE036C" w:rsidRDefault="00DE036C" w:rsidP="00515BC3">
            <w:pPr>
              <w:spacing w:after="96"/>
              <w:ind w:left="2" w:right="0"/>
              <w:jc w:val="center"/>
            </w:pPr>
          </w:p>
          <w:p w14:paraId="09B14505" w14:textId="77777777" w:rsidR="00DE036C" w:rsidRDefault="00DE036C" w:rsidP="00515BC3">
            <w:pPr>
              <w:spacing w:after="96"/>
              <w:ind w:left="2" w:right="0"/>
              <w:jc w:val="center"/>
            </w:pPr>
          </w:p>
          <w:p w14:paraId="70B18929" w14:textId="77777777" w:rsidR="00DE036C" w:rsidRDefault="00DE036C" w:rsidP="00515BC3">
            <w:pPr>
              <w:spacing w:after="96"/>
              <w:ind w:left="2" w:right="0"/>
              <w:jc w:val="center"/>
            </w:pPr>
          </w:p>
          <w:p w14:paraId="65E7DA83" w14:textId="77777777" w:rsidR="00DE036C" w:rsidRDefault="00DE036C" w:rsidP="00515BC3">
            <w:pPr>
              <w:spacing w:after="96"/>
              <w:ind w:left="2" w:right="0"/>
              <w:jc w:val="center"/>
            </w:pPr>
          </w:p>
          <w:p w14:paraId="34F5C268" w14:textId="77777777" w:rsidR="00515BC3" w:rsidRDefault="00515BC3" w:rsidP="00515BC3">
            <w:pPr>
              <w:spacing w:after="96"/>
              <w:ind w:left="2" w:right="0"/>
              <w:jc w:val="center"/>
            </w:pPr>
          </w:p>
          <w:p w14:paraId="0AB6ADBB" w14:textId="5536DE2A" w:rsidR="00DE036C" w:rsidRDefault="00071763" w:rsidP="00515BC3">
            <w:pPr>
              <w:spacing w:after="96"/>
              <w:ind w:left="2" w:right="0"/>
              <w:jc w:val="center"/>
            </w:pPr>
            <w:r>
              <w:t>TAIP</w:t>
            </w:r>
          </w:p>
          <w:p w14:paraId="1D33A61E" w14:textId="77777777" w:rsidR="00DE036C" w:rsidRDefault="00DE036C" w:rsidP="00515BC3">
            <w:pPr>
              <w:spacing w:after="96"/>
              <w:ind w:left="2" w:right="0"/>
              <w:jc w:val="center"/>
            </w:pPr>
          </w:p>
          <w:p w14:paraId="617895CD" w14:textId="77777777" w:rsidR="00DE036C" w:rsidRDefault="00DE036C" w:rsidP="00515BC3">
            <w:pPr>
              <w:spacing w:after="96"/>
              <w:ind w:left="2" w:right="0"/>
              <w:jc w:val="center"/>
            </w:pPr>
          </w:p>
          <w:p w14:paraId="6A17CF8F" w14:textId="77777777" w:rsidR="00DE036C" w:rsidRDefault="00DE036C" w:rsidP="00515BC3">
            <w:pPr>
              <w:spacing w:after="96"/>
              <w:ind w:left="2" w:right="0"/>
              <w:jc w:val="center"/>
            </w:pPr>
          </w:p>
          <w:p w14:paraId="2E8284FB" w14:textId="77777777" w:rsidR="00DE036C" w:rsidRDefault="00DE036C" w:rsidP="00515BC3">
            <w:pPr>
              <w:spacing w:after="96"/>
              <w:ind w:left="2" w:right="0"/>
              <w:jc w:val="center"/>
            </w:pPr>
          </w:p>
          <w:p w14:paraId="60345777" w14:textId="77777777" w:rsidR="00DE036C" w:rsidRDefault="00DE036C" w:rsidP="00515BC3">
            <w:pPr>
              <w:spacing w:after="96"/>
              <w:ind w:left="2" w:right="0"/>
              <w:jc w:val="center"/>
            </w:pPr>
          </w:p>
          <w:p w14:paraId="530C589B" w14:textId="77777777" w:rsidR="00DE036C" w:rsidRDefault="00DE036C" w:rsidP="00515BC3">
            <w:pPr>
              <w:spacing w:after="96"/>
              <w:ind w:left="2" w:right="0"/>
              <w:jc w:val="center"/>
            </w:pPr>
          </w:p>
          <w:p w14:paraId="1BB00D20" w14:textId="31A5207E" w:rsidR="00DE036C" w:rsidRDefault="00071763" w:rsidP="00515BC3">
            <w:pPr>
              <w:spacing w:after="96"/>
              <w:ind w:left="2" w:right="0"/>
              <w:jc w:val="center"/>
            </w:pPr>
            <w:r>
              <w:t>TAIP</w:t>
            </w:r>
          </w:p>
          <w:p w14:paraId="4BF43DCB" w14:textId="77777777" w:rsidR="00DE036C" w:rsidRDefault="00DE036C" w:rsidP="00515BC3">
            <w:pPr>
              <w:spacing w:after="96"/>
              <w:ind w:left="2" w:right="0"/>
              <w:jc w:val="center"/>
            </w:pPr>
          </w:p>
          <w:p w14:paraId="73F38549" w14:textId="77777777" w:rsidR="00DE036C" w:rsidRDefault="00DE036C" w:rsidP="00515BC3">
            <w:pPr>
              <w:spacing w:after="96"/>
              <w:ind w:left="2" w:right="0"/>
              <w:jc w:val="center"/>
            </w:pPr>
          </w:p>
          <w:p w14:paraId="604D3AFA" w14:textId="77777777" w:rsidR="00DE036C" w:rsidRDefault="00DE036C" w:rsidP="00515BC3">
            <w:pPr>
              <w:spacing w:after="0"/>
              <w:ind w:left="2" w:right="0"/>
              <w:jc w:val="center"/>
            </w:pPr>
          </w:p>
        </w:tc>
      </w:tr>
    </w:tbl>
    <w:p w14:paraId="5D4B61D6" w14:textId="77777777" w:rsidR="00DE036C" w:rsidRDefault="00DE036C">
      <w:pPr>
        <w:spacing w:after="0"/>
        <w:ind w:left="-1133" w:right="15140"/>
        <w:jc w:val="left"/>
      </w:pPr>
    </w:p>
    <w:tbl>
      <w:tblPr>
        <w:tblStyle w:val="TableGrid"/>
        <w:tblW w:w="14222" w:type="dxa"/>
        <w:tblInd w:w="-108" w:type="dxa"/>
        <w:tblCellMar>
          <w:top w:w="7" w:type="dxa"/>
          <w:left w:w="108" w:type="dxa"/>
          <w:right w:w="46" w:type="dxa"/>
        </w:tblCellMar>
        <w:tblLook w:val="04A0" w:firstRow="1" w:lastRow="0" w:firstColumn="1" w:lastColumn="0" w:noHBand="0" w:noVBand="1"/>
      </w:tblPr>
      <w:tblGrid>
        <w:gridCol w:w="566"/>
        <w:gridCol w:w="2093"/>
        <w:gridCol w:w="5003"/>
        <w:gridCol w:w="5153"/>
        <w:gridCol w:w="1407"/>
      </w:tblGrid>
      <w:tr w:rsidR="00DE036C" w14:paraId="4A8FEE1A"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2FF543DB"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6F38FEB9"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7890FB0F"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6CFC7864" w14:textId="74F5182D" w:rsidR="00DE036C" w:rsidRDefault="00456463" w:rsidP="002E5281">
            <w:pPr>
              <w:spacing w:after="46" w:line="238" w:lineRule="auto"/>
              <w:ind w:right="0"/>
              <w:jc w:val="center"/>
            </w:pPr>
            <w:r>
              <w:t>Radviliškio pagalbos šeimai</w:t>
            </w:r>
            <w:r w:rsidR="00071763">
              <w:t xml:space="preserve"> centro veiklos apibūdinimas pagal socialinės globos normos</w:t>
            </w:r>
          </w:p>
          <w:p w14:paraId="2CA37D9B" w14:textId="79AD5C3F" w:rsidR="00DE036C" w:rsidRDefault="00071763" w:rsidP="002E5281">
            <w:pPr>
              <w:spacing w:after="0"/>
              <w:ind w:right="60"/>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17165EBB" w14:textId="77777777" w:rsidR="00DE036C" w:rsidRDefault="00071763">
            <w:pPr>
              <w:spacing w:after="0"/>
              <w:ind w:right="62"/>
              <w:jc w:val="center"/>
            </w:pPr>
            <w:r>
              <w:t xml:space="preserve">Atitiktis </w:t>
            </w:r>
          </w:p>
          <w:p w14:paraId="503CE0FB" w14:textId="77777777" w:rsidR="00DE036C" w:rsidRDefault="00071763">
            <w:pPr>
              <w:spacing w:after="0"/>
              <w:ind w:right="0"/>
              <w:jc w:val="center"/>
            </w:pPr>
            <w:r>
              <w:t xml:space="preserve">normoms: taip/ne/iš dalies </w:t>
            </w:r>
          </w:p>
        </w:tc>
      </w:tr>
      <w:tr w:rsidR="00DE036C" w14:paraId="469ED714" w14:textId="77777777" w:rsidTr="00747BB6">
        <w:trPr>
          <w:trHeight w:val="8015"/>
        </w:trPr>
        <w:tc>
          <w:tcPr>
            <w:tcW w:w="567" w:type="dxa"/>
            <w:tcBorders>
              <w:top w:val="single" w:sz="4" w:space="0" w:color="000000"/>
              <w:left w:val="single" w:sz="4" w:space="0" w:color="000000"/>
              <w:bottom w:val="single" w:sz="4" w:space="0" w:color="000000"/>
              <w:right w:val="single" w:sz="4" w:space="0" w:color="000000"/>
            </w:tcBorders>
          </w:tcPr>
          <w:p w14:paraId="0EAE2B06"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4AB534E9"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24BB9D2C" w14:textId="77777777" w:rsidR="00DE036C" w:rsidRDefault="00071763">
            <w:pPr>
              <w:spacing w:after="139"/>
              <w:ind w:left="36" w:right="0"/>
              <w:jc w:val="left"/>
            </w:pPr>
            <w:r>
              <w:t xml:space="preserve">įstaigas.   </w:t>
            </w:r>
          </w:p>
          <w:p w14:paraId="4C89623F" w14:textId="3588C04D" w:rsidR="00DE036C" w:rsidRDefault="00071763">
            <w:pPr>
              <w:spacing w:after="115" w:line="243" w:lineRule="auto"/>
              <w:ind w:left="36" w:right="60" w:hanging="36"/>
            </w:pPr>
            <w:r>
              <w:t>9.7. Socialinės globos įstaigoje</w:t>
            </w:r>
            <w:r w:rsidR="00CA156A">
              <w:t xml:space="preserve"> </w:t>
            </w:r>
            <w:r>
              <w:t>dėmesys kreipiamas į vaiko galimybių ir gebėjimų mokytis bei ugdytis įvertinimą, su vaiko gebėjimų ugdymu susijusios priemonės numatytos ISGP. Socialinės globos įstaigoje  su vaikais dirbantys darbuotojai pažįsta ikimokyklinio, priešmokyklinio, mokyklinio amžiaus vaikų pedagogus ir nuolat palaiko su jais ryšį, „savas asmuo“ ar kiti socialinės globos įstaigos darbuotojai lankosi tėvų susirinkimuose, gali apibūdinti</w:t>
            </w:r>
            <w:r>
              <w:rPr>
                <w:b/>
              </w:rPr>
              <w:t xml:space="preserve">, </w:t>
            </w:r>
            <w:r>
              <w:t xml:space="preserve">kaip vaikui sekasi mokytis, kokios problemos jam kyla ugdymo įstaigoje dėl jo elgesio, santykių su kitais vaikais, pedagogais ir pan.  </w:t>
            </w:r>
          </w:p>
          <w:p w14:paraId="4D8AECBE" w14:textId="77777777" w:rsidR="00DE036C" w:rsidRDefault="00071763">
            <w:pPr>
              <w:spacing w:after="112" w:line="245" w:lineRule="auto"/>
              <w:ind w:left="36" w:right="64" w:hanging="36"/>
            </w:pPr>
            <w:r>
              <w:t xml:space="preserve">9.8. Vaikui sudarytos sąlygos skaityti knygas, saugiai naudotis informacinėmis technologijomis ir kitomis jo ugdymuisi reikalingomis priemonėmis, atitinkančiomis vaiko brandą, įgūdžius ir interesus. Esant poreikiui, vaikui taikomos alternatyvios komunikacijos priemonės (gestų kalba, Brailio raštas ir kita). </w:t>
            </w:r>
          </w:p>
          <w:p w14:paraId="7D60ECF7" w14:textId="77777777" w:rsidR="00CA156A" w:rsidRDefault="00CA156A">
            <w:pPr>
              <w:spacing w:after="0"/>
              <w:ind w:left="36" w:right="63" w:hanging="36"/>
            </w:pPr>
          </w:p>
          <w:p w14:paraId="65A91767" w14:textId="3669369D" w:rsidR="00DE036C" w:rsidRDefault="00071763">
            <w:pPr>
              <w:spacing w:after="0"/>
              <w:ind w:left="36" w:right="63" w:hanging="36"/>
            </w:pPr>
            <w:r>
              <w:t xml:space="preserve">9.9. Mokyklinio amžiaus vaikui ugdomas supratimas apie pareigą mokytis ir jis yra skatinamas tai daryti. Užtikrinta, kad, esant būtinybei, vaikui bus suteikiama pagalba ruošiant pamokas ar rengiantis egzaminams. </w:t>
            </w:r>
          </w:p>
        </w:tc>
        <w:tc>
          <w:tcPr>
            <w:tcW w:w="5153" w:type="dxa"/>
            <w:tcBorders>
              <w:top w:val="single" w:sz="4" w:space="0" w:color="000000"/>
              <w:left w:val="single" w:sz="4" w:space="0" w:color="000000"/>
              <w:bottom w:val="single" w:sz="4" w:space="0" w:color="000000"/>
              <w:right w:val="single" w:sz="4" w:space="0" w:color="000000"/>
            </w:tcBorders>
          </w:tcPr>
          <w:p w14:paraId="22F3B737" w14:textId="77777777" w:rsidR="00DE036C" w:rsidRDefault="00DE036C">
            <w:pPr>
              <w:spacing w:after="0"/>
              <w:ind w:left="2" w:right="0"/>
              <w:jc w:val="left"/>
            </w:pPr>
          </w:p>
          <w:p w14:paraId="7AC888ED" w14:textId="77777777" w:rsidR="00DE036C" w:rsidRDefault="00DE036C">
            <w:pPr>
              <w:spacing w:after="13"/>
              <w:ind w:left="2" w:right="0"/>
              <w:jc w:val="left"/>
            </w:pPr>
          </w:p>
          <w:p w14:paraId="7A39E507" w14:textId="77777777" w:rsidR="00DE036C" w:rsidRDefault="00071763">
            <w:pPr>
              <w:spacing w:after="0" w:line="258" w:lineRule="auto"/>
              <w:ind w:left="2" w:right="58"/>
            </w:pPr>
            <w:r>
              <w:t xml:space="preserve">9.7. Centre didelis dėmesys skiriamas vaiko galimybių ir gebėjimų mokytis bei ugdytis įvertinimui, su vaiko gebėjimų ugdymu susijusios priemonės numatytos ISGP. Darbuotojai pažįsta ikimokyklinio, priešmokyklinio, mokyklinio amžiaus vaikų pedagogus ir nuolat palaiko su jais ryšį, darbuotojai lankosi tėvų susirinkimuose. </w:t>
            </w:r>
          </w:p>
          <w:p w14:paraId="1A144457" w14:textId="77777777" w:rsidR="00DE036C" w:rsidRDefault="00DE036C">
            <w:pPr>
              <w:spacing w:after="0"/>
              <w:ind w:left="2" w:right="0"/>
              <w:jc w:val="left"/>
            </w:pPr>
          </w:p>
          <w:p w14:paraId="168E8EC1" w14:textId="77777777" w:rsidR="00DE036C" w:rsidRDefault="00DE036C">
            <w:pPr>
              <w:spacing w:after="0"/>
              <w:ind w:left="2" w:right="0"/>
              <w:jc w:val="left"/>
            </w:pPr>
          </w:p>
          <w:p w14:paraId="76075116" w14:textId="77777777" w:rsidR="00DE036C" w:rsidRDefault="00DE036C">
            <w:pPr>
              <w:spacing w:after="0"/>
              <w:ind w:left="2" w:right="0"/>
              <w:jc w:val="left"/>
            </w:pPr>
          </w:p>
          <w:p w14:paraId="11BEA411" w14:textId="77777777" w:rsidR="00DE036C" w:rsidRDefault="00DE036C">
            <w:pPr>
              <w:spacing w:after="0"/>
              <w:ind w:left="2" w:right="0"/>
              <w:jc w:val="left"/>
            </w:pPr>
          </w:p>
          <w:p w14:paraId="59A8E961" w14:textId="77777777" w:rsidR="00DE036C" w:rsidRDefault="00DE036C">
            <w:pPr>
              <w:spacing w:after="0"/>
              <w:ind w:left="2" w:right="0"/>
              <w:jc w:val="left"/>
            </w:pPr>
          </w:p>
          <w:p w14:paraId="4C355E23" w14:textId="77777777" w:rsidR="00CA156A" w:rsidRDefault="00CA156A" w:rsidP="00D06621">
            <w:pPr>
              <w:spacing w:after="0"/>
              <w:ind w:right="62"/>
            </w:pPr>
          </w:p>
          <w:p w14:paraId="7EEBB0A9" w14:textId="5A460B89" w:rsidR="00DE036C" w:rsidRDefault="00071763" w:rsidP="00CA156A">
            <w:pPr>
              <w:spacing w:after="0" w:line="248" w:lineRule="auto"/>
              <w:ind w:right="60"/>
            </w:pPr>
            <w:r>
              <w:t xml:space="preserve">9.8. Centre vaikams sudarytos sąlygos skaityti knygas, saugiai naudotis informacinėmis technologijomis ir kitomis jo ugdymuisi reikalingomis priemonėmis, atitinkančiomis vaiko brandą, įgūdžius ir interesus. </w:t>
            </w:r>
          </w:p>
          <w:p w14:paraId="32E54433" w14:textId="77777777" w:rsidR="00DE036C" w:rsidRDefault="00DE036C">
            <w:pPr>
              <w:spacing w:after="0"/>
              <w:ind w:left="2" w:right="0"/>
              <w:jc w:val="left"/>
            </w:pPr>
          </w:p>
          <w:p w14:paraId="2076154C" w14:textId="77777777" w:rsidR="00DE036C" w:rsidRDefault="00DE036C">
            <w:pPr>
              <w:spacing w:after="0"/>
              <w:ind w:left="2" w:right="0"/>
              <w:jc w:val="left"/>
            </w:pPr>
          </w:p>
          <w:p w14:paraId="6D1BC3FF" w14:textId="77777777" w:rsidR="00DE036C" w:rsidRDefault="00DE036C">
            <w:pPr>
              <w:spacing w:after="0"/>
              <w:ind w:left="2" w:right="0"/>
              <w:jc w:val="left"/>
            </w:pPr>
          </w:p>
          <w:p w14:paraId="5D3B011A" w14:textId="77777777" w:rsidR="00DE036C" w:rsidRDefault="00071763">
            <w:pPr>
              <w:spacing w:after="0" w:line="253" w:lineRule="auto"/>
              <w:ind w:left="2" w:right="0"/>
            </w:pPr>
            <w:r>
              <w:t xml:space="preserve">9.9. Centre yra ugdomas vaikų supratimas apie pareigą mokytis ir vaikai yra skatinamas tai daryti. </w:t>
            </w:r>
          </w:p>
          <w:p w14:paraId="3BA618D7" w14:textId="77777777" w:rsidR="00DE036C" w:rsidRDefault="00071763">
            <w:pPr>
              <w:spacing w:after="0"/>
              <w:ind w:left="2" w:right="61"/>
            </w:pPr>
            <w:r>
              <w:t xml:space="preserve">Užtikrinta, kad, esant būtinybei, vaikui bus suteikiama pagalba ruošiant pamokas ar rengiantis egzaminams. </w:t>
            </w:r>
          </w:p>
        </w:tc>
        <w:tc>
          <w:tcPr>
            <w:tcW w:w="1407" w:type="dxa"/>
            <w:tcBorders>
              <w:top w:val="single" w:sz="4" w:space="0" w:color="000000"/>
              <w:left w:val="single" w:sz="4" w:space="0" w:color="000000"/>
              <w:bottom w:val="single" w:sz="4" w:space="0" w:color="000000"/>
              <w:right w:val="single" w:sz="4" w:space="0" w:color="000000"/>
            </w:tcBorders>
          </w:tcPr>
          <w:p w14:paraId="6E13B423" w14:textId="77777777" w:rsidR="00DE036C" w:rsidRDefault="00DE036C" w:rsidP="00747BB6">
            <w:pPr>
              <w:spacing w:after="96"/>
              <w:ind w:left="2" w:right="0"/>
              <w:jc w:val="center"/>
            </w:pPr>
          </w:p>
          <w:p w14:paraId="788B2EF4" w14:textId="77777777" w:rsidR="00CA156A" w:rsidRDefault="00CA156A" w:rsidP="00747BB6">
            <w:pPr>
              <w:spacing w:after="96"/>
              <w:ind w:left="2" w:right="0"/>
              <w:jc w:val="center"/>
            </w:pPr>
          </w:p>
          <w:p w14:paraId="04F2A039" w14:textId="3770FBA4" w:rsidR="00DE036C" w:rsidRDefault="00071763" w:rsidP="00747BB6">
            <w:pPr>
              <w:spacing w:after="96"/>
              <w:ind w:left="2" w:right="0"/>
              <w:jc w:val="center"/>
            </w:pPr>
            <w:r>
              <w:t>TAIP</w:t>
            </w:r>
          </w:p>
          <w:p w14:paraId="6AF967C5" w14:textId="77777777" w:rsidR="00DE036C" w:rsidRDefault="00DE036C" w:rsidP="00747BB6">
            <w:pPr>
              <w:spacing w:after="96"/>
              <w:ind w:left="2" w:right="0"/>
              <w:jc w:val="center"/>
            </w:pPr>
          </w:p>
          <w:p w14:paraId="7D0EF230" w14:textId="77777777" w:rsidR="00DE036C" w:rsidRDefault="00DE036C" w:rsidP="00747BB6">
            <w:pPr>
              <w:spacing w:after="96"/>
              <w:ind w:left="2" w:right="0"/>
              <w:jc w:val="center"/>
            </w:pPr>
          </w:p>
          <w:p w14:paraId="416E24EE" w14:textId="77777777" w:rsidR="00DE036C" w:rsidRDefault="00DE036C" w:rsidP="00747BB6">
            <w:pPr>
              <w:spacing w:after="96"/>
              <w:ind w:left="2" w:right="0"/>
              <w:jc w:val="center"/>
            </w:pPr>
          </w:p>
          <w:p w14:paraId="398BA44A" w14:textId="77777777" w:rsidR="00DE036C" w:rsidRDefault="00DE036C" w:rsidP="00747BB6">
            <w:pPr>
              <w:spacing w:after="96"/>
              <w:ind w:left="2" w:right="0"/>
              <w:jc w:val="center"/>
            </w:pPr>
          </w:p>
          <w:p w14:paraId="3D2A7EF4" w14:textId="77777777" w:rsidR="00DE036C" w:rsidRDefault="00DE036C" w:rsidP="00747BB6">
            <w:pPr>
              <w:spacing w:after="96"/>
              <w:ind w:left="2" w:right="0"/>
              <w:jc w:val="center"/>
            </w:pPr>
          </w:p>
          <w:p w14:paraId="225528D7" w14:textId="77777777" w:rsidR="00DE036C" w:rsidRDefault="00DE036C" w:rsidP="00747BB6">
            <w:pPr>
              <w:spacing w:after="96"/>
              <w:ind w:left="2" w:right="0"/>
              <w:jc w:val="center"/>
            </w:pPr>
          </w:p>
          <w:p w14:paraId="380C7D8C" w14:textId="77777777" w:rsidR="00DE036C" w:rsidRDefault="00DE036C" w:rsidP="00747BB6">
            <w:pPr>
              <w:spacing w:after="96"/>
              <w:ind w:left="2" w:right="0"/>
              <w:jc w:val="center"/>
            </w:pPr>
          </w:p>
          <w:p w14:paraId="52393B9A" w14:textId="77777777" w:rsidR="00DE036C" w:rsidRDefault="00DE036C" w:rsidP="00747BB6">
            <w:pPr>
              <w:spacing w:after="96"/>
              <w:ind w:left="2" w:right="0"/>
              <w:jc w:val="center"/>
            </w:pPr>
          </w:p>
          <w:p w14:paraId="0D2DDC6D" w14:textId="77777777" w:rsidR="00CA156A" w:rsidRDefault="00CA156A" w:rsidP="00747BB6">
            <w:pPr>
              <w:spacing w:after="96"/>
              <w:ind w:left="2" w:right="0"/>
              <w:jc w:val="center"/>
            </w:pPr>
          </w:p>
          <w:p w14:paraId="78B05151" w14:textId="04729C6C" w:rsidR="00DE036C" w:rsidRDefault="00071763" w:rsidP="00747BB6">
            <w:pPr>
              <w:spacing w:after="96"/>
              <w:ind w:left="2" w:right="0"/>
              <w:jc w:val="center"/>
            </w:pPr>
            <w:r>
              <w:t>TAIP</w:t>
            </w:r>
          </w:p>
          <w:p w14:paraId="1F2C907B" w14:textId="77777777" w:rsidR="00DE036C" w:rsidRDefault="00DE036C" w:rsidP="00747BB6">
            <w:pPr>
              <w:spacing w:after="96"/>
              <w:ind w:left="2" w:right="0"/>
              <w:jc w:val="center"/>
            </w:pPr>
          </w:p>
          <w:p w14:paraId="0BAF827F" w14:textId="77777777" w:rsidR="00DE036C" w:rsidRDefault="00DE036C" w:rsidP="00747BB6">
            <w:pPr>
              <w:spacing w:after="96"/>
              <w:ind w:left="2" w:right="0"/>
              <w:jc w:val="center"/>
            </w:pPr>
          </w:p>
          <w:p w14:paraId="672E045F" w14:textId="77777777" w:rsidR="00DE036C" w:rsidRDefault="00DE036C" w:rsidP="00747BB6">
            <w:pPr>
              <w:spacing w:after="96"/>
              <w:ind w:left="2" w:right="0"/>
              <w:jc w:val="center"/>
            </w:pPr>
          </w:p>
          <w:p w14:paraId="6B6AA03A" w14:textId="77777777" w:rsidR="00DE036C" w:rsidRDefault="00DE036C" w:rsidP="00747BB6">
            <w:pPr>
              <w:spacing w:after="96"/>
              <w:ind w:left="2" w:right="0"/>
              <w:jc w:val="center"/>
            </w:pPr>
          </w:p>
          <w:p w14:paraId="7491CA9A" w14:textId="77777777" w:rsidR="00DE036C" w:rsidRDefault="00DE036C" w:rsidP="00747BB6">
            <w:pPr>
              <w:spacing w:after="96"/>
              <w:ind w:left="2" w:right="0"/>
              <w:jc w:val="center"/>
            </w:pPr>
          </w:p>
          <w:p w14:paraId="2E977A62" w14:textId="3BE7868B" w:rsidR="00DE036C" w:rsidRDefault="00071763" w:rsidP="00747BB6">
            <w:pPr>
              <w:spacing w:after="96"/>
              <w:ind w:right="0"/>
              <w:jc w:val="center"/>
            </w:pPr>
            <w:r>
              <w:t>TAIP</w:t>
            </w:r>
          </w:p>
          <w:p w14:paraId="043ED394" w14:textId="77777777" w:rsidR="00DE036C" w:rsidRDefault="00DE036C" w:rsidP="00747BB6">
            <w:pPr>
              <w:spacing w:after="96"/>
              <w:ind w:left="2" w:right="0"/>
              <w:jc w:val="center"/>
            </w:pPr>
          </w:p>
          <w:p w14:paraId="79477D4C" w14:textId="77777777" w:rsidR="00DE036C" w:rsidRDefault="00DE036C" w:rsidP="00747BB6">
            <w:pPr>
              <w:spacing w:after="0"/>
              <w:ind w:left="2" w:right="0"/>
              <w:jc w:val="center"/>
            </w:pPr>
          </w:p>
        </w:tc>
      </w:tr>
    </w:tbl>
    <w:p w14:paraId="56ADE784"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right w:w="45" w:type="dxa"/>
        </w:tblCellMar>
        <w:tblLook w:val="04A0" w:firstRow="1" w:lastRow="0" w:firstColumn="1" w:lastColumn="0" w:noHBand="0" w:noVBand="1"/>
      </w:tblPr>
      <w:tblGrid>
        <w:gridCol w:w="566"/>
        <w:gridCol w:w="2093"/>
        <w:gridCol w:w="5003"/>
        <w:gridCol w:w="5153"/>
        <w:gridCol w:w="1407"/>
      </w:tblGrid>
      <w:tr w:rsidR="00DE036C" w14:paraId="5CD4435E"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68979734"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1A90A772"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3A747610"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20E21FC0" w14:textId="0AB8DE4B" w:rsidR="00DE036C" w:rsidRDefault="00923FC1" w:rsidP="002E5281">
            <w:pPr>
              <w:spacing w:after="46" w:line="238" w:lineRule="auto"/>
              <w:ind w:right="0"/>
              <w:jc w:val="center"/>
            </w:pPr>
            <w:r>
              <w:t>Radviliškio pagalbos šeimai</w:t>
            </w:r>
            <w:r w:rsidR="00071763">
              <w:t xml:space="preserve"> centro veiklos apibūdinimas pagal socialinės globos normos</w:t>
            </w:r>
          </w:p>
          <w:p w14:paraId="1DE8DDB9" w14:textId="71348B08" w:rsidR="00DE036C" w:rsidRDefault="00071763" w:rsidP="002E5281">
            <w:pPr>
              <w:spacing w:after="0"/>
              <w:ind w:right="61"/>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098EB4F0" w14:textId="77777777" w:rsidR="00DE036C" w:rsidRDefault="00071763">
            <w:pPr>
              <w:spacing w:after="0"/>
              <w:ind w:right="62"/>
              <w:jc w:val="center"/>
            </w:pPr>
            <w:r>
              <w:t xml:space="preserve">Atitiktis </w:t>
            </w:r>
          </w:p>
          <w:p w14:paraId="42C00D8A" w14:textId="77777777" w:rsidR="00DE036C" w:rsidRDefault="00071763">
            <w:pPr>
              <w:spacing w:after="0"/>
              <w:ind w:right="0"/>
              <w:jc w:val="center"/>
            </w:pPr>
            <w:r>
              <w:t xml:space="preserve">normoms: taip/ne/iš dalies </w:t>
            </w:r>
          </w:p>
        </w:tc>
      </w:tr>
      <w:tr w:rsidR="00DE036C" w14:paraId="76E93130" w14:textId="77777777" w:rsidTr="00747BB6">
        <w:trPr>
          <w:trHeight w:val="1990"/>
        </w:trPr>
        <w:tc>
          <w:tcPr>
            <w:tcW w:w="567" w:type="dxa"/>
            <w:tcBorders>
              <w:top w:val="single" w:sz="4" w:space="0" w:color="000000"/>
              <w:left w:val="single" w:sz="4" w:space="0" w:color="000000"/>
              <w:bottom w:val="single" w:sz="4" w:space="0" w:color="000000"/>
              <w:right w:val="single" w:sz="4" w:space="0" w:color="000000"/>
            </w:tcBorders>
          </w:tcPr>
          <w:p w14:paraId="56295DFD"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0C07A1E2"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1BDA0EF4" w14:textId="77777777" w:rsidR="00DE036C" w:rsidRDefault="00071763" w:rsidP="00CA156A">
            <w:pPr>
              <w:spacing w:after="0"/>
              <w:ind w:right="63"/>
              <w:jc w:val="left"/>
            </w:pPr>
            <w:r>
              <w:t>9.10. Vaikui siūlomos ir taikomos ugdymo (-</w:t>
            </w:r>
            <w:proofErr w:type="spellStart"/>
            <w:r>
              <w:t>osi</w:t>
            </w:r>
            <w:proofErr w:type="spellEnd"/>
            <w:r>
              <w:t xml:space="preserve">), socializacijos ir užimtumo programos, atitinkančios jo amžių, brandą, ugdymosi poreikius bei interesus. Darbuotojai ir vaikas pagal savo amžių ir brandą gali apibūdinti dalyvavimo programoje poveikį </w:t>
            </w:r>
          </w:p>
        </w:tc>
        <w:tc>
          <w:tcPr>
            <w:tcW w:w="5153" w:type="dxa"/>
            <w:tcBorders>
              <w:top w:val="single" w:sz="4" w:space="0" w:color="000000"/>
              <w:left w:val="single" w:sz="4" w:space="0" w:color="000000"/>
              <w:bottom w:val="single" w:sz="4" w:space="0" w:color="000000"/>
              <w:right w:val="single" w:sz="4" w:space="0" w:color="000000"/>
            </w:tcBorders>
          </w:tcPr>
          <w:p w14:paraId="177C74CB" w14:textId="77777777" w:rsidR="00DE036C" w:rsidRDefault="00071763">
            <w:pPr>
              <w:spacing w:after="104" w:line="252" w:lineRule="auto"/>
              <w:ind w:left="2" w:right="60"/>
            </w:pPr>
            <w:r>
              <w:t>9.10. Centre vaikui siūlomos ir taikomos ugdymo (-</w:t>
            </w:r>
            <w:proofErr w:type="spellStart"/>
            <w:r>
              <w:t>osi</w:t>
            </w:r>
            <w:proofErr w:type="spellEnd"/>
            <w:r>
              <w:t xml:space="preserve">), socializacijos ir užimtumo programos, atitinkančios jo amžių, brandą, ugdymosi poreikius bei interesus. </w:t>
            </w:r>
          </w:p>
          <w:p w14:paraId="1C995488" w14:textId="77777777" w:rsidR="00DE036C" w:rsidRDefault="00DE036C">
            <w:pPr>
              <w:spacing w:after="96"/>
              <w:ind w:left="2" w:right="0"/>
              <w:jc w:val="left"/>
            </w:pPr>
          </w:p>
          <w:p w14:paraId="414CB581" w14:textId="77777777" w:rsidR="00DE036C" w:rsidRDefault="00DE036C">
            <w:pPr>
              <w:spacing w:after="0"/>
              <w:ind w:left="2" w:right="0"/>
              <w:jc w:val="left"/>
            </w:pPr>
          </w:p>
        </w:tc>
        <w:tc>
          <w:tcPr>
            <w:tcW w:w="1407" w:type="dxa"/>
            <w:tcBorders>
              <w:top w:val="single" w:sz="4" w:space="0" w:color="000000"/>
              <w:left w:val="single" w:sz="4" w:space="0" w:color="000000"/>
              <w:bottom w:val="single" w:sz="4" w:space="0" w:color="000000"/>
              <w:right w:val="single" w:sz="4" w:space="0" w:color="000000"/>
            </w:tcBorders>
          </w:tcPr>
          <w:p w14:paraId="36DBF65F" w14:textId="3C215BE3" w:rsidR="00DE036C" w:rsidRDefault="00071763" w:rsidP="00747BB6">
            <w:pPr>
              <w:spacing w:after="96"/>
              <w:ind w:left="2" w:right="0"/>
              <w:jc w:val="center"/>
            </w:pPr>
            <w:r>
              <w:t>TAIP</w:t>
            </w:r>
          </w:p>
          <w:p w14:paraId="2F87728E" w14:textId="77777777" w:rsidR="00DE036C" w:rsidRDefault="00DE036C" w:rsidP="00747BB6">
            <w:pPr>
              <w:spacing w:after="96"/>
              <w:ind w:left="2" w:right="0"/>
              <w:jc w:val="center"/>
            </w:pPr>
          </w:p>
          <w:p w14:paraId="7A427578" w14:textId="77777777" w:rsidR="00DE036C" w:rsidRDefault="00DE036C" w:rsidP="00747BB6">
            <w:pPr>
              <w:spacing w:after="96"/>
              <w:ind w:left="2" w:right="0"/>
              <w:jc w:val="center"/>
            </w:pPr>
          </w:p>
          <w:p w14:paraId="62A16C29" w14:textId="77777777" w:rsidR="00DE036C" w:rsidRDefault="00DE036C" w:rsidP="00747BB6">
            <w:pPr>
              <w:spacing w:after="96"/>
              <w:ind w:left="2" w:right="0"/>
              <w:jc w:val="center"/>
            </w:pPr>
          </w:p>
          <w:p w14:paraId="65BF4C91" w14:textId="77777777" w:rsidR="00DE036C" w:rsidRDefault="00DE036C" w:rsidP="00747BB6">
            <w:pPr>
              <w:spacing w:after="0"/>
              <w:ind w:left="2" w:right="0"/>
              <w:jc w:val="center"/>
            </w:pPr>
          </w:p>
        </w:tc>
      </w:tr>
      <w:tr w:rsidR="00DE036C" w14:paraId="64FC6362" w14:textId="77777777" w:rsidTr="00BA37C8">
        <w:trPr>
          <w:trHeight w:val="5951"/>
        </w:trPr>
        <w:tc>
          <w:tcPr>
            <w:tcW w:w="567" w:type="dxa"/>
            <w:tcBorders>
              <w:top w:val="single" w:sz="4" w:space="0" w:color="000000"/>
              <w:left w:val="single" w:sz="4" w:space="0" w:color="000000"/>
              <w:bottom w:val="single" w:sz="4" w:space="0" w:color="000000"/>
              <w:right w:val="single" w:sz="4" w:space="0" w:color="000000"/>
            </w:tcBorders>
          </w:tcPr>
          <w:p w14:paraId="6B10E875" w14:textId="77777777" w:rsidR="00DE036C" w:rsidRDefault="00071763">
            <w:pPr>
              <w:spacing w:after="0"/>
              <w:ind w:left="24" w:right="0"/>
              <w:jc w:val="left"/>
            </w:pPr>
            <w:r>
              <w:t xml:space="preserve">10. </w:t>
            </w:r>
          </w:p>
        </w:tc>
        <w:tc>
          <w:tcPr>
            <w:tcW w:w="2093" w:type="dxa"/>
            <w:tcBorders>
              <w:top w:val="single" w:sz="4" w:space="0" w:color="000000"/>
              <w:left w:val="single" w:sz="4" w:space="0" w:color="000000"/>
              <w:bottom w:val="single" w:sz="4" w:space="0" w:color="000000"/>
              <w:right w:val="single" w:sz="4" w:space="0" w:color="000000"/>
            </w:tcBorders>
          </w:tcPr>
          <w:p w14:paraId="02B2D19C" w14:textId="77777777" w:rsidR="00DE036C" w:rsidRDefault="00071763">
            <w:pPr>
              <w:spacing w:after="111" w:line="246" w:lineRule="auto"/>
              <w:ind w:right="0"/>
              <w:jc w:val="left"/>
            </w:pPr>
            <w:r>
              <w:t xml:space="preserve">Siekiama vaiką įgalinti ir jam padedama įgyti socialinių ir savarankiško gyvenimo įgūdžių </w:t>
            </w:r>
          </w:p>
          <w:p w14:paraId="211FFFF3" w14:textId="77777777" w:rsidR="00DE036C" w:rsidRDefault="00DE036C">
            <w:pPr>
              <w:spacing w:after="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63AAE28C" w14:textId="77777777" w:rsidR="00DE036C" w:rsidRDefault="00071763" w:rsidP="00F247F2">
            <w:pPr>
              <w:spacing w:after="146" w:line="238" w:lineRule="auto"/>
              <w:ind w:left="36" w:right="63" w:hanging="36"/>
            </w:pPr>
            <w:r>
              <w:t xml:space="preserve">10.1. Ugdoma vaiko savikontrolė, emocijų, jausmų ir elgesio raiška, formuojamas pareigų ir atsakomybės supratimas, skiepijama atsakomybė už savo veiksmus. Darbuotojai gali įvardyti taikomus metodus ir priemones, jų poveikį, rezultatus. </w:t>
            </w:r>
          </w:p>
          <w:p w14:paraId="2DC1FA77" w14:textId="336E03AF" w:rsidR="00DE036C" w:rsidRDefault="00071763" w:rsidP="00F247F2">
            <w:pPr>
              <w:spacing w:after="97" w:line="258" w:lineRule="auto"/>
              <w:ind w:left="36" w:right="134" w:hanging="36"/>
            </w:pPr>
            <w:r>
              <w:t>10.2. Skatinami pozityvūs vaiko santykiai su kitais vaikais, socialinės globos įstaigos</w:t>
            </w:r>
            <w:r w:rsidR="00CA156A">
              <w:t xml:space="preserve"> </w:t>
            </w:r>
            <w:r>
              <w:t xml:space="preserve">darbuotojais, tėvais (globėju, rūpintoju), sukuriant jaukią ir malonią, stresinių situacijų nesukeliančią aplinką.  </w:t>
            </w:r>
          </w:p>
          <w:p w14:paraId="05B26666" w14:textId="77777777" w:rsidR="00DE036C" w:rsidRDefault="00071763" w:rsidP="00F247F2">
            <w:pPr>
              <w:spacing w:after="112" w:line="245" w:lineRule="auto"/>
              <w:ind w:right="136"/>
            </w:pPr>
            <w:r>
              <w:t xml:space="preserve">10.3. Ugdomas pozityvus vaiko individualumo, savęs suvokimo jausmas. Vaikas pagal savo amžių ir brandą turi žinių šeimos planavimo, lytinio gyvenimo, tėvystės (motinystės) įgūdžių klausimais.  </w:t>
            </w:r>
          </w:p>
          <w:p w14:paraId="280F0F41" w14:textId="77777777" w:rsidR="00DE036C" w:rsidRDefault="00071763" w:rsidP="00F247F2">
            <w:pPr>
              <w:spacing w:after="74" w:line="278" w:lineRule="auto"/>
              <w:ind w:left="36" w:right="0" w:hanging="36"/>
            </w:pPr>
            <w:r>
              <w:t xml:space="preserve">10.4. Vaikas pagal savo amžių ir brandą turi žinių profesinio orientavimo klausimais.  </w:t>
            </w:r>
          </w:p>
          <w:p w14:paraId="64C8ECEE" w14:textId="77777777" w:rsidR="00DE036C" w:rsidRDefault="00071763" w:rsidP="00F247F2">
            <w:pPr>
              <w:spacing w:after="0"/>
              <w:ind w:right="0"/>
            </w:pPr>
            <w:r>
              <w:t xml:space="preserve">10.5. Ugdomi visuomenei priimtino elgesio ir </w:t>
            </w:r>
          </w:p>
        </w:tc>
        <w:tc>
          <w:tcPr>
            <w:tcW w:w="5153" w:type="dxa"/>
            <w:tcBorders>
              <w:top w:val="single" w:sz="4" w:space="0" w:color="000000"/>
              <w:left w:val="single" w:sz="4" w:space="0" w:color="000000"/>
              <w:bottom w:val="single" w:sz="4" w:space="0" w:color="000000"/>
              <w:right w:val="single" w:sz="4" w:space="0" w:color="000000"/>
            </w:tcBorders>
          </w:tcPr>
          <w:p w14:paraId="0B3648C5" w14:textId="77777777" w:rsidR="00DE036C" w:rsidRDefault="00071763" w:rsidP="00F247F2">
            <w:pPr>
              <w:spacing w:after="140" w:line="244" w:lineRule="auto"/>
              <w:ind w:right="60"/>
            </w:pPr>
            <w:r>
              <w:t xml:space="preserve">10.1. Centre yra ugdoma vaiko savikontrolė, emocijų, jausmų ir elgesio raiška, formuojamas pareigų ir atsakomybės supratimas, skiepijama atsakomybė už savo veiksmus. Darbuotojai žino taikomus metodus ir priemones, jų poveikį, rezultatus. </w:t>
            </w:r>
          </w:p>
          <w:p w14:paraId="3C926D08" w14:textId="1E90325C" w:rsidR="00DE036C" w:rsidRDefault="00071763" w:rsidP="00F247F2">
            <w:pPr>
              <w:spacing w:after="90" w:line="264" w:lineRule="auto"/>
              <w:ind w:left="2" w:right="59"/>
            </w:pPr>
            <w:r>
              <w:t>10.2. Siekiant sukurti jaukią ir malonią, stresinių situacijų nesukeliančią aplinką, Centre skatinami pozityvūs vaiko santykiai su kitais vaikais, socialinės globos įstaigos</w:t>
            </w:r>
            <w:r w:rsidR="00CA156A">
              <w:t xml:space="preserve"> </w:t>
            </w:r>
            <w:r>
              <w:t xml:space="preserve">darbuotojais, tėvais ir kitais artimais žmonėmis. </w:t>
            </w:r>
          </w:p>
          <w:p w14:paraId="586D9FFA" w14:textId="77777777" w:rsidR="00DE036C" w:rsidRDefault="00071763" w:rsidP="00F247F2">
            <w:pPr>
              <w:spacing w:after="82" w:line="271" w:lineRule="auto"/>
              <w:ind w:left="2" w:right="59"/>
            </w:pPr>
            <w:r>
              <w:t xml:space="preserve">10.3. Centre yra ugdomas pozityvus vaiko individualumo, savęs suvokimo jausmas. Vaikams pagal savo amžių ir brandą yra skaitomos paskaitos šeimos planavimo, lytinio gyvenimo, tėvystės (motinystės) įgūdžių klausimais. </w:t>
            </w:r>
          </w:p>
          <w:p w14:paraId="009F0C05" w14:textId="77777777" w:rsidR="00DE036C" w:rsidRDefault="00071763" w:rsidP="00F247F2">
            <w:pPr>
              <w:spacing w:after="120" w:line="238" w:lineRule="auto"/>
              <w:ind w:left="2" w:right="0"/>
            </w:pPr>
            <w:r>
              <w:t xml:space="preserve">10.4. Centre vaikai informuojami profesinio orientavimo klausimais. </w:t>
            </w:r>
          </w:p>
          <w:p w14:paraId="709CD941" w14:textId="77777777" w:rsidR="00DE036C" w:rsidRDefault="00071763" w:rsidP="00F247F2">
            <w:pPr>
              <w:spacing w:after="0"/>
              <w:ind w:left="2" w:right="0"/>
            </w:pPr>
            <w:r>
              <w:t xml:space="preserve">10.5. Centre yra ugdomi visuomenei priimtino </w:t>
            </w:r>
          </w:p>
        </w:tc>
        <w:tc>
          <w:tcPr>
            <w:tcW w:w="1407" w:type="dxa"/>
            <w:tcBorders>
              <w:top w:val="single" w:sz="4" w:space="0" w:color="000000"/>
              <w:left w:val="single" w:sz="4" w:space="0" w:color="000000"/>
              <w:bottom w:val="single" w:sz="4" w:space="0" w:color="000000"/>
              <w:right w:val="single" w:sz="4" w:space="0" w:color="000000"/>
            </w:tcBorders>
          </w:tcPr>
          <w:p w14:paraId="4C4790B8" w14:textId="66CEE1B0" w:rsidR="00DE036C" w:rsidRDefault="00071763" w:rsidP="00747BB6">
            <w:pPr>
              <w:spacing w:after="96"/>
              <w:ind w:left="2" w:right="0"/>
              <w:jc w:val="center"/>
            </w:pPr>
            <w:r>
              <w:t>TAIP</w:t>
            </w:r>
          </w:p>
          <w:p w14:paraId="7087BCD4" w14:textId="77777777" w:rsidR="00DE036C" w:rsidRDefault="00DE036C" w:rsidP="00747BB6">
            <w:pPr>
              <w:spacing w:after="96"/>
              <w:ind w:left="2" w:right="0"/>
              <w:jc w:val="center"/>
            </w:pPr>
          </w:p>
          <w:p w14:paraId="226416FD" w14:textId="77777777" w:rsidR="00DE036C" w:rsidRDefault="00DE036C" w:rsidP="00747BB6">
            <w:pPr>
              <w:spacing w:after="96"/>
              <w:ind w:left="2" w:right="0"/>
              <w:jc w:val="center"/>
            </w:pPr>
          </w:p>
          <w:p w14:paraId="74D2B90E" w14:textId="77777777" w:rsidR="00DE036C" w:rsidRDefault="00DE036C" w:rsidP="00747BB6">
            <w:pPr>
              <w:spacing w:after="96"/>
              <w:ind w:left="2" w:right="0"/>
              <w:jc w:val="center"/>
            </w:pPr>
          </w:p>
          <w:p w14:paraId="5312436C" w14:textId="77777777" w:rsidR="00DE036C" w:rsidRDefault="00DE036C" w:rsidP="00747BB6">
            <w:pPr>
              <w:spacing w:after="96"/>
              <w:ind w:left="2" w:right="0"/>
              <w:jc w:val="center"/>
            </w:pPr>
          </w:p>
          <w:p w14:paraId="7EB17174" w14:textId="29B50F0E" w:rsidR="00DE036C" w:rsidRDefault="00071763" w:rsidP="00747BB6">
            <w:pPr>
              <w:spacing w:after="96"/>
              <w:ind w:left="2" w:right="0"/>
              <w:jc w:val="center"/>
            </w:pPr>
            <w:r>
              <w:t>TAIP</w:t>
            </w:r>
          </w:p>
          <w:p w14:paraId="785A6C91" w14:textId="77777777" w:rsidR="00DE036C" w:rsidRDefault="00DE036C" w:rsidP="00747BB6">
            <w:pPr>
              <w:spacing w:after="96"/>
              <w:ind w:left="2" w:right="0"/>
              <w:jc w:val="center"/>
            </w:pPr>
          </w:p>
          <w:p w14:paraId="4003F993" w14:textId="77777777" w:rsidR="00DE036C" w:rsidRDefault="00DE036C" w:rsidP="00747BB6">
            <w:pPr>
              <w:spacing w:after="96"/>
              <w:ind w:left="2" w:right="0"/>
              <w:jc w:val="center"/>
            </w:pPr>
          </w:p>
          <w:p w14:paraId="738A62D4" w14:textId="77777777" w:rsidR="00DE036C" w:rsidRDefault="00DE036C" w:rsidP="00747BB6">
            <w:pPr>
              <w:spacing w:after="96"/>
              <w:ind w:left="2" w:right="0"/>
              <w:jc w:val="center"/>
            </w:pPr>
          </w:p>
          <w:p w14:paraId="42CD3CFF" w14:textId="77777777" w:rsidR="00747BB6" w:rsidRDefault="00747BB6" w:rsidP="00747BB6">
            <w:pPr>
              <w:spacing w:after="96"/>
              <w:ind w:left="2" w:right="0"/>
              <w:jc w:val="center"/>
            </w:pPr>
          </w:p>
          <w:p w14:paraId="1EFE4479" w14:textId="444C6BB8" w:rsidR="00DE036C" w:rsidRDefault="00071763" w:rsidP="00747BB6">
            <w:pPr>
              <w:spacing w:after="96"/>
              <w:ind w:left="2" w:right="0"/>
              <w:jc w:val="center"/>
            </w:pPr>
            <w:r>
              <w:t>TAIP</w:t>
            </w:r>
          </w:p>
          <w:p w14:paraId="1B958756" w14:textId="77777777" w:rsidR="00DE036C" w:rsidRDefault="00DE036C" w:rsidP="00747BB6">
            <w:pPr>
              <w:spacing w:after="96"/>
              <w:ind w:left="2" w:right="0"/>
              <w:jc w:val="center"/>
            </w:pPr>
          </w:p>
          <w:p w14:paraId="5275BC9E" w14:textId="77777777" w:rsidR="00DE036C" w:rsidRDefault="00DE036C" w:rsidP="00747BB6">
            <w:pPr>
              <w:spacing w:after="96"/>
              <w:ind w:left="2" w:right="0"/>
              <w:jc w:val="center"/>
            </w:pPr>
          </w:p>
          <w:p w14:paraId="659D9D3E" w14:textId="77777777" w:rsidR="00747BB6" w:rsidRDefault="00747BB6" w:rsidP="00747BB6">
            <w:pPr>
              <w:spacing w:after="96"/>
              <w:ind w:left="2" w:right="0"/>
              <w:jc w:val="center"/>
            </w:pPr>
          </w:p>
          <w:p w14:paraId="09D1D317" w14:textId="16200647" w:rsidR="00DE036C" w:rsidRDefault="00071763" w:rsidP="00747BB6">
            <w:pPr>
              <w:spacing w:after="96"/>
              <w:ind w:left="2" w:right="0"/>
              <w:jc w:val="center"/>
            </w:pPr>
            <w:r>
              <w:t>TAIP</w:t>
            </w:r>
          </w:p>
          <w:p w14:paraId="519BDD17" w14:textId="77777777" w:rsidR="00DE036C" w:rsidRDefault="00DE036C" w:rsidP="00747BB6">
            <w:pPr>
              <w:spacing w:after="96"/>
              <w:ind w:left="2" w:right="0"/>
              <w:jc w:val="center"/>
            </w:pPr>
          </w:p>
          <w:p w14:paraId="637D9CFC" w14:textId="56A9E398" w:rsidR="00DE036C" w:rsidRDefault="00071763" w:rsidP="00747BB6">
            <w:pPr>
              <w:spacing w:after="0"/>
              <w:ind w:right="0"/>
              <w:jc w:val="center"/>
            </w:pPr>
            <w:r>
              <w:t>TAIP</w:t>
            </w:r>
          </w:p>
        </w:tc>
      </w:tr>
    </w:tbl>
    <w:p w14:paraId="417D9FC3"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right w:w="46" w:type="dxa"/>
        </w:tblCellMar>
        <w:tblLook w:val="04A0" w:firstRow="1" w:lastRow="0" w:firstColumn="1" w:lastColumn="0" w:noHBand="0" w:noVBand="1"/>
      </w:tblPr>
      <w:tblGrid>
        <w:gridCol w:w="566"/>
        <w:gridCol w:w="2093"/>
        <w:gridCol w:w="5003"/>
        <w:gridCol w:w="5153"/>
        <w:gridCol w:w="1407"/>
      </w:tblGrid>
      <w:tr w:rsidR="00DE036C" w14:paraId="18EC0A02"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0B66CAAB"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0179B8E6"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35B6FA91"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47B74A31" w14:textId="05F49554" w:rsidR="00DE036C" w:rsidRDefault="00923FC1" w:rsidP="002E5281">
            <w:pPr>
              <w:spacing w:after="46" w:line="238" w:lineRule="auto"/>
              <w:ind w:right="0"/>
              <w:jc w:val="center"/>
            </w:pPr>
            <w:r>
              <w:t xml:space="preserve">Radviliškio pagalbos šeimai </w:t>
            </w:r>
            <w:r w:rsidR="00071763">
              <w:t xml:space="preserve"> centro veiklos apibūdinimas pagal socialinės globos normos</w:t>
            </w:r>
          </w:p>
          <w:p w14:paraId="5DA623F9" w14:textId="131160F4" w:rsidR="00DE036C" w:rsidRDefault="00071763" w:rsidP="002E5281">
            <w:pPr>
              <w:spacing w:after="0"/>
              <w:ind w:right="60"/>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49BEF00F" w14:textId="77777777" w:rsidR="00DE036C" w:rsidRDefault="00071763">
            <w:pPr>
              <w:spacing w:after="0"/>
              <w:ind w:right="61"/>
              <w:jc w:val="center"/>
            </w:pPr>
            <w:r>
              <w:t xml:space="preserve">Atitiktis </w:t>
            </w:r>
          </w:p>
          <w:p w14:paraId="3D0C38CE" w14:textId="77777777" w:rsidR="00DE036C" w:rsidRDefault="00071763">
            <w:pPr>
              <w:spacing w:after="0"/>
              <w:ind w:right="0"/>
              <w:jc w:val="center"/>
            </w:pPr>
            <w:r>
              <w:t xml:space="preserve">normoms: taip/ne/iš dalies </w:t>
            </w:r>
          </w:p>
        </w:tc>
      </w:tr>
      <w:tr w:rsidR="00DE036C" w14:paraId="55B432A9" w14:textId="77777777" w:rsidTr="00BA37C8">
        <w:trPr>
          <w:trHeight w:val="7931"/>
        </w:trPr>
        <w:tc>
          <w:tcPr>
            <w:tcW w:w="567" w:type="dxa"/>
            <w:tcBorders>
              <w:top w:val="single" w:sz="4" w:space="0" w:color="000000"/>
              <w:left w:val="single" w:sz="4" w:space="0" w:color="000000"/>
              <w:bottom w:val="single" w:sz="4" w:space="0" w:color="000000"/>
              <w:right w:val="single" w:sz="4" w:space="0" w:color="000000"/>
            </w:tcBorders>
          </w:tcPr>
          <w:p w14:paraId="3248BA08"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2B158D70"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74DFD4EE" w14:textId="77777777" w:rsidR="00DE036C" w:rsidRDefault="00071763">
            <w:pPr>
              <w:spacing w:after="0" w:line="246" w:lineRule="auto"/>
              <w:ind w:right="61"/>
            </w:pPr>
            <w:r>
              <w:t xml:space="preserve">savarankiškumo įgūdžiai, kurie vaikui reikalingi, kai jis yra už socialinės globos įstaigos ribų.  10.6. Vaikui sudarytos sąlygos įgyti kiek įmanoma daugiau darbo, namų ūkio, biudžeto tvarkymo, pirkimo ir kitų kasdieniame gyvenime būtinų įgūdžių, padėsiančių užtikrinti jo savarankiškumą ateityje. Socialinės globos įstaigoje vaikas motyvuojamas būti kuo savarankiškesnis, ugdant jo savitvarkos gebėjimus (maisto gaminimosi įgūdžius, gyvenamųjų patalpų ir aplinkos tvarkymosi, drabužių skalbimo, lyginimo, taisymo, mokymosi naudotis buitine technika, higienos priemonių, maisto produktų įsigijimo, naudojimosi visuomeniniu transportu bei transporto bilietų įsigijimo įgūdžius, naudojimosi banko paslaugomis, ypač elektroniniu banku, elektroniniais valdžios vartais, informacinėmis technologijomis, susijusiomis su išsilavinimo ir / ar profesijos, kompetencijų įgijimu, sumokėjimu už paslaugas, išmokų ir mokesčių mokėjimu ir deklaravimu, asmens duomenų naudojimu ir kt.). Šiose veiklose vaikas pagal amžių ir brandą dalyvauja tiesiogiai padedant darbuotojams. </w:t>
            </w:r>
          </w:p>
          <w:p w14:paraId="49F8A718" w14:textId="77777777" w:rsidR="00DE036C" w:rsidRDefault="00071763">
            <w:pPr>
              <w:spacing w:after="0"/>
              <w:ind w:left="36" w:right="64"/>
            </w:pPr>
            <w:r>
              <w:t xml:space="preserve">Vaikas pagal amžių ir brandą sugeba apibūdinti savo pareigas ir atsakomybę įvairiose kasdienio gyvenimo srityse. Bendruomeniniai vaikų globos namai, suderinę su įstaigos savininko teises ir </w:t>
            </w:r>
          </w:p>
        </w:tc>
        <w:tc>
          <w:tcPr>
            <w:tcW w:w="5153" w:type="dxa"/>
            <w:tcBorders>
              <w:top w:val="single" w:sz="4" w:space="0" w:color="000000"/>
              <w:left w:val="single" w:sz="4" w:space="0" w:color="000000"/>
              <w:bottom w:val="single" w:sz="4" w:space="0" w:color="000000"/>
              <w:right w:val="single" w:sz="4" w:space="0" w:color="000000"/>
            </w:tcBorders>
          </w:tcPr>
          <w:p w14:paraId="632F2EA4" w14:textId="77777777" w:rsidR="00DE036C" w:rsidRDefault="00071763">
            <w:pPr>
              <w:spacing w:after="84" w:line="270" w:lineRule="auto"/>
              <w:ind w:left="2" w:right="0"/>
            </w:pPr>
            <w:r>
              <w:t xml:space="preserve">elgesio ir savarankiškumo įgūdžiai, kurie vaikui reikalingi, kai jis yra už Centro ribų. </w:t>
            </w:r>
          </w:p>
          <w:p w14:paraId="241D2B23" w14:textId="77777777" w:rsidR="00DE036C" w:rsidRDefault="00071763">
            <w:pPr>
              <w:spacing w:after="101" w:line="255" w:lineRule="auto"/>
              <w:ind w:left="2" w:right="58"/>
            </w:pPr>
            <w:r>
              <w:t>1</w:t>
            </w:r>
            <w:r w:rsidR="00923FC1">
              <w:t xml:space="preserve">0.6. Centre </w:t>
            </w:r>
            <w:r>
              <w:t xml:space="preserve"> vaikui sudarytos sąlygos įgyti kiek įmanoma daugiau darbo, namų ūkio, asmeninio biudžeto tvarkymo, pirkimo ir kitų kasdieniame gyvenime būtinų įgūdžių. Vaikai motyvuojami būti kuo savarankiškesni, ugdant jų savitvarkos gebėjimus (maisto gaminimosi įgūdžius, gyvenamųjų patalpų ir aplinkos tvarkymosi, drabužių skalbimo, lyginimo ir kt.). Šiose veiklose vaikai pagal amžių ir brandą dalyvauja tiesiogiai padedant darbuotojams. Tam tikslui numatytos lėšos pervedamos į atskiras sąskaitas. Centre yra patvirtinta šių išlaidų apskaitos ir kontrolės tvarka. </w:t>
            </w:r>
          </w:p>
          <w:p w14:paraId="0E0CA43A" w14:textId="77777777" w:rsidR="00DE036C" w:rsidRDefault="00DE036C">
            <w:pPr>
              <w:spacing w:after="96"/>
              <w:ind w:left="2" w:right="0"/>
              <w:jc w:val="left"/>
            </w:pPr>
          </w:p>
          <w:p w14:paraId="1604F5A0" w14:textId="77777777" w:rsidR="00DE036C" w:rsidRDefault="00DE036C">
            <w:pPr>
              <w:spacing w:after="96"/>
              <w:ind w:left="2" w:right="0"/>
              <w:jc w:val="left"/>
            </w:pPr>
          </w:p>
          <w:p w14:paraId="574FC993" w14:textId="77777777" w:rsidR="00DE036C" w:rsidRDefault="00DE036C">
            <w:pPr>
              <w:spacing w:after="96"/>
              <w:ind w:left="2" w:right="0"/>
              <w:jc w:val="left"/>
            </w:pPr>
          </w:p>
          <w:p w14:paraId="2AF4ED10" w14:textId="77777777" w:rsidR="00DE036C" w:rsidRDefault="00DE036C">
            <w:pPr>
              <w:spacing w:after="96"/>
              <w:ind w:left="2" w:right="0"/>
              <w:jc w:val="left"/>
            </w:pPr>
          </w:p>
          <w:p w14:paraId="11373E6E" w14:textId="77777777" w:rsidR="00DE036C" w:rsidRDefault="00DE036C">
            <w:pPr>
              <w:spacing w:after="96"/>
              <w:ind w:left="2" w:right="0"/>
              <w:jc w:val="left"/>
            </w:pPr>
          </w:p>
          <w:p w14:paraId="0F62BD9B" w14:textId="77777777" w:rsidR="00DE036C" w:rsidRDefault="00DE036C">
            <w:pPr>
              <w:spacing w:after="96"/>
              <w:ind w:left="2" w:right="0"/>
              <w:jc w:val="left"/>
            </w:pPr>
          </w:p>
          <w:p w14:paraId="5A10AD43" w14:textId="77777777" w:rsidR="00DE036C" w:rsidRDefault="00DE036C">
            <w:pPr>
              <w:spacing w:after="96"/>
              <w:ind w:left="2" w:right="0"/>
              <w:jc w:val="left"/>
            </w:pPr>
          </w:p>
          <w:p w14:paraId="4CD3C7E5" w14:textId="77777777" w:rsidR="00DE036C" w:rsidRDefault="00DE036C">
            <w:pPr>
              <w:spacing w:after="96"/>
              <w:ind w:left="2" w:right="0"/>
              <w:jc w:val="left"/>
            </w:pPr>
          </w:p>
          <w:p w14:paraId="73A86CE3" w14:textId="77777777" w:rsidR="00DE036C" w:rsidRDefault="00DE036C">
            <w:pPr>
              <w:spacing w:after="0"/>
              <w:ind w:left="2" w:right="0"/>
              <w:jc w:val="left"/>
            </w:pPr>
          </w:p>
        </w:tc>
        <w:tc>
          <w:tcPr>
            <w:tcW w:w="1407" w:type="dxa"/>
            <w:tcBorders>
              <w:top w:val="single" w:sz="4" w:space="0" w:color="000000"/>
              <w:left w:val="single" w:sz="4" w:space="0" w:color="000000"/>
              <w:bottom w:val="single" w:sz="4" w:space="0" w:color="000000"/>
              <w:right w:val="single" w:sz="4" w:space="0" w:color="000000"/>
            </w:tcBorders>
          </w:tcPr>
          <w:p w14:paraId="1F66325C" w14:textId="77777777" w:rsidR="00DE036C" w:rsidRDefault="00DE036C" w:rsidP="00BA37C8">
            <w:pPr>
              <w:spacing w:after="96"/>
              <w:ind w:left="2" w:right="0"/>
              <w:jc w:val="center"/>
            </w:pPr>
          </w:p>
          <w:p w14:paraId="2EA6AA7F" w14:textId="77777777" w:rsidR="00DE036C" w:rsidRDefault="00DE036C" w:rsidP="00BA37C8">
            <w:pPr>
              <w:spacing w:after="96"/>
              <w:ind w:left="2" w:right="0"/>
              <w:jc w:val="center"/>
            </w:pPr>
          </w:p>
          <w:p w14:paraId="4AE79105" w14:textId="27464D6A" w:rsidR="00DE036C" w:rsidRDefault="00071763" w:rsidP="00BA37C8">
            <w:pPr>
              <w:spacing w:after="96"/>
              <w:ind w:left="2" w:right="0"/>
              <w:jc w:val="center"/>
            </w:pPr>
            <w:r>
              <w:t>TAIP</w:t>
            </w:r>
          </w:p>
          <w:p w14:paraId="30B34036" w14:textId="77777777" w:rsidR="00DE036C" w:rsidRDefault="00DE036C" w:rsidP="00BA37C8">
            <w:pPr>
              <w:spacing w:after="96"/>
              <w:ind w:left="2" w:right="0"/>
              <w:jc w:val="center"/>
            </w:pPr>
          </w:p>
          <w:p w14:paraId="67B337D3" w14:textId="77777777" w:rsidR="00DE036C" w:rsidRDefault="00DE036C" w:rsidP="00BA37C8">
            <w:pPr>
              <w:spacing w:after="96"/>
              <w:ind w:left="2" w:right="0"/>
              <w:jc w:val="center"/>
            </w:pPr>
          </w:p>
          <w:p w14:paraId="61717C2E" w14:textId="77777777" w:rsidR="00DE036C" w:rsidRDefault="00DE036C" w:rsidP="00BA37C8">
            <w:pPr>
              <w:spacing w:after="96"/>
              <w:ind w:left="2" w:right="0"/>
              <w:jc w:val="center"/>
            </w:pPr>
          </w:p>
          <w:p w14:paraId="59B5EB71" w14:textId="77777777" w:rsidR="00DE036C" w:rsidRDefault="00DE036C" w:rsidP="00BA37C8">
            <w:pPr>
              <w:spacing w:after="96"/>
              <w:ind w:left="2" w:right="0"/>
              <w:jc w:val="center"/>
            </w:pPr>
          </w:p>
          <w:p w14:paraId="33163C1F" w14:textId="77777777" w:rsidR="00DE036C" w:rsidRDefault="00DE036C" w:rsidP="00BA37C8">
            <w:pPr>
              <w:spacing w:after="96"/>
              <w:ind w:left="2" w:right="0"/>
              <w:jc w:val="center"/>
            </w:pPr>
          </w:p>
          <w:p w14:paraId="770D4494" w14:textId="77777777" w:rsidR="00DE036C" w:rsidRDefault="00DE036C" w:rsidP="00BA37C8">
            <w:pPr>
              <w:spacing w:after="96"/>
              <w:ind w:left="2" w:right="0"/>
              <w:jc w:val="center"/>
            </w:pPr>
          </w:p>
          <w:p w14:paraId="530CE15E" w14:textId="77777777" w:rsidR="00DE036C" w:rsidRDefault="00DE036C" w:rsidP="00BA37C8">
            <w:pPr>
              <w:spacing w:after="96"/>
              <w:ind w:left="2" w:right="0"/>
              <w:jc w:val="center"/>
            </w:pPr>
          </w:p>
          <w:p w14:paraId="302EB9E0" w14:textId="77777777" w:rsidR="00DE036C" w:rsidRDefault="00DE036C" w:rsidP="00BA37C8">
            <w:pPr>
              <w:spacing w:after="96"/>
              <w:ind w:left="2" w:right="0"/>
              <w:jc w:val="center"/>
            </w:pPr>
          </w:p>
          <w:p w14:paraId="0B9DA157" w14:textId="77777777" w:rsidR="00DE036C" w:rsidRDefault="00DE036C" w:rsidP="00BA37C8">
            <w:pPr>
              <w:spacing w:after="96"/>
              <w:ind w:left="2" w:right="0"/>
              <w:jc w:val="center"/>
            </w:pPr>
          </w:p>
          <w:p w14:paraId="39434DB7" w14:textId="77777777" w:rsidR="00DE036C" w:rsidRDefault="00DE036C" w:rsidP="00BA37C8">
            <w:pPr>
              <w:spacing w:after="96"/>
              <w:ind w:left="2" w:right="0"/>
              <w:jc w:val="center"/>
            </w:pPr>
          </w:p>
          <w:p w14:paraId="6609276A" w14:textId="77777777" w:rsidR="00DE036C" w:rsidRDefault="00DE036C" w:rsidP="00BA37C8">
            <w:pPr>
              <w:spacing w:after="96"/>
              <w:ind w:left="2" w:right="0"/>
              <w:jc w:val="center"/>
            </w:pPr>
          </w:p>
          <w:p w14:paraId="083A07B8" w14:textId="77777777" w:rsidR="00DE036C" w:rsidRDefault="00DE036C" w:rsidP="00BA37C8">
            <w:pPr>
              <w:spacing w:after="96"/>
              <w:ind w:left="2" w:right="0"/>
              <w:jc w:val="center"/>
            </w:pPr>
          </w:p>
          <w:p w14:paraId="3546DB23" w14:textId="77777777" w:rsidR="00DE036C" w:rsidRDefault="00DE036C" w:rsidP="00BA37C8">
            <w:pPr>
              <w:spacing w:after="96"/>
              <w:ind w:left="2" w:right="0"/>
              <w:jc w:val="center"/>
            </w:pPr>
          </w:p>
          <w:p w14:paraId="7A519784" w14:textId="77777777" w:rsidR="00DE036C" w:rsidRDefault="00DE036C" w:rsidP="00BA37C8">
            <w:pPr>
              <w:spacing w:after="96"/>
              <w:ind w:left="2" w:right="0"/>
              <w:jc w:val="center"/>
            </w:pPr>
          </w:p>
          <w:p w14:paraId="272E9FEF" w14:textId="77777777" w:rsidR="00DE036C" w:rsidRDefault="00DE036C" w:rsidP="00BA37C8">
            <w:pPr>
              <w:spacing w:after="96"/>
              <w:ind w:left="2" w:right="0"/>
              <w:jc w:val="center"/>
            </w:pPr>
          </w:p>
          <w:p w14:paraId="42BA6CC4" w14:textId="77777777" w:rsidR="00DE036C" w:rsidRDefault="00DE036C" w:rsidP="00BA37C8">
            <w:pPr>
              <w:spacing w:after="96"/>
              <w:ind w:left="2" w:right="0"/>
              <w:jc w:val="center"/>
            </w:pPr>
          </w:p>
          <w:p w14:paraId="04EB65FC" w14:textId="77777777" w:rsidR="00DE036C" w:rsidRDefault="00DE036C" w:rsidP="00BA37C8">
            <w:pPr>
              <w:spacing w:after="0"/>
              <w:ind w:left="2" w:right="0"/>
              <w:jc w:val="center"/>
            </w:pPr>
          </w:p>
        </w:tc>
      </w:tr>
    </w:tbl>
    <w:p w14:paraId="7D086D7C"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right w:w="47" w:type="dxa"/>
        </w:tblCellMar>
        <w:tblLook w:val="04A0" w:firstRow="1" w:lastRow="0" w:firstColumn="1" w:lastColumn="0" w:noHBand="0" w:noVBand="1"/>
      </w:tblPr>
      <w:tblGrid>
        <w:gridCol w:w="566"/>
        <w:gridCol w:w="2093"/>
        <w:gridCol w:w="5003"/>
        <w:gridCol w:w="5153"/>
        <w:gridCol w:w="1407"/>
      </w:tblGrid>
      <w:tr w:rsidR="00DE036C" w14:paraId="709B9B44"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475D240F"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5B3D3095"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557DBBDD"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539CF12A" w14:textId="07C69D0F" w:rsidR="00DE036C" w:rsidRDefault="00923FC1" w:rsidP="002E5281">
            <w:pPr>
              <w:spacing w:after="46" w:line="238" w:lineRule="auto"/>
              <w:ind w:right="0"/>
              <w:jc w:val="center"/>
            </w:pPr>
            <w:r>
              <w:t>Radviliškio pagalbos šeimai</w:t>
            </w:r>
            <w:r w:rsidR="00071763">
              <w:t xml:space="preserve"> centro veiklos apibūdinimas pagal socialinės globos normos</w:t>
            </w:r>
          </w:p>
          <w:p w14:paraId="46DCB6F8" w14:textId="6983F255" w:rsidR="00DE036C" w:rsidRDefault="00071763" w:rsidP="002E5281">
            <w:pPr>
              <w:spacing w:after="0"/>
              <w:ind w:right="59"/>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1C64125A" w14:textId="77777777" w:rsidR="00DE036C" w:rsidRDefault="00071763">
            <w:pPr>
              <w:spacing w:after="0"/>
              <w:ind w:right="61"/>
              <w:jc w:val="center"/>
            </w:pPr>
            <w:r>
              <w:t xml:space="preserve">Atitiktis </w:t>
            </w:r>
          </w:p>
          <w:p w14:paraId="4620BA65" w14:textId="77777777" w:rsidR="00DE036C" w:rsidRDefault="00071763">
            <w:pPr>
              <w:spacing w:after="0"/>
              <w:ind w:right="0"/>
              <w:jc w:val="center"/>
            </w:pPr>
            <w:r>
              <w:t xml:space="preserve">normoms: taip/ne/iš dalies </w:t>
            </w:r>
          </w:p>
        </w:tc>
      </w:tr>
      <w:tr w:rsidR="00DE036C" w14:paraId="526DF716" w14:textId="77777777" w:rsidTr="00BA37C8">
        <w:trPr>
          <w:trHeight w:val="8003"/>
        </w:trPr>
        <w:tc>
          <w:tcPr>
            <w:tcW w:w="567" w:type="dxa"/>
            <w:tcBorders>
              <w:top w:val="single" w:sz="4" w:space="0" w:color="000000"/>
              <w:left w:val="single" w:sz="4" w:space="0" w:color="000000"/>
              <w:bottom w:val="single" w:sz="4" w:space="0" w:color="000000"/>
              <w:right w:val="single" w:sz="4" w:space="0" w:color="000000"/>
            </w:tcBorders>
          </w:tcPr>
          <w:p w14:paraId="1CA07318"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526C2F11"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1B5686BB" w14:textId="77777777" w:rsidR="00DE036C" w:rsidRDefault="00071763">
            <w:pPr>
              <w:spacing w:after="104" w:line="252" w:lineRule="auto"/>
              <w:ind w:left="36" w:right="60"/>
            </w:pPr>
            <w:r>
              <w:t xml:space="preserve">pareigas įgyvendinančia institucija, gali nustatyti išlaidų, skiriamų bendruomeniniuose vaikų globos namuose gyvenančių vaikų savarankiškumui ugdyti ir (ar) individualiems poreikiams tenkinti (pvz.: maistui, higienos reikmėms, drabužiams, neformaliajam švietimui, kultūriniams renginiams, ekskursijoms, stovykloms ir pan.), dydį. Tam tikslui numatytos lėšos pervedamos į atskirą bendruomeninių vaikų globos namų sąskaitą. Bendruomeniniai vaikų globos namai patvirtina šių išlaidų apskaitos ir kontrolės tvarką, ją suderina su įstaigos savininko teises ir pareigas įgyvendinančia institucija ir paskiria už tinkamą išlaidų panaudojimą atsakingą darbuotoją. </w:t>
            </w:r>
          </w:p>
          <w:p w14:paraId="617B6875" w14:textId="77777777" w:rsidR="00DE036C" w:rsidRDefault="00071763">
            <w:pPr>
              <w:spacing w:after="97" w:line="258" w:lineRule="auto"/>
              <w:ind w:left="36" w:right="134" w:hanging="36"/>
            </w:pPr>
            <w:r>
              <w:t xml:space="preserve">10.7. Užtikrintas vaiko estetinis lavinimas, mokoma etiketo. Vaikas pagal savo amžių, lytį ir brandą turi žinių šiais klausimais.  </w:t>
            </w:r>
          </w:p>
          <w:p w14:paraId="56633701" w14:textId="77777777" w:rsidR="00DE036C" w:rsidRDefault="00DE036C">
            <w:pPr>
              <w:spacing w:after="96"/>
              <w:ind w:right="0"/>
              <w:jc w:val="left"/>
            </w:pPr>
          </w:p>
          <w:p w14:paraId="37420DC9" w14:textId="77777777" w:rsidR="00DE036C" w:rsidRDefault="00071763">
            <w:pPr>
              <w:spacing w:after="142" w:line="248" w:lineRule="auto"/>
              <w:ind w:right="65"/>
            </w:pPr>
            <w:r>
              <w:t xml:space="preserve">10.8. Darbuotojai, atsakingi už vaiko ugdymą, įgyja naujų ir nuolat gilina turimas vaiko savikontrolės, valios, jausmų ugdymo, pozityvių santykių svarbos, etikos normų atskirais vaiko amžiaus tarpsniais žinias bei įgūdžius.   </w:t>
            </w:r>
          </w:p>
          <w:p w14:paraId="7C17AB7C" w14:textId="77777777" w:rsidR="00DE036C" w:rsidRDefault="00071763">
            <w:pPr>
              <w:spacing w:after="0"/>
              <w:ind w:left="36" w:right="64" w:hanging="36"/>
            </w:pPr>
            <w:r>
              <w:t xml:space="preserve">10.9. Vaikų apranga, elgesys atitinkamose situacijose, jų gyvenamojoje erdvėje sukurta aplinka atspindi etiketo žinojimą ir estetinių </w:t>
            </w:r>
          </w:p>
        </w:tc>
        <w:tc>
          <w:tcPr>
            <w:tcW w:w="5153" w:type="dxa"/>
            <w:tcBorders>
              <w:top w:val="single" w:sz="4" w:space="0" w:color="000000"/>
              <w:left w:val="single" w:sz="4" w:space="0" w:color="000000"/>
              <w:bottom w:val="single" w:sz="4" w:space="0" w:color="000000"/>
              <w:right w:val="single" w:sz="4" w:space="0" w:color="000000"/>
            </w:tcBorders>
            <w:vAlign w:val="bottom"/>
          </w:tcPr>
          <w:p w14:paraId="331AC196" w14:textId="77777777" w:rsidR="00DE036C" w:rsidRDefault="00DE036C">
            <w:pPr>
              <w:spacing w:after="96"/>
              <w:ind w:left="2" w:right="0"/>
              <w:jc w:val="left"/>
            </w:pPr>
          </w:p>
          <w:p w14:paraId="248175FB" w14:textId="77777777" w:rsidR="00DE036C" w:rsidRDefault="00DE036C">
            <w:pPr>
              <w:spacing w:after="96"/>
              <w:ind w:left="2" w:right="0"/>
              <w:jc w:val="left"/>
            </w:pPr>
          </w:p>
          <w:p w14:paraId="1597D389" w14:textId="77777777" w:rsidR="00DE036C" w:rsidRDefault="00DE036C">
            <w:pPr>
              <w:spacing w:after="96"/>
              <w:ind w:left="2" w:right="0"/>
              <w:jc w:val="left"/>
            </w:pPr>
          </w:p>
          <w:p w14:paraId="680C2E77" w14:textId="77777777" w:rsidR="00DE036C" w:rsidRDefault="00DE036C" w:rsidP="00D06621">
            <w:pPr>
              <w:spacing w:after="0"/>
              <w:ind w:right="0"/>
              <w:jc w:val="left"/>
            </w:pPr>
          </w:p>
          <w:p w14:paraId="365F8464" w14:textId="02FB656B" w:rsidR="00DE036C" w:rsidRDefault="00071763">
            <w:pPr>
              <w:spacing w:after="120" w:line="238" w:lineRule="auto"/>
              <w:ind w:left="2" w:right="0"/>
            </w:pPr>
            <w:r>
              <w:t>10.7.</w:t>
            </w:r>
            <w:r w:rsidR="00B00175">
              <w:t xml:space="preserve"> </w:t>
            </w:r>
            <w:r>
              <w:t xml:space="preserve">Centre yra užtikrintas vaiko estetinis lavinimas, mokoma etiketo. </w:t>
            </w:r>
          </w:p>
          <w:p w14:paraId="0966BF28" w14:textId="77777777" w:rsidR="00DE036C" w:rsidRDefault="00DE036C">
            <w:pPr>
              <w:spacing w:after="96"/>
              <w:ind w:left="2" w:right="0"/>
              <w:jc w:val="left"/>
            </w:pPr>
          </w:p>
          <w:p w14:paraId="45C0184E" w14:textId="77777777" w:rsidR="00DE036C" w:rsidRDefault="00071763">
            <w:pPr>
              <w:spacing w:after="105" w:line="251" w:lineRule="auto"/>
              <w:ind w:left="2" w:right="60"/>
            </w:pPr>
            <w:r>
              <w:t xml:space="preserve">10.8. Centro darbuotojai nuolat gilina turimas vaiko savikontrolės, valios, jausmų ugdymo, pozityvių santykių svarbos, etikos normų atskirais vaiko amžiaus tarpsniais žinias bei įgūdžius.  </w:t>
            </w:r>
          </w:p>
          <w:p w14:paraId="757139B5" w14:textId="77777777" w:rsidR="00DE036C" w:rsidRDefault="00DE036C">
            <w:pPr>
              <w:spacing w:after="129"/>
              <w:ind w:left="2" w:right="0"/>
              <w:jc w:val="left"/>
            </w:pPr>
          </w:p>
          <w:p w14:paraId="13BFB8A3" w14:textId="77777777" w:rsidR="00DE036C" w:rsidRDefault="00071763">
            <w:pPr>
              <w:spacing w:after="0"/>
              <w:ind w:left="2" w:right="62"/>
            </w:pPr>
            <w:r>
              <w:t xml:space="preserve">10.9. Centro vaikų apranga, elgesys atitinkamose situacijose, jų gyvenamojoje erdvėje sukurta aplinka atspindi etiketo žinojimą ir estetinių </w:t>
            </w:r>
          </w:p>
        </w:tc>
        <w:tc>
          <w:tcPr>
            <w:tcW w:w="1407" w:type="dxa"/>
            <w:tcBorders>
              <w:top w:val="single" w:sz="4" w:space="0" w:color="000000"/>
              <w:left w:val="single" w:sz="4" w:space="0" w:color="000000"/>
              <w:bottom w:val="single" w:sz="4" w:space="0" w:color="000000"/>
              <w:right w:val="single" w:sz="4" w:space="0" w:color="000000"/>
            </w:tcBorders>
          </w:tcPr>
          <w:p w14:paraId="3D1AFDA3" w14:textId="77777777" w:rsidR="00DE036C" w:rsidRDefault="00DE036C" w:rsidP="00BA37C8">
            <w:pPr>
              <w:spacing w:after="96"/>
              <w:ind w:left="2" w:right="0"/>
              <w:jc w:val="center"/>
            </w:pPr>
          </w:p>
          <w:p w14:paraId="4F812770" w14:textId="77777777" w:rsidR="00DE036C" w:rsidRDefault="00DE036C" w:rsidP="00BA37C8">
            <w:pPr>
              <w:spacing w:after="96"/>
              <w:ind w:left="2" w:right="0"/>
              <w:jc w:val="center"/>
            </w:pPr>
          </w:p>
          <w:p w14:paraId="28D2C9A2" w14:textId="77777777" w:rsidR="00DE036C" w:rsidRDefault="00DE036C" w:rsidP="00BA37C8">
            <w:pPr>
              <w:spacing w:after="96"/>
              <w:ind w:left="2" w:right="0"/>
              <w:jc w:val="center"/>
            </w:pPr>
          </w:p>
          <w:p w14:paraId="398E0C71" w14:textId="77777777" w:rsidR="00DE036C" w:rsidRDefault="00DE036C" w:rsidP="00BA37C8">
            <w:pPr>
              <w:spacing w:after="96"/>
              <w:ind w:left="2" w:right="0"/>
              <w:jc w:val="center"/>
            </w:pPr>
          </w:p>
          <w:p w14:paraId="1980148F" w14:textId="77777777" w:rsidR="00DE036C" w:rsidRDefault="00DE036C" w:rsidP="00BA37C8">
            <w:pPr>
              <w:spacing w:after="96"/>
              <w:ind w:left="2" w:right="0"/>
              <w:jc w:val="center"/>
            </w:pPr>
          </w:p>
          <w:p w14:paraId="61A16CB1" w14:textId="77777777" w:rsidR="00DE036C" w:rsidRDefault="00DE036C" w:rsidP="00BA37C8">
            <w:pPr>
              <w:spacing w:after="96"/>
              <w:ind w:left="2" w:right="0"/>
              <w:jc w:val="center"/>
            </w:pPr>
          </w:p>
          <w:p w14:paraId="08D3ABBB" w14:textId="77777777" w:rsidR="00DE036C" w:rsidRDefault="00DE036C" w:rsidP="00BA37C8">
            <w:pPr>
              <w:spacing w:after="96"/>
              <w:ind w:left="2" w:right="0"/>
              <w:jc w:val="center"/>
            </w:pPr>
          </w:p>
          <w:p w14:paraId="3B6FC7DA" w14:textId="77777777" w:rsidR="00DE036C" w:rsidRDefault="00DE036C" w:rsidP="00BA37C8">
            <w:pPr>
              <w:spacing w:after="96"/>
              <w:ind w:left="2" w:right="0"/>
              <w:jc w:val="center"/>
            </w:pPr>
          </w:p>
          <w:p w14:paraId="4A52C266" w14:textId="77777777" w:rsidR="00DE036C" w:rsidRDefault="00DE036C" w:rsidP="00BA37C8">
            <w:pPr>
              <w:spacing w:after="96"/>
              <w:ind w:left="2" w:right="0"/>
              <w:jc w:val="center"/>
            </w:pPr>
          </w:p>
          <w:p w14:paraId="63F8927A" w14:textId="77777777" w:rsidR="00DE036C" w:rsidRDefault="00DE036C" w:rsidP="00BA37C8">
            <w:pPr>
              <w:spacing w:after="96"/>
              <w:ind w:left="2" w:right="0"/>
              <w:jc w:val="center"/>
            </w:pPr>
          </w:p>
          <w:p w14:paraId="521840D7" w14:textId="77777777" w:rsidR="00DE036C" w:rsidRDefault="00DE036C" w:rsidP="00BA37C8">
            <w:pPr>
              <w:spacing w:after="96"/>
              <w:ind w:left="2" w:right="0"/>
              <w:jc w:val="center"/>
            </w:pPr>
          </w:p>
          <w:p w14:paraId="70C77565" w14:textId="77777777" w:rsidR="00EB2971" w:rsidRDefault="00EB2971" w:rsidP="00BA37C8">
            <w:pPr>
              <w:spacing w:after="96"/>
              <w:ind w:left="2" w:right="0"/>
              <w:jc w:val="center"/>
            </w:pPr>
          </w:p>
          <w:p w14:paraId="386CD103" w14:textId="77777777" w:rsidR="00EB2971" w:rsidRDefault="00EB2971" w:rsidP="00BA37C8">
            <w:pPr>
              <w:spacing w:after="96"/>
              <w:ind w:left="2" w:right="0"/>
              <w:jc w:val="center"/>
            </w:pPr>
          </w:p>
          <w:p w14:paraId="077C4EE0" w14:textId="4F14A576" w:rsidR="00DE036C" w:rsidRDefault="00071763" w:rsidP="00BA37C8">
            <w:pPr>
              <w:spacing w:after="96"/>
              <w:ind w:right="0"/>
              <w:jc w:val="center"/>
            </w:pPr>
            <w:r>
              <w:t>TAIP</w:t>
            </w:r>
          </w:p>
          <w:p w14:paraId="46EAA7E3" w14:textId="77777777" w:rsidR="00DE036C" w:rsidRDefault="00DE036C" w:rsidP="00BA37C8">
            <w:pPr>
              <w:spacing w:after="96"/>
              <w:ind w:left="2" w:right="0"/>
              <w:jc w:val="center"/>
            </w:pPr>
          </w:p>
          <w:p w14:paraId="3337985E" w14:textId="77777777" w:rsidR="00DE036C" w:rsidRDefault="00DE036C" w:rsidP="00BA37C8">
            <w:pPr>
              <w:spacing w:after="96"/>
              <w:ind w:left="2" w:right="0"/>
              <w:jc w:val="center"/>
            </w:pPr>
          </w:p>
          <w:p w14:paraId="76DD0D03" w14:textId="661C846B" w:rsidR="00DE036C" w:rsidRDefault="00071763" w:rsidP="00BA37C8">
            <w:pPr>
              <w:spacing w:after="96"/>
              <w:ind w:left="2" w:right="0"/>
              <w:jc w:val="center"/>
            </w:pPr>
            <w:r>
              <w:t>TAIP</w:t>
            </w:r>
          </w:p>
          <w:p w14:paraId="19491524" w14:textId="77777777" w:rsidR="00DE036C" w:rsidRDefault="00DE036C" w:rsidP="00BA37C8">
            <w:pPr>
              <w:spacing w:after="96"/>
              <w:ind w:left="2" w:right="0"/>
              <w:jc w:val="center"/>
            </w:pPr>
          </w:p>
          <w:p w14:paraId="23BCD308" w14:textId="77777777" w:rsidR="00DE036C" w:rsidRDefault="00DE036C" w:rsidP="00BA37C8">
            <w:pPr>
              <w:spacing w:after="96"/>
              <w:ind w:left="2" w:right="0"/>
              <w:jc w:val="center"/>
            </w:pPr>
          </w:p>
          <w:p w14:paraId="1DF8A24A" w14:textId="77777777" w:rsidR="00DE036C" w:rsidRDefault="00DE036C" w:rsidP="00BA37C8">
            <w:pPr>
              <w:spacing w:after="96"/>
              <w:ind w:left="2" w:right="0"/>
              <w:jc w:val="center"/>
            </w:pPr>
          </w:p>
          <w:p w14:paraId="6676B631" w14:textId="6F10F3EE" w:rsidR="00DE036C" w:rsidRDefault="00071763" w:rsidP="00BA37C8">
            <w:pPr>
              <w:spacing w:after="96"/>
              <w:ind w:left="2" w:right="0"/>
              <w:jc w:val="center"/>
            </w:pPr>
            <w:r>
              <w:t>TAIP</w:t>
            </w:r>
          </w:p>
          <w:p w14:paraId="73385050" w14:textId="77777777" w:rsidR="00DE036C" w:rsidRDefault="00DE036C" w:rsidP="00BA37C8">
            <w:pPr>
              <w:spacing w:after="0"/>
              <w:ind w:left="2" w:right="0"/>
              <w:jc w:val="center"/>
            </w:pPr>
          </w:p>
        </w:tc>
      </w:tr>
    </w:tbl>
    <w:p w14:paraId="5FACE1BB"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right w:w="46" w:type="dxa"/>
        </w:tblCellMar>
        <w:tblLook w:val="04A0" w:firstRow="1" w:lastRow="0" w:firstColumn="1" w:lastColumn="0" w:noHBand="0" w:noVBand="1"/>
      </w:tblPr>
      <w:tblGrid>
        <w:gridCol w:w="566"/>
        <w:gridCol w:w="2093"/>
        <w:gridCol w:w="5003"/>
        <w:gridCol w:w="5153"/>
        <w:gridCol w:w="1407"/>
      </w:tblGrid>
      <w:tr w:rsidR="00DE036C" w14:paraId="10DFA7F5"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065C9B81"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29C64BCD"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3756CA32"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1797A806" w14:textId="1CC13547" w:rsidR="00DE036C" w:rsidRDefault="00923FC1" w:rsidP="002E5281">
            <w:pPr>
              <w:spacing w:after="46" w:line="238" w:lineRule="auto"/>
              <w:ind w:right="0"/>
              <w:jc w:val="center"/>
            </w:pPr>
            <w:r>
              <w:t>Radviliškio pagalbos šeimai</w:t>
            </w:r>
            <w:r w:rsidR="00A87C65">
              <w:t xml:space="preserve"> </w:t>
            </w:r>
            <w:r w:rsidR="00071763">
              <w:t>centro veiklos apibūdinimas pagal socialinės globos normos</w:t>
            </w:r>
          </w:p>
          <w:p w14:paraId="3015A913" w14:textId="3B25A6F5" w:rsidR="00DE036C" w:rsidRDefault="00071763" w:rsidP="002E5281">
            <w:pPr>
              <w:spacing w:after="0"/>
              <w:ind w:right="60"/>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4A040EE6" w14:textId="77777777" w:rsidR="00DE036C" w:rsidRDefault="00071763">
            <w:pPr>
              <w:spacing w:after="0"/>
              <w:ind w:right="62"/>
              <w:jc w:val="center"/>
            </w:pPr>
            <w:r>
              <w:t xml:space="preserve">Atitiktis </w:t>
            </w:r>
          </w:p>
          <w:p w14:paraId="18BC74F5" w14:textId="77777777" w:rsidR="00DE036C" w:rsidRDefault="00071763">
            <w:pPr>
              <w:spacing w:after="0"/>
              <w:ind w:right="0"/>
              <w:jc w:val="center"/>
            </w:pPr>
            <w:r>
              <w:t xml:space="preserve">normoms: taip/ne/iš dalies </w:t>
            </w:r>
          </w:p>
        </w:tc>
      </w:tr>
      <w:tr w:rsidR="00DE036C" w14:paraId="2219EAB9" w14:textId="77777777" w:rsidTr="00BA37C8">
        <w:trPr>
          <w:trHeight w:val="7943"/>
        </w:trPr>
        <w:tc>
          <w:tcPr>
            <w:tcW w:w="567" w:type="dxa"/>
            <w:tcBorders>
              <w:top w:val="single" w:sz="4" w:space="0" w:color="000000"/>
              <w:left w:val="single" w:sz="4" w:space="0" w:color="000000"/>
              <w:bottom w:val="single" w:sz="4" w:space="0" w:color="000000"/>
              <w:right w:val="single" w:sz="4" w:space="0" w:color="000000"/>
            </w:tcBorders>
          </w:tcPr>
          <w:p w14:paraId="6F3B2A62"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4BD5DD46"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6696A104" w14:textId="77777777" w:rsidR="00DE036C" w:rsidRDefault="00071763">
            <w:pPr>
              <w:spacing w:after="96"/>
              <w:ind w:left="36" w:right="0"/>
              <w:jc w:val="left"/>
            </w:pPr>
            <w:r>
              <w:t xml:space="preserve">vertybių supratimą. </w:t>
            </w:r>
          </w:p>
          <w:p w14:paraId="3BAC0772" w14:textId="77777777" w:rsidR="00DE036C" w:rsidRDefault="00071763">
            <w:pPr>
              <w:spacing w:after="120" w:line="238" w:lineRule="auto"/>
              <w:ind w:left="36" w:right="136" w:hanging="36"/>
            </w:pPr>
            <w:r>
              <w:t xml:space="preserve">10.10. Vaikui pagal jo amžių, brandą, sveikatos būklę bei specialiuosius poreikius užtikrintas asmens higienos įgūdžių ir savitvarkos gebėjimų lavinimas.  </w:t>
            </w:r>
          </w:p>
          <w:p w14:paraId="51A676F5" w14:textId="77777777" w:rsidR="00DE036C" w:rsidRDefault="00071763">
            <w:pPr>
              <w:spacing w:after="111" w:line="246" w:lineRule="auto"/>
              <w:ind w:left="36" w:right="62" w:hanging="36"/>
            </w:pPr>
            <w:r>
              <w:t xml:space="preserve">10.11. Esant poreikiui, vaikui užtikrinama pagalba atliekant buities darbus, ugdant savitvarkos gebėjimus. Vaikas su negalia yra aprūpintas  priemonėmis, padedančiomis lavinti ir palaikyti vaiko dėl sveikatos būklės prarastus ar neįgytus  socialinius įgūdžius. </w:t>
            </w:r>
          </w:p>
          <w:p w14:paraId="7A2E66F9" w14:textId="77777777" w:rsidR="00DE036C" w:rsidRDefault="00071763">
            <w:pPr>
              <w:spacing w:after="0"/>
              <w:ind w:left="36" w:right="63" w:hanging="36"/>
            </w:pPr>
            <w:r>
              <w:t xml:space="preserve">10.12. Socialinės globos įstaiga, siekdama padėti vaikui rengtis savarankiškam gyvenimui ir integruotis į visuomenę, kiekvieną mėnesį užtikrina kišenpinigių smulkioms išlaidoms skyrimą ir, esant galimybėms, teikia kitą finansinę bei materialinę paramą. Kišenpinigiai skiriami vaikams ne vėliau nei vaikai pradedami ugdyti pagal pradinio ugdymo programą. To paties amžiaus vaikams (išskyrus vaikams su negalia) socialinės globos įstaigoje nustatomas vienodas kišenpinigių dydis. Vaikams mokamų kišenpinigių dydis yra ne mažesnis kaip 0,4 BSI per mėnesį (išskyrus vaikams su negalia). Vaikams su negalia kišenpinigiai mokami atsižvelgiant į jų savarankiškumo lygį, gebėjimą išreikšti savo nuomonę, priimti sprendimus. </w:t>
            </w:r>
          </w:p>
        </w:tc>
        <w:tc>
          <w:tcPr>
            <w:tcW w:w="5153" w:type="dxa"/>
            <w:tcBorders>
              <w:top w:val="single" w:sz="4" w:space="0" w:color="000000"/>
              <w:left w:val="single" w:sz="4" w:space="0" w:color="000000"/>
              <w:bottom w:val="single" w:sz="4" w:space="0" w:color="000000"/>
              <w:right w:val="single" w:sz="4" w:space="0" w:color="000000"/>
            </w:tcBorders>
          </w:tcPr>
          <w:p w14:paraId="613153B8" w14:textId="77777777" w:rsidR="00DE036C" w:rsidRDefault="00071763">
            <w:pPr>
              <w:spacing w:after="97"/>
              <w:ind w:left="2" w:right="0"/>
              <w:jc w:val="left"/>
            </w:pPr>
            <w:r>
              <w:t xml:space="preserve">vertybių supratimą. </w:t>
            </w:r>
          </w:p>
          <w:p w14:paraId="3C659E06" w14:textId="77777777" w:rsidR="00DE036C" w:rsidRDefault="00071763">
            <w:pPr>
              <w:spacing w:after="104" w:line="252" w:lineRule="auto"/>
              <w:ind w:left="2" w:right="60"/>
            </w:pPr>
            <w:r>
              <w:t xml:space="preserve">10.10. Centre globojamiems vaikams pagal jų amžių, brandą, sveikatos būklę bei specialiuosius poreikius užtikrintas asmens higienos įgūdžių ir savitvarkos gebėjimų lavinimas. </w:t>
            </w:r>
          </w:p>
          <w:p w14:paraId="216C2067" w14:textId="77777777" w:rsidR="00DE036C" w:rsidRDefault="00071763">
            <w:pPr>
              <w:spacing w:after="97" w:line="258" w:lineRule="auto"/>
              <w:ind w:left="2" w:right="61"/>
            </w:pPr>
            <w:r>
              <w:t xml:space="preserve">10.11. Esant poreikiui, Centre vaikams užtikrinama pagalba atliekant buities darbus, ugdant savitvarkos gebėjimus. </w:t>
            </w:r>
          </w:p>
          <w:p w14:paraId="4C23C930" w14:textId="77777777" w:rsidR="00DE036C" w:rsidRDefault="00DE036C">
            <w:pPr>
              <w:spacing w:after="96"/>
              <w:ind w:left="2" w:right="0"/>
              <w:jc w:val="left"/>
            </w:pPr>
          </w:p>
          <w:p w14:paraId="13EA1201" w14:textId="77777777" w:rsidR="00DE036C" w:rsidRDefault="00DE036C">
            <w:pPr>
              <w:spacing w:after="17"/>
              <w:ind w:left="2" w:right="0"/>
              <w:jc w:val="left"/>
            </w:pPr>
          </w:p>
          <w:p w14:paraId="15C1627E" w14:textId="77777777" w:rsidR="00DE036C" w:rsidRDefault="00071763">
            <w:pPr>
              <w:spacing w:after="0" w:line="266" w:lineRule="auto"/>
              <w:ind w:left="2" w:right="59"/>
            </w:pPr>
            <w:r>
              <w:t xml:space="preserve">10.12. Centre visiems vaikams iki 18 metų kiekvieną mėnesį skiriama kišenpinigių smulkioms išlaidoms ir, esant galimybėms, teikiama kita finansinė bei materialinė parama. Centre visiems vaikams nustatytas vienodas kišenpinigių dydis - ne mažesnis kaip 0,4 BSI per mėnesį.  </w:t>
            </w:r>
          </w:p>
          <w:p w14:paraId="36EC431B" w14:textId="77777777" w:rsidR="00DE036C" w:rsidRDefault="00071763">
            <w:pPr>
              <w:spacing w:after="0" w:line="258" w:lineRule="auto"/>
              <w:ind w:left="2" w:right="60"/>
            </w:pPr>
            <w:r>
              <w:t xml:space="preserve">Vaikas pagal savo amžių ir brandą bei darbuotojai, atsakingi už vaiko ugdymąsi, žino ir gali apibūdinti vaiko kišenpinigių mokėjimo tvarką ir šių kišenpinigių tikslą. Vaikai turi galimybę tartis su darbuotojais, o darbuotojai – pareigą, ugdant vaiko gebėjimus, patarti vaikams, kaip tinkamai naudoti kišenpinigius savo asmeninėms reikmėms, aptarti su vaikais, kur jie išleidžia kišenpinigius. </w:t>
            </w:r>
          </w:p>
          <w:p w14:paraId="20D739A7" w14:textId="77777777" w:rsidR="00DE036C" w:rsidRDefault="00071763">
            <w:pPr>
              <w:spacing w:after="0"/>
              <w:ind w:left="2" w:right="62"/>
            </w:pPr>
            <w:r>
              <w:t xml:space="preserve">Kišenpinigiai gali būti naudojami vaiko tyčia padarytai materialinei žalai atlyginti ar už vaiko padarytus administracinius nusižengimus gautoms </w:t>
            </w:r>
          </w:p>
        </w:tc>
        <w:tc>
          <w:tcPr>
            <w:tcW w:w="1407" w:type="dxa"/>
            <w:tcBorders>
              <w:top w:val="single" w:sz="4" w:space="0" w:color="000000"/>
              <w:left w:val="single" w:sz="4" w:space="0" w:color="000000"/>
              <w:bottom w:val="single" w:sz="4" w:space="0" w:color="000000"/>
              <w:right w:val="single" w:sz="4" w:space="0" w:color="000000"/>
            </w:tcBorders>
          </w:tcPr>
          <w:p w14:paraId="7BCB8325" w14:textId="77777777" w:rsidR="00DE036C" w:rsidRDefault="00DE036C" w:rsidP="00BA37C8">
            <w:pPr>
              <w:spacing w:after="96"/>
              <w:ind w:left="2" w:right="0"/>
              <w:jc w:val="center"/>
            </w:pPr>
          </w:p>
          <w:p w14:paraId="49732D95" w14:textId="786AE359" w:rsidR="00DE036C" w:rsidRDefault="00071763" w:rsidP="00BA37C8">
            <w:pPr>
              <w:spacing w:after="96"/>
              <w:ind w:left="2" w:right="0"/>
              <w:jc w:val="center"/>
            </w:pPr>
            <w:r>
              <w:t>TAIP</w:t>
            </w:r>
          </w:p>
          <w:p w14:paraId="62A892CE" w14:textId="77777777" w:rsidR="00DE036C" w:rsidRDefault="00DE036C" w:rsidP="00BA37C8">
            <w:pPr>
              <w:spacing w:after="96"/>
              <w:ind w:left="2" w:right="0"/>
              <w:jc w:val="center"/>
            </w:pPr>
          </w:p>
          <w:p w14:paraId="7814D554" w14:textId="77777777" w:rsidR="00DE036C" w:rsidRDefault="00DE036C" w:rsidP="00BA37C8">
            <w:pPr>
              <w:spacing w:after="96"/>
              <w:ind w:left="2" w:right="0"/>
              <w:jc w:val="center"/>
            </w:pPr>
          </w:p>
          <w:p w14:paraId="74552C49" w14:textId="77777777" w:rsidR="005C77E1" w:rsidRDefault="005C77E1" w:rsidP="00BA37C8">
            <w:pPr>
              <w:spacing w:after="96"/>
              <w:ind w:left="2" w:right="0"/>
              <w:jc w:val="center"/>
            </w:pPr>
          </w:p>
          <w:p w14:paraId="5248F851" w14:textId="37A0D122" w:rsidR="00DE036C" w:rsidRDefault="00071763" w:rsidP="00BA37C8">
            <w:pPr>
              <w:spacing w:after="96"/>
              <w:ind w:left="2" w:right="0"/>
              <w:jc w:val="center"/>
            </w:pPr>
            <w:r>
              <w:t>TAIP</w:t>
            </w:r>
          </w:p>
          <w:p w14:paraId="546B1E8E" w14:textId="77777777" w:rsidR="00DE036C" w:rsidRDefault="00DE036C" w:rsidP="00BA37C8">
            <w:pPr>
              <w:spacing w:after="96"/>
              <w:ind w:left="2" w:right="0"/>
              <w:jc w:val="center"/>
            </w:pPr>
          </w:p>
          <w:p w14:paraId="2C801357" w14:textId="77777777" w:rsidR="00DE036C" w:rsidRDefault="00DE036C" w:rsidP="00BA37C8">
            <w:pPr>
              <w:spacing w:after="96"/>
              <w:ind w:left="2" w:right="0"/>
              <w:jc w:val="center"/>
            </w:pPr>
          </w:p>
          <w:p w14:paraId="4872BDB5" w14:textId="77777777" w:rsidR="00DE036C" w:rsidRDefault="00DE036C" w:rsidP="00BA37C8">
            <w:pPr>
              <w:spacing w:after="96"/>
              <w:ind w:left="2" w:right="0"/>
              <w:jc w:val="center"/>
            </w:pPr>
          </w:p>
          <w:p w14:paraId="74E49F12" w14:textId="2F83CC4F" w:rsidR="00DE036C" w:rsidRDefault="00071763" w:rsidP="00BA37C8">
            <w:pPr>
              <w:spacing w:after="96"/>
              <w:ind w:left="2" w:right="0"/>
              <w:jc w:val="center"/>
            </w:pPr>
            <w:r>
              <w:t>TAIP</w:t>
            </w:r>
          </w:p>
          <w:p w14:paraId="01B758F9" w14:textId="77777777" w:rsidR="00DE036C" w:rsidRDefault="00DE036C" w:rsidP="00BA37C8">
            <w:pPr>
              <w:spacing w:after="96"/>
              <w:ind w:left="2" w:right="0"/>
              <w:jc w:val="center"/>
            </w:pPr>
          </w:p>
          <w:p w14:paraId="71DCFD6E" w14:textId="77777777" w:rsidR="00DE036C" w:rsidRDefault="00DE036C" w:rsidP="00BA37C8">
            <w:pPr>
              <w:spacing w:after="96"/>
              <w:ind w:left="2" w:right="0"/>
              <w:jc w:val="center"/>
            </w:pPr>
          </w:p>
          <w:p w14:paraId="45F34EE9" w14:textId="77777777" w:rsidR="00DE036C" w:rsidRDefault="00DE036C" w:rsidP="00BA37C8">
            <w:pPr>
              <w:spacing w:after="96"/>
              <w:ind w:left="2" w:right="0"/>
              <w:jc w:val="center"/>
            </w:pPr>
          </w:p>
          <w:p w14:paraId="22272B6B" w14:textId="77777777" w:rsidR="00DE036C" w:rsidRDefault="00DE036C" w:rsidP="00BA37C8">
            <w:pPr>
              <w:spacing w:after="96"/>
              <w:ind w:left="2" w:right="0"/>
              <w:jc w:val="center"/>
            </w:pPr>
          </w:p>
          <w:p w14:paraId="53B97B7D" w14:textId="77777777" w:rsidR="00DE036C" w:rsidRDefault="00DE036C" w:rsidP="00BA37C8">
            <w:pPr>
              <w:spacing w:after="96"/>
              <w:ind w:left="2" w:right="0"/>
              <w:jc w:val="center"/>
            </w:pPr>
          </w:p>
          <w:p w14:paraId="0DC35F87" w14:textId="77777777" w:rsidR="00DE036C" w:rsidRDefault="00DE036C" w:rsidP="00BA37C8">
            <w:pPr>
              <w:spacing w:after="96"/>
              <w:ind w:left="2" w:right="0"/>
              <w:jc w:val="center"/>
            </w:pPr>
          </w:p>
          <w:p w14:paraId="1B346DDA" w14:textId="77777777" w:rsidR="00DE036C" w:rsidRDefault="00DE036C" w:rsidP="00BA37C8">
            <w:pPr>
              <w:spacing w:after="96"/>
              <w:ind w:left="2" w:right="0"/>
              <w:jc w:val="center"/>
            </w:pPr>
          </w:p>
          <w:p w14:paraId="4566F353" w14:textId="77777777" w:rsidR="00DE036C" w:rsidRDefault="00DE036C" w:rsidP="00BA37C8">
            <w:pPr>
              <w:spacing w:after="96"/>
              <w:ind w:left="2" w:right="0"/>
              <w:jc w:val="center"/>
            </w:pPr>
          </w:p>
          <w:p w14:paraId="19919AA9" w14:textId="77777777" w:rsidR="00DE036C" w:rsidRDefault="00DE036C" w:rsidP="00BA37C8">
            <w:pPr>
              <w:spacing w:after="96"/>
              <w:ind w:left="2" w:right="0"/>
              <w:jc w:val="center"/>
            </w:pPr>
          </w:p>
          <w:p w14:paraId="01E70144" w14:textId="77777777" w:rsidR="00DE036C" w:rsidRDefault="00DE036C" w:rsidP="00BA37C8">
            <w:pPr>
              <w:spacing w:after="96"/>
              <w:ind w:left="2" w:right="0"/>
              <w:jc w:val="center"/>
            </w:pPr>
          </w:p>
          <w:p w14:paraId="16284634" w14:textId="77777777" w:rsidR="00DE036C" w:rsidRDefault="00DE036C" w:rsidP="00BA37C8">
            <w:pPr>
              <w:spacing w:after="0"/>
              <w:ind w:left="2" w:right="0"/>
              <w:jc w:val="center"/>
            </w:pPr>
          </w:p>
        </w:tc>
      </w:tr>
    </w:tbl>
    <w:p w14:paraId="574E7DAB" w14:textId="77777777" w:rsidR="00DE036C" w:rsidRDefault="00DE036C">
      <w:pPr>
        <w:spacing w:after="0"/>
        <w:ind w:left="-1133" w:right="15140"/>
        <w:jc w:val="left"/>
      </w:pPr>
    </w:p>
    <w:tbl>
      <w:tblPr>
        <w:tblStyle w:val="TableGrid"/>
        <w:tblW w:w="14222" w:type="dxa"/>
        <w:tblInd w:w="-108" w:type="dxa"/>
        <w:tblCellMar>
          <w:top w:w="7" w:type="dxa"/>
          <w:bottom w:w="13" w:type="dxa"/>
        </w:tblCellMar>
        <w:tblLook w:val="04A0" w:firstRow="1" w:lastRow="0" w:firstColumn="1" w:lastColumn="0" w:noHBand="0" w:noVBand="1"/>
      </w:tblPr>
      <w:tblGrid>
        <w:gridCol w:w="566"/>
        <w:gridCol w:w="2093"/>
        <w:gridCol w:w="5003"/>
        <w:gridCol w:w="5153"/>
        <w:gridCol w:w="1407"/>
      </w:tblGrid>
      <w:tr w:rsidR="00DE036C" w14:paraId="07368A46" w14:textId="77777777" w:rsidTr="002E5281">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7937E761" w14:textId="77777777" w:rsidR="00DE036C" w:rsidRDefault="00071763">
            <w:pPr>
              <w:spacing w:after="0"/>
              <w:ind w:left="125"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70B46168"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5309C5A5" w14:textId="77777777" w:rsidR="00DE036C" w:rsidRDefault="00071763">
            <w:pPr>
              <w:spacing w:after="0"/>
              <w:ind w:left="96" w:right="38"/>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38F03650" w14:textId="2E82C764" w:rsidR="00DE036C" w:rsidRDefault="00923FC1" w:rsidP="002E5281">
            <w:pPr>
              <w:spacing w:after="46" w:line="238" w:lineRule="auto"/>
              <w:ind w:right="0"/>
              <w:jc w:val="center"/>
            </w:pPr>
            <w:r>
              <w:t xml:space="preserve">Radviliškio pagalbos šeimai </w:t>
            </w:r>
            <w:r w:rsidR="00071763">
              <w:t xml:space="preserve"> centro veiklos apibūdinimas pagal socialinės globos normos</w:t>
            </w:r>
          </w:p>
          <w:p w14:paraId="72608010" w14:textId="6A281E9E" w:rsidR="00DE036C" w:rsidRDefault="00071763" w:rsidP="002E5281">
            <w:pPr>
              <w:spacing w:after="0"/>
              <w:ind w:left="2" w:right="0"/>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7B1DE051" w14:textId="77777777" w:rsidR="00DE036C" w:rsidRDefault="00071763">
            <w:pPr>
              <w:spacing w:after="0"/>
              <w:ind w:left="1" w:right="0"/>
              <w:jc w:val="center"/>
            </w:pPr>
            <w:r>
              <w:t xml:space="preserve">Atitiktis </w:t>
            </w:r>
          </w:p>
          <w:p w14:paraId="44338307" w14:textId="77777777" w:rsidR="00DE036C" w:rsidRDefault="00071763">
            <w:pPr>
              <w:spacing w:after="0"/>
              <w:ind w:right="0"/>
              <w:jc w:val="center"/>
            </w:pPr>
            <w:r>
              <w:t xml:space="preserve">normoms: taip/ne/iš dalies </w:t>
            </w:r>
          </w:p>
        </w:tc>
      </w:tr>
      <w:tr w:rsidR="00CA156A" w14:paraId="449BCEA4" w14:textId="77777777" w:rsidTr="00CE5275">
        <w:trPr>
          <w:trHeight w:val="7139"/>
        </w:trPr>
        <w:tc>
          <w:tcPr>
            <w:tcW w:w="566" w:type="dxa"/>
            <w:tcBorders>
              <w:top w:val="single" w:sz="4" w:space="0" w:color="000000"/>
              <w:left w:val="single" w:sz="4" w:space="0" w:color="000000"/>
              <w:bottom w:val="single" w:sz="4" w:space="0" w:color="000000"/>
              <w:right w:val="single" w:sz="4" w:space="0" w:color="000000"/>
            </w:tcBorders>
          </w:tcPr>
          <w:p w14:paraId="52635407" w14:textId="77777777" w:rsidR="00CA156A" w:rsidRDefault="00CA156A">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479B7E03" w14:textId="77777777" w:rsidR="00CA156A" w:rsidRDefault="00CA156A">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333E2164" w14:textId="1CE8A879" w:rsidR="00CA156A" w:rsidRDefault="00CA156A">
            <w:pPr>
              <w:spacing w:after="0"/>
              <w:ind w:left="144" w:right="107"/>
            </w:pPr>
            <w:r>
              <w:t xml:space="preserve">Vaikas pagal savo amžių ir brandą bei darbuotojai, atsakingi už vaiko ugdymąsi, žino ir gali apibūdinti vaiko kišenpinigių mokėjimo tvarką ir šių kišenpinigių tikslą. Vaikas turi galimybę tartis su šiais darbuotojais, o darbuotojai – pareigą, ugdant vaiko gebėjimus, patarti vaikui, kaip tinkamai naudoti kišenpinigius savo asmeninėms reikmėms, aptarti su vaiku, kur jis išleidžia kišenpinigius, tačiau negali reikalauti iš vaiko atsiskaityti už gautus kišenpinigius pateikiant pirkinių apmokėjimo kvitus. Kišenpinigiai gali būti naudojami vaiko tyčia padarytai materialinei žalai atlyginti ar už vaiko padarytus administracinius nusižengimus gautoms administracinėms nuobaudoms apmokėti, bet ne daugiau nei 50 proc. per mėnesį gaunamų kišenpinigių sumos. Kišenpinigių naudojimo vaiko tyčia padarytai materialinei žalai atlyginti ar už vaiko padarytus administracinius nusižengimus gautoms administracinėms nuobaudoms apmokėti tvarka nustatoma socialinės globos įstaigos vadovo ar jo įgalioto asmens tvirtinamame kišenpinigių vaikams mokėjimo tvarkos apraše. </w:t>
            </w:r>
          </w:p>
        </w:tc>
        <w:tc>
          <w:tcPr>
            <w:tcW w:w="5153" w:type="dxa"/>
            <w:tcBorders>
              <w:top w:val="single" w:sz="4" w:space="0" w:color="000000"/>
              <w:left w:val="single" w:sz="4" w:space="0" w:color="000000"/>
              <w:bottom w:val="single" w:sz="4" w:space="0" w:color="000000"/>
              <w:right w:val="single" w:sz="4" w:space="0" w:color="000000"/>
            </w:tcBorders>
          </w:tcPr>
          <w:p w14:paraId="5B90F080" w14:textId="4AE225FB" w:rsidR="00CA156A" w:rsidRDefault="00CA156A" w:rsidP="00CC1E51">
            <w:pPr>
              <w:spacing w:after="252"/>
              <w:ind w:left="110" w:right="-1170"/>
              <w:jc w:val="left"/>
            </w:pPr>
            <w:r>
              <w:t>administracinėms nuobaudoms</w:t>
            </w:r>
            <w:r w:rsidR="00B5215F">
              <w:t xml:space="preserve"> apmokėti, </w:t>
            </w:r>
            <w:r w:rsidR="00CC1E51">
              <w:t xml:space="preserve"> </w:t>
            </w:r>
            <w:r w:rsidR="00B5215F" w:rsidRPr="00B5215F">
              <w:t>bet ne daugiau nei 50 proc. per mėnesį gaunamų kišenpinigių sumos</w:t>
            </w:r>
            <w:r w:rsidR="00B5215F">
              <w:t xml:space="preserve">. </w:t>
            </w:r>
          </w:p>
          <w:p w14:paraId="62675855" w14:textId="77777777" w:rsidR="00CA156A" w:rsidRDefault="00CA156A">
            <w:pPr>
              <w:spacing w:after="96"/>
              <w:ind w:left="110" w:right="0"/>
              <w:jc w:val="left"/>
            </w:pPr>
          </w:p>
          <w:p w14:paraId="31B49C0E" w14:textId="5A8D301B" w:rsidR="00CC1E51" w:rsidRDefault="005C77E1" w:rsidP="00CC1E51">
            <w:pPr>
              <w:spacing w:after="0"/>
              <w:ind w:left="-1886" w:right="-2064"/>
            </w:pPr>
            <w:r>
              <w:t xml:space="preserve">Daugiau                   </w:t>
            </w:r>
          </w:p>
          <w:p w14:paraId="5DA140F9" w14:textId="1703567E" w:rsidR="00CA156A" w:rsidRDefault="00CA156A">
            <w:pPr>
              <w:spacing w:after="160"/>
              <w:ind w:right="0"/>
              <w:jc w:val="left"/>
            </w:pPr>
          </w:p>
        </w:tc>
        <w:tc>
          <w:tcPr>
            <w:tcW w:w="1407" w:type="dxa"/>
            <w:tcBorders>
              <w:top w:val="single" w:sz="4" w:space="0" w:color="000000"/>
              <w:left w:val="single" w:sz="4" w:space="0" w:color="000000"/>
              <w:bottom w:val="single" w:sz="4" w:space="0" w:color="000000"/>
              <w:right w:val="single" w:sz="4" w:space="0" w:color="000000"/>
            </w:tcBorders>
            <w:vAlign w:val="bottom"/>
          </w:tcPr>
          <w:p w14:paraId="0E466AE6" w14:textId="77777777" w:rsidR="00CA156A" w:rsidRDefault="00CA156A">
            <w:pPr>
              <w:spacing w:after="96"/>
              <w:ind w:left="110" w:right="0"/>
              <w:jc w:val="left"/>
            </w:pPr>
          </w:p>
          <w:p w14:paraId="3E7FB63F" w14:textId="77777777" w:rsidR="00CA156A" w:rsidRDefault="00CA156A">
            <w:pPr>
              <w:spacing w:after="96"/>
              <w:ind w:left="110" w:right="0"/>
              <w:jc w:val="left"/>
            </w:pPr>
          </w:p>
          <w:p w14:paraId="447F6DAC" w14:textId="77777777" w:rsidR="00CA156A" w:rsidRDefault="00CA156A">
            <w:pPr>
              <w:spacing w:after="96"/>
              <w:ind w:left="110" w:right="0"/>
              <w:jc w:val="left"/>
            </w:pPr>
          </w:p>
          <w:p w14:paraId="679F30B4" w14:textId="77777777" w:rsidR="00CA156A" w:rsidRDefault="00CA156A">
            <w:pPr>
              <w:spacing w:after="96"/>
              <w:ind w:left="110" w:right="0"/>
              <w:jc w:val="left"/>
            </w:pPr>
          </w:p>
          <w:p w14:paraId="611C65B2" w14:textId="77777777" w:rsidR="00CA156A" w:rsidRDefault="00CA156A">
            <w:pPr>
              <w:spacing w:after="96"/>
              <w:ind w:left="110" w:right="0"/>
              <w:jc w:val="left"/>
            </w:pPr>
          </w:p>
          <w:p w14:paraId="1976449E" w14:textId="77777777" w:rsidR="00CA156A" w:rsidRDefault="00CA156A">
            <w:pPr>
              <w:spacing w:after="96"/>
              <w:ind w:left="110" w:right="0"/>
              <w:jc w:val="left"/>
            </w:pPr>
          </w:p>
          <w:p w14:paraId="69332AE7" w14:textId="77777777" w:rsidR="00CA156A" w:rsidRDefault="00CA156A">
            <w:pPr>
              <w:spacing w:after="96"/>
              <w:ind w:left="110" w:right="0"/>
              <w:jc w:val="left"/>
            </w:pPr>
          </w:p>
          <w:p w14:paraId="6B01C106" w14:textId="77777777" w:rsidR="00CA156A" w:rsidRDefault="00CA156A">
            <w:pPr>
              <w:spacing w:after="96"/>
              <w:ind w:left="110" w:right="0"/>
              <w:jc w:val="left"/>
            </w:pPr>
          </w:p>
          <w:p w14:paraId="3D56EC9B" w14:textId="77777777" w:rsidR="00CA156A" w:rsidRDefault="00CA156A">
            <w:pPr>
              <w:spacing w:after="96"/>
              <w:ind w:left="110" w:right="0"/>
              <w:jc w:val="left"/>
            </w:pPr>
          </w:p>
          <w:p w14:paraId="4ABFBFAA" w14:textId="77777777" w:rsidR="00CA156A" w:rsidRDefault="00CA156A">
            <w:pPr>
              <w:spacing w:after="96"/>
              <w:ind w:left="110" w:right="0"/>
              <w:jc w:val="left"/>
            </w:pPr>
          </w:p>
          <w:p w14:paraId="3928AFEE" w14:textId="77777777" w:rsidR="00CA156A" w:rsidRDefault="00CA156A">
            <w:pPr>
              <w:spacing w:after="96"/>
              <w:ind w:left="110" w:right="0"/>
              <w:jc w:val="left"/>
            </w:pPr>
          </w:p>
          <w:p w14:paraId="68F208C3" w14:textId="77777777" w:rsidR="00CA156A" w:rsidRDefault="00CA156A">
            <w:pPr>
              <w:spacing w:after="96"/>
              <w:ind w:left="110" w:right="0"/>
              <w:jc w:val="left"/>
            </w:pPr>
          </w:p>
          <w:p w14:paraId="28470FBC" w14:textId="77777777" w:rsidR="00CA156A" w:rsidRDefault="00CA156A">
            <w:pPr>
              <w:spacing w:after="96"/>
              <w:ind w:left="110" w:right="0"/>
              <w:jc w:val="left"/>
            </w:pPr>
          </w:p>
          <w:p w14:paraId="4933728B" w14:textId="77777777" w:rsidR="00CA156A" w:rsidRDefault="00CA156A">
            <w:pPr>
              <w:spacing w:after="96"/>
              <w:ind w:left="110" w:right="0"/>
              <w:jc w:val="left"/>
            </w:pPr>
          </w:p>
          <w:p w14:paraId="55BE10C4" w14:textId="77777777" w:rsidR="00CA156A" w:rsidRDefault="00CA156A">
            <w:pPr>
              <w:spacing w:after="96"/>
              <w:ind w:left="110" w:right="0"/>
              <w:jc w:val="left"/>
            </w:pPr>
          </w:p>
          <w:p w14:paraId="779619F9" w14:textId="77777777" w:rsidR="00CA156A" w:rsidRDefault="00CA156A">
            <w:pPr>
              <w:spacing w:after="96"/>
              <w:ind w:left="110" w:right="0"/>
              <w:jc w:val="left"/>
            </w:pPr>
          </w:p>
          <w:p w14:paraId="546F5F70" w14:textId="77777777" w:rsidR="00CA156A" w:rsidRDefault="00CA156A">
            <w:pPr>
              <w:spacing w:after="96"/>
              <w:ind w:left="110" w:right="0"/>
              <w:jc w:val="left"/>
            </w:pPr>
          </w:p>
          <w:p w14:paraId="4FAD40CD" w14:textId="77777777" w:rsidR="00CA156A" w:rsidRDefault="00CA156A">
            <w:pPr>
              <w:spacing w:after="0"/>
              <w:ind w:left="110" w:right="0"/>
              <w:jc w:val="left"/>
            </w:pPr>
          </w:p>
        </w:tc>
      </w:tr>
      <w:tr w:rsidR="00DE036C" w14:paraId="2A9F1BBE" w14:textId="77777777" w:rsidTr="00BA37C8">
        <w:trPr>
          <w:trHeight w:val="802"/>
        </w:trPr>
        <w:tc>
          <w:tcPr>
            <w:tcW w:w="566" w:type="dxa"/>
            <w:tcBorders>
              <w:top w:val="single" w:sz="4" w:space="0" w:color="000000"/>
              <w:left w:val="single" w:sz="4" w:space="0" w:color="000000"/>
              <w:bottom w:val="single" w:sz="4" w:space="0" w:color="000000"/>
              <w:right w:val="single" w:sz="4" w:space="0" w:color="000000"/>
            </w:tcBorders>
          </w:tcPr>
          <w:p w14:paraId="28533F13" w14:textId="77777777" w:rsidR="00DE036C" w:rsidRDefault="00071763">
            <w:pPr>
              <w:spacing w:after="0"/>
              <w:ind w:left="132" w:right="0"/>
              <w:jc w:val="left"/>
            </w:pPr>
            <w:r>
              <w:t xml:space="preserve">11. </w:t>
            </w:r>
          </w:p>
        </w:tc>
        <w:tc>
          <w:tcPr>
            <w:tcW w:w="2093" w:type="dxa"/>
            <w:tcBorders>
              <w:top w:val="single" w:sz="4" w:space="0" w:color="000000"/>
              <w:left w:val="single" w:sz="4" w:space="0" w:color="000000"/>
              <w:bottom w:val="single" w:sz="4" w:space="0" w:color="000000"/>
              <w:right w:val="single" w:sz="4" w:space="0" w:color="000000"/>
            </w:tcBorders>
            <w:vAlign w:val="center"/>
          </w:tcPr>
          <w:p w14:paraId="1CA7790C" w14:textId="77777777" w:rsidR="00DE036C" w:rsidRDefault="00071763">
            <w:pPr>
              <w:spacing w:after="0"/>
              <w:ind w:left="108" w:right="100"/>
              <w:jc w:val="left"/>
            </w:pPr>
            <w:r>
              <w:t xml:space="preserve">Užtikrinamas vaiko socialinių </w:t>
            </w:r>
          </w:p>
        </w:tc>
        <w:tc>
          <w:tcPr>
            <w:tcW w:w="5003" w:type="dxa"/>
            <w:tcBorders>
              <w:top w:val="single" w:sz="4" w:space="0" w:color="000000"/>
              <w:left w:val="single" w:sz="4" w:space="0" w:color="000000"/>
              <w:bottom w:val="single" w:sz="4" w:space="0" w:color="000000"/>
              <w:right w:val="single" w:sz="4" w:space="0" w:color="000000"/>
            </w:tcBorders>
            <w:vAlign w:val="center"/>
          </w:tcPr>
          <w:p w14:paraId="5FDB7D3A" w14:textId="77777777" w:rsidR="00DE036C" w:rsidRDefault="00071763">
            <w:pPr>
              <w:spacing w:after="0"/>
              <w:ind w:left="144" w:right="0" w:hanging="36"/>
            </w:pPr>
            <w:r>
              <w:t xml:space="preserve">11.1. Vaikui padedama suvokti priklausomybės šeimai reikšmę, plėtoti ir stiprinti stabilius </w:t>
            </w:r>
          </w:p>
        </w:tc>
        <w:tc>
          <w:tcPr>
            <w:tcW w:w="5153" w:type="dxa"/>
            <w:tcBorders>
              <w:top w:val="single" w:sz="4" w:space="0" w:color="000000"/>
              <w:left w:val="single" w:sz="4" w:space="0" w:color="000000"/>
              <w:bottom w:val="single" w:sz="4" w:space="0" w:color="000000"/>
              <w:right w:val="single" w:sz="4" w:space="0" w:color="000000"/>
            </w:tcBorders>
            <w:vAlign w:val="center"/>
          </w:tcPr>
          <w:p w14:paraId="025FF8EF" w14:textId="77777777" w:rsidR="00DE036C" w:rsidRDefault="00071763">
            <w:pPr>
              <w:spacing w:after="0"/>
              <w:ind w:left="110" w:right="0"/>
            </w:pPr>
            <w:r>
              <w:t xml:space="preserve">11.1. Centre vaikui padedama suvokti priklausomybės šeimai reikšmę, plėtoti ir stiprinti </w:t>
            </w:r>
          </w:p>
        </w:tc>
        <w:tc>
          <w:tcPr>
            <w:tcW w:w="1407" w:type="dxa"/>
            <w:tcBorders>
              <w:top w:val="single" w:sz="4" w:space="0" w:color="000000"/>
              <w:left w:val="single" w:sz="4" w:space="0" w:color="000000"/>
              <w:bottom w:val="single" w:sz="4" w:space="0" w:color="000000"/>
              <w:right w:val="single" w:sz="4" w:space="0" w:color="000000"/>
            </w:tcBorders>
          </w:tcPr>
          <w:p w14:paraId="36DD9AA7" w14:textId="6E41CD0F" w:rsidR="00DE036C" w:rsidRDefault="00071763" w:rsidP="00BA37C8">
            <w:pPr>
              <w:spacing w:after="96"/>
              <w:ind w:left="110" w:right="0"/>
              <w:jc w:val="center"/>
            </w:pPr>
            <w:r>
              <w:t>TAIP</w:t>
            </w:r>
          </w:p>
          <w:p w14:paraId="6E82CA7D" w14:textId="77777777" w:rsidR="00DE036C" w:rsidRDefault="00DE036C" w:rsidP="00BA37C8">
            <w:pPr>
              <w:spacing w:after="0"/>
              <w:ind w:left="110" w:right="0"/>
              <w:jc w:val="center"/>
            </w:pPr>
          </w:p>
        </w:tc>
      </w:tr>
    </w:tbl>
    <w:p w14:paraId="34F80517" w14:textId="77777777" w:rsidR="00DE036C" w:rsidRDefault="00DE036C">
      <w:pPr>
        <w:spacing w:after="0"/>
        <w:ind w:left="-1133" w:right="15140"/>
        <w:jc w:val="left"/>
      </w:pPr>
    </w:p>
    <w:tbl>
      <w:tblPr>
        <w:tblStyle w:val="TableGrid"/>
        <w:tblW w:w="14222" w:type="dxa"/>
        <w:tblInd w:w="-108" w:type="dxa"/>
        <w:tblCellMar>
          <w:top w:w="7" w:type="dxa"/>
          <w:left w:w="108" w:type="dxa"/>
          <w:right w:w="45" w:type="dxa"/>
        </w:tblCellMar>
        <w:tblLook w:val="04A0" w:firstRow="1" w:lastRow="0" w:firstColumn="1" w:lastColumn="0" w:noHBand="0" w:noVBand="1"/>
      </w:tblPr>
      <w:tblGrid>
        <w:gridCol w:w="566"/>
        <w:gridCol w:w="2093"/>
        <w:gridCol w:w="5003"/>
        <w:gridCol w:w="5153"/>
        <w:gridCol w:w="1407"/>
      </w:tblGrid>
      <w:tr w:rsidR="00DE036C" w14:paraId="1826D60D"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29E81E9F"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48EB7661"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0C293F0F"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2564D16E" w14:textId="202B84B1" w:rsidR="00DE036C" w:rsidRDefault="00923FC1" w:rsidP="002E5281">
            <w:pPr>
              <w:spacing w:after="46" w:line="238" w:lineRule="auto"/>
              <w:ind w:right="0"/>
              <w:jc w:val="center"/>
            </w:pPr>
            <w:r>
              <w:t xml:space="preserve">Radviliškio pagalbos šeimai </w:t>
            </w:r>
            <w:r w:rsidR="00071763">
              <w:t>centro veiklos apibūdinimas pagal socialinės globos normos</w:t>
            </w:r>
          </w:p>
          <w:p w14:paraId="27C33E88" w14:textId="408E465A" w:rsidR="00DE036C" w:rsidRDefault="00071763" w:rsidP="002E5281">
            <w:pPr>
              <w:spacing w:after="0"/>
              <w:ind w:right="61"/>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0842AB85" w14:textId="77777777" w:rsidR="00DE036C" w:rsidRDefault="00071763">
            <w:pPr>
              <w:spacing w:after="0"/>
              <w:ind w:right="62"/>
              <w:jc w:val="center"/>
            </w:pPr>
            <w:r>
              <w:t xml:space="preserve">Atitiktis </w:t>
            </w:r>
          </w:p>
          <w:p w14:paraId="00BAC511" w14:textId="77777777" w:rsidR="00DE036C" w:rsidRDefault="00071763">
            <w:pPr>
              <w:spacing w:after="0"/>
              <w:ind w:right="0"/>
              <w:jc w:val="center"/>
            </w:pPr>
            <w:r>
              <w:t xml:space="preserve">normoms: taip/ne/iš dalies </w:t>
            </w:r>
          </w:p>
        </w:tc>
      </w:tr>
      <w:tr w:rsidR="00DE036C" w14:paraId="7DD90398" w14:textId="77777777" w:rsidTr="00D06621">
        <w:trPr>
          <w:trHeight w:val="8075"/>
        </w:trPr>
        <w:tc>
          <w:tcPr>
            <w:tcW w:w="567" w:type="dxa"/>
            <w:tcBorders>
              <w:top w:val="single" w:sz="4" w:space="0" w:color="000000"/>
              <w:left w:val="single" w:sz="4" w:space="0" w:color="000000"/>
              <w:bottom w:val="single" w:sz="4" w:space="0" w:color="000000"/>
              <w:right w:val="single" w:sz="4" w:space="0" w:color="000000"/>
            </w:tcBorders>
          </w:tcPr>
          <w:p w14:paraId="24EE5F08"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67C07E9F" w14:textId="77777777" w:rsidR="00DE036C" w:rsidRDefault="00071763">
            <w:pPr>
              <w:spacing w:after="0" w:line="238" w:lineRule="auto"/>
              <w:ind w:right="3"/>
              <w:jc w:val="left"/>
            </w:pPr>
            <w:r>
              <w:t xml:space="preserve">ryšių su tėvais (globėju, rūpintoju), esant poreikiui, šeimos </w:t>
            </w:r>
          </w:p>
          <w:p w14:paraId="5EC6919C" w14:textId="77777777" w:rsidR="00DE036C" w:rsidRDefault="00071763">
            <w:pPr>
              <w:spacing w:after="0" w:line="238" w:lineRule="auto"/>
              <w:ind w:right="0"/>
              <w:jc w:val="left"/>
            </w:pPr>
            <w:r>
              <w:t xml:space="preserve">nariais ar  artimaisiais </w:t>
            </w:r>
          </w:p>
          <w:p w14:paraId="02CCE8CA" w14:textId="77777777" w:rsidR="00DE036C" w:rsidRDefault="00071763">
            <w:pPr>
              <w:spacing w:after="0"/>
              <w:ind w:right="0"/>
              <w:jc w:val="left"/>
            </w:pPr>
            <w:r>
              <w:t xml:space="preserve">giminaičiais, </w:t>
            </w:r>
          </w:p>
          <w:p w14:paraId="0A0B3C11" w14:textId="77777777" w:rsidR="00DE036C" w:rsidRDefault="00071763">
            <w:pPr>
              <w:spacing w:after="0"/>
              <w:ind w:right="0"/>
              <w:jc w:val="left"/>
            </w:pPr>
            <w:r>
              <w:t xml:space="preserve">bendruomenės </w:t>
            </w:r>
          </w:p>
          <w:p w14:paraId="6C0C11DF" w14:textId="77777777" w:rsidR="00DE036C" w:rsidRDefault="00071763">
            <w:pPr>
              <w:spacing w:after="0"/>
              <w:ind w:right="0"/>
              <w:jc w:val="left"/>
            </w:pPr>
            <w:r>
              <w:t>nariais ar institucijomis palaikymas ir stiprinimas</w:t>
            </w:r>
          </w:p>
        </w:tc>
        <w:tc>
          <w:tcPr>
            <w:tcW w:w="5003" w:type="dxa"/>
            <w:tcBorders>
              <w:top w:val="single" w:sz="4" w:space="0" w:color="000000"/>
              <w:left w:val="single" w:sz="4" w:space="0" w:color="000000"/>
              <w:bottom w:val="single" w:sz="4" w:space="0" w:color="000000"/>
              <w:right w:val="single" w:sz="4" w:space="0" w:color="000000"/>
            </w:tcBorders>
          </w:tcPr>
          <w:p w14:paraId="2616839A" w14:textId="43F68289" w:rsidR="00DE036C" w:rsidRDefault="00071763" w:rsidP="00D06621">
            <w:pPr>
              <w:spacing w:after="107" w:line="250" w:lineRule="auto"/>
              <w:ind w:left="36" w:right="64"/>
            </w:pPr>
            <w:r>
              <w:t>tarpasmeninius vaiko ir biologinės šeimos ryšius, vaiko ryšius su artimaisiais giminaičiais, pagrįstus pagarba ir meile. Socialinės globos įstaigoje broliai ir seserys neišskiriami, palaikomas ir skatinamas jų tarpusavio bendravimas ir tarpusavio ryšių stiprinimas, jei tai nežeidžia vaikų interesų.</w:t>
            </w:r>
          </w:p>
          <w:p w14:paraId="48C36F5B" w14:textId="62FA9D1B" w:rsidR="00DE036C" w:rsidRDefault="00071763" w:rsidP="00D06621">
            <w:pPr>
              <w:spacing w:after="104" w:line="252" w:lineRule="auto"/>
              <w:ind w:left="36" w:right="66" w:hanging="36"/>
            </w:pPr>
            <w:r>
              <w:t>11.2. Vaikas pagal savo amžių ir brandą sugeba apibūdinti socialinius ryšius su tėvais (globėjais, rūpintojais) ar artimaisiais giminaičiais bei išsako nuomonę ar bendrauja su jais</w:t>
            </w:r>
          </w:p>
          <w:p w14:paraId="0C93C9AF" w14:textId="77777777" w:rsidR="00DE036C" w:rsidRDefault="00DE036C" w:rsidP="00D06621">
            <w:pPr>
              <w:spacing w:after="96"/>
              <w:ind w:right="0"/>
            </w:pPr>
          </w:p>
          <w:p w14:paraId="1CACE6F7" w14:textId="4369FEC2" w:rsidR="00DE036C" w:rsidRDefault="00071763" w:rsidP="00D06621">
            <w:pPr>
              <w:spacing w:after="154" w:line="244" w:lineRule="auto"/>
              <w:ind w:left="36" w:right="136" w:hanging="36"/>
            </w:pPr>
            <w:r>
              <w:t>11.3. Socialinės globos įstaiga  likusiam be tėvų globos vaikui sudaro galimybę laikinai išvykti iš globos įstaigos (svečiuotis) socialinės apsaugos ir darbo ministro nustatyta tvarka. Vaiko su negalia išvykimas pas tėvus (globėjus, rūpintojus) įforminamas vaiko tėvų (globėjų, rūpintojų) ir socialinės globos</w:t>
            </w:r>
            <w:r w:rsidR="00C317C1">
              <w:t xml:space="preserve"> </w:t>
            </w:r>
            <w:r>
              <w:t>įstaigos</w:t>
            </w:r>
            <w:r w:rsidR="00C317C1">
              <w:t xml:space="preserve"> </w:t>
            </w:r>
            <w:r>
              <w:t>susitarimu.</w:t>
            </w:r>
          </w:p>
          <w:p w14:paraId="30254189" w14:textId="545F2C2C" w:rsidR="00DE036C" w:rsidRDefault="00071763" w:rsidP="00D06621">
            <w:pPr>
              <w:spacing w:after="0" w:line="238" w:lineRule="auto"/>
              <w:ind w:right="0"/>
            </w:pPr>
            <w:r>
              <w:t>11.4. Vaikui su negalia užtikrinta, kad jis gali laikinai savo noru išvykti svečiuotis pas tėvus</w:t>
            </w:r>
          </w:p>
          <w:p w14:paraId="204FFA44" w14:textId="622E69B3" w:rsidR="00DE036C" w:rsidRDefault="00071763" w:rsidP="00D06621">
            <w:pPr>
              <w:spacing w:after="0"/>
              <w:ind w:left="36" w:right="133"/>
            </w:pPr>
            <w:r>
              <w:t>(globėją, rūpintoją) švenčių dienomis, savaitgaliais ir ilgesniam</w:t>
            </w:r>
            <w:r w:rsidR="00923FC1">
              <w:t xml:space="preserve"> l</w:t>
            </w:r>
            <w:r>
              <w:t xml:space="preserve">aikotarpiui </w:t>
            </w:r>
            <w:r>
              <w:rPr>
                <w:b/>
              </w:rPr>
              <w:t>–</w:t>
            </w:r>
            <w:r>
              <w:t xml:space="preserve"> iki 45 kalendorinių dienų per metus (dėl svarbių priežasčių vaiko tėvų (globėjo, rūpintojo) prašymu gali būti nustatytas ir ilgesnis</w:t>
            </w:r>
          </w:p>
        </w:tc>
        <w:tc>
          <w:tcPr>
            <w:tcW w:w="5153" w:type="dxa"/>
            <w:tcBorders>
              <w:top w:val="single" w:sz="4" w:space="0" w:color="000000"/>
              <w:left w:val="single" w:sz="4" w:space="0" w:color="000000"/>
              <w:bottom w:val="single" w:sz="4" w:space="0" w:color="000000"/>
              <w:right w:val="single" w:sz="4" w:space="0" w:color="000000"/>
            </w:tcBorders>
          </w:tcPr>
          <w:p w14:paraId="3740BFD8" w14:textId="2999F070" w:rsidR="00DE036C" w:rsidRDefault="00071763" w:rsidP="00D06621">
            <w:pPr>
              <w:spacing w:after="109" w:line="248" w:lineRule="auto"/>
              <w:ind w:left="2" w:right="59"/>
            </w:pPr>
            <w:r>
              <w:t>stabilius tarpasmeninius vaiko ir biologinės šeimos ryšius, vaiko ryšius su artimaisiais giminaičiais, pagrįstus pagarba ir meile. Centre broliai ir seserys neišskiriami, palaikomas ir skatinamas jų tarpusavio bendravimas ir tarpusavio ryšių stiprinimas, jei tai nežeidžia vaikų interesų.</w:t>
            </w:r>
          </w:p>
          <w:p w14:paraId="4A0CA3B3" w14:textId="77777777" w:rsidR="00DE036C" w:rsidRDefault="00DE036C" w:rsidP="00D06621">
            <w:pPr>
              <w:spacing w:after="129"/>
              <w:ind w:left="2" w:right="0"/>
            </w:pPr>
          </w:p>
          <w:p w14:paraId="61F0E8E3" w14:textId="11A9CE8F" w:rsidR="00DE036C" w:rsidRDefault="00071763" w:rsidP="00D06621">
            <w:pPr>
              <w:spacing w:after="120" w:line="238" w:lineRule="auto"/>
              <w:ind w:left="2" w:right="62"/>
            </w:pPr>
            <w:r>
              <w:t>11.2. Centre vaikas pagal savo amžių ir brandą sugeba apibūdinti socialinius ryšius su tėvais ar artimaisiais giminaičiais bei išsako nuomonę ar bendrauja su jais.</w:t>
            </w:r>
          </w:p>
          <w:p w14:paraId="722324A7" w14:textId="77777777" w:rsidR="00DE036C" w:rsidRDefault="00DE036C" w:rsidP="00D06621">
            <w:pPr>
              <w:spacing w:after="129"/>
              <w:ind w:left="2" w:right="0"/>
            </w:pPr>
          </w:p>
          <w:p w14:paraId="494212DA" w14:textId="3A65FD92" w:rsidR="00DE036C" w:rsidRDefault="00071763" w:rsidP="00D06621">
            <w:pPr>
              <w:spacing w:after="108" w:line="248" w:lineRule="auto"/>
              <w:ind w:left="2" w:right="60"/>
            </w:pPr>
            <w:r>
              <w:t>11.3. Centras likusiam be tėvų globos vaikui sudaro galimybę laikinai išvykti iš Centro svečiuotis vadovaujantis LR SADM ministro ir Centro nustatytomis tvarkomis.</w:t>
            </w:r>
          </w:p>
          <w:p w14:paraId="06DA1C86" w14:textId="77777777" w:rsidR="00DE036C" w:rsidRDefault="00DE036C" w:rsidP="00D06621">
            <w:pPr>
              <w:spacing w:after="96"/>
              <w:ind w:left="2" w:right="0"/>
            </w:pPr>
          </w:p>
          <w:p w14:paraId="788506A9" w14:textId="77777777" w:rsidR="00DE036C" w:rsidRDefault="00DE036C" w:rsidP="00D06621">
            <w:pPr>
              <w:spacing w:after="96"/>
              <w:ind w:left="2" w:right="0"/>
            </w:pPr>
          </w:p>
          <w:p w14:paraId="225D7443" w14:textId="77777777" w:rsidR="00DE036C" w:rsidRDefault="00DE036C" w:rsidP="00D06621">
            <w:pPr>
              <w:spacing w:after="96"/>
              <w:ind w:left="2" w:right="0"/>
            </w:pPr>
          </w:p>
          <w:p w14:paraId="7641F359" w14:textId="75BD97A9" w:rsidR="00DE036C" w:rsidRDefault="00071763" w:rsidP="00D06621">
            <w:pPr>
              <w:spacing w:after="96"/>
              <w:ind w:left="2" w:right="0"/>
            </w:pPr>
            <w:r>
              <w:t>11.4. Netaikoma.</w:t>
            </w:r>
          </w:p>
          <w:p w14:paraId="5B218256" w14:textId="77777777" w:rsidR="00DE036C" w:rsidRDefault="00DE036C" w:rsidP="00D06621">
            <w:pPr>
              <w:spacing w:after="96"/>
              <w:ind w:left="2" w:right="0"/>
            </w:pPr>
          </w:p>
          <w:p w14:paraId="2F91F163" w14:textId="77777777" w:rsidR="00DE036C" w:rsidRDefault="00DE036C" w:rsidP="00D06621">
            <w:pPr>
              <w:spacing w:after="96"/>
              <w:ind w:left="2" w:right="0"/>
            </w:pPr>
          </w:p>
          <w:p w14:paraId="0CE63C22" w14:textId="77777777" w:rsidR="00DE036C" w:rsidRDefault="00DE036C" w:rsidP="00D06621">
            <w:pPr>
              <w:spacing w:after="96"/>
              <w:ind w:left="2" w:right="0"/>
            </w:pPr>
          </w:p>
          <w:p w14:paraId="779D9DAB" w14:textId="77777777" w:rsidR="00DE036C" w:rsidRDefault="00DE036C" w:rsidP="00D06621">
            <w:pPr>
              <w:spacing w:after="0"/>
              <w:ind w:left="2" w:right="0"/>
            </w:pPr>
          </w:p>
        </w:tc>
        <w:tc>
          <w:tcPr>
            <w:tcW w:w="1407" w:type="dxa"/>
            <w:tcBorders>
              <w:top w:val="single" w:sz="4" w:space="0" w:color="000000"/>
              <w:left w:val="single" w:sz="4" w:space="0" w:color="000000"/>
              <w:bottom w:val="single" w:sz="4" w:space="0" w:color="000000"/>
              <w:right w:val="single" w:sz="4" w:space="0" w:color="000000"/>
            </w:tcBorders>
          </w:tcPr>
          <w:p w14:paraId="74B6A799" w14:textId="77777777" w:rsidR="00DE036C" w:rsidRDefault="00DE036C" w:rsidP="00BA37C8">
            <w:pPr>
              <w:spacing w:after="96"/>
              <w:ind w:left="2" w:right="0"/>
              <w:jc w:val="center"/>
            </w:pPr>
          </w:p>
          <w:p w14:paraId="1E4889CD" w14:textId="77777777" w:rsidR="00DE036C" w:rsidRDefault="00DE036C" w:rsidP="00BA37C8">
            <w:pPr>
              <w:spacing w:after="96"/>
              <w:ind w:left="2" w:right="0"/>
              <w:jc w:val="center"/>
            </w:pPr>
          </w:p>
          <w:p w14:paraId="5FDB42A1" w14:textId="77777777" w:rsidR="00DE036C" w:rsidRDefault="00DE036C" w:rsidP="00BA37C8">
            <w:pPr>
              <w:spacing w:after="96"/>
              <w:ind w:left="2" w:right="0"/>
              <w:jc w:val="center"/>
            </w:pPr>
          </w:p>
          <w:p w14:paraId="79980D6D" w14:textId="77777777" w:rsidR="00DE036C" w:rsidRDefault="00DE036C" w:rsidP="00BA37C8">
            <w:pPr>
              <w:spacing w:after="96"/>
              <w:ind w:left="2" w:right="0"/>
              <w:jc w:val="center"/>
            </w:pPr>
          </w:p>
          <w:p w14:paraId="594800DD" w14:textId="77777777" w:rsidR="00DE036C" w:rsidRDefault="00DE036C" w:rsidP="00BA37C8">
            <w:pPr>
              <w:spacing w:after="96"/>
              <w:ind w:left="2" w:right="0"/>
              <w:jc w:val="center"/>
            </w:pPr>
          </w:p>
          <w:p w14:paraId="1206A179" w14:textId="77777777" w:rsidR="00A929F4" w:rsidRDefault="00A929F4" w:rsidP="00BA37C8">
            <w:pPr>
              <w:spacing w:after="96"/>
              <w:ind w:left="2" w:right="0"/>
              <w:jc w:val="center"/>
            </w:pPr>
          </w:p>
          <w:p w14:paraId="3A55F846" w14:textId="6D64BAE6" w:rsidR="00DE036C" w:rsidRDefault="00071763" w:rsidP="00BA37C8">
            <w:pPr>
              <w:spacing w:after="96"/>
              <w:ind w:left="2" w:right="0"/>
              <w:jc w:val="center"/>
            </w:pPr>
            <w:r>
              <w:t>TAIP</w:t>
            </w:r>
          </w:p>
          <w:p w14:paraId="0F22750B" w14:textId="77777777" w:rsidR="00DE036C" w:rsidRDefault="00DE036C" w:rsidP="00BA37C8">
            <w:pPr>
              <w:spacing w:after="96"/>
              <w:ind w:left="2" w:right="0"/>
              <w:jc w:val="center"/>
            </w:pPr>
          </w:p>
          <w:p w14:paraId="37F0D1C8" w14:textId="77777777" w:rsidR="00DE036C" w:rsidRDefault="00DE036C" w:rsidP="00BA37C8">
            <w:pPr>
              <w:spacing w:after="96"/>
              <w:ind w:left="2" w:right="0"/>
              <w:jc w:val="center"/>
            </w:pPr>
          </w:p>
          <w:p w14:paraId="2CACB4A2" w14:textId="77777777" w:rsidR="00DE036C" w:rsidRDefault="00DE036C" w:rsidP="00BA37C8">
            <w:pPr>
              <w:spacing w:after="96"/>
              <w:ind w:left="2" w:right="0"/>
              <w:jc w:val="center"/>
            </w:pPr>
          </w:p>
          <w:p w14:paraId="3C96B595" w14:textId="77777777" w:rsidR="00A929F4" w:rsidRDefault="00A929F4" w:rsidP="00BA37C8">
            <w:pPr>
              <w:spacing w:after="96"/>
              <w:ind w:left="2" w:right="0"/>
              <w:jc w:val="center"/>
            </w:pPr>
          </w:p>
          <w:p w14:paraId="789A6F8F" w14:textId="4C62EC89" w:rsidR="00DE036C" w:rsidRDefault="00071763" w:rsidP="00BA37C8">
            <w:pPr>
              <w:spacing w:after="96"/>
              <w:ind w:left="2" w:right="0"/>
              <w:jc w:val="center"/>
            </w:pPr>
            <w:r>
              <w:t>TAIP</w:t>
            </w:r>
          </w:p>
          <w:p w14:paraId="57B6B071" w14:textId="77777777" w:rsidR="00DE036C" w:rsidRDefault="00DE036C" w:rsidP="00BA37C8">
            <w:pPr>
              <w:spacing w:after="96"/>
              <w:ind w:left="2" w:right="0"/>
              <w:jc w:val="center"/>
            </w:pPr>
          </w:p>
          <w:p w14:paraId="169BC3AF" w14:textId="77777777" w:rsidR="00DE036C" w:rsidRDefault="00DE036C" w:rsidP="00BA37C8">
            <w:pPr>
              <w:spacing w:after="96"/>
              <w:ind w:left="2" w:right="0"/>
              <w:jc w:val="center"/>
            </w:pPr>
          </w:p>
          <w:p w14:paraId="70AEC1E0" w14:textId="77777777" w:rsidR="00DE036C" w:rsidRDefault="00DE036C" w:rsidP="00BA37C8">
            <w:pPr>
              <w:spacing w:after="96"/>
              <w:ind w:left="2" w:right="0"/>
              <w:jc w:val="center"/>
            </w:pPr>
          </w:p>
          <w:p w14:paraId="7B509C24" w14:textId="77777777" w:rsidR="00DE036C" w:rsidRDefault="00DE036C" w:rsidP="00BA37C8">
            <w:pPr>
              <w:spacing w:after="96"/>
              <w:ind w:left="2" w:right="0"/>
              <w:jc w:val="center"/>
            </w:pPr>
          </w:p>
          <w:p w14:paraId="5E831553" w14:textId="77777777" w:rsidR="00DE036C" w:rsidRDefault="00DE036C" w:rsidP="00BA37C8">
            <w:pPr>
              <w:spacing w:after="96"/>
              <w:ind w:left="2" w:right="0"/>
              <w:jc w:val="center"/>
            </w:pPr>
          </w:p>
          <w:p w14:paraId="65D601EB" w14:textId="77777777" w:rsidR="00DE036C" w:rsidRDefault="00DE036C" w:rsidP="00BA37C8">
            <w:pPr>
              <w:spacing w:after="96"/>
              <w:ind w:left="2" w:right="0"/>
              <w:jc w:val="center"/>
            </w:pPr>
          </w:p>
          <w:p w14:paraId="5E147C5F" w14:textId="77777777" w:rsidR="00DE036C" w:rsidRDefault="00DE036C" w:rsidP="00BA37C8">
            <w:pPr>
              <w:spacing w:after="96"/>
              <w:ind w:left="2" w:right="0"/>
              <w:jc w:val="center"/>
            </w:pPr>
          </w:p>
          <w:p w14:paraId="52F426D8" w14:textId="77777777" w:rsidR="00DE036C" w:rsidRDefault="00DE036C" w:rsidP="00BA37C8">
            <w:pPr>
              <w:spacing w:after="96"/>
              <w:ind w:left="2" w:right="0"/>
              <w:jc w:val="center"/>
            </w:pPr>
          </w:p>
          <w:p w14:paraId="7B83209B" w14:textId="77777777" w:rsidR="00DE036C" w:rsidRDefault="00DE036C" w:rsidP="00BA37C8">
            <w:pPr>
              <w:spacing w:after="96"/>
              <w:ind w:left="2" w:right="0"/>
              <w:jc w:val="center"/>
            </w:pPr>
          </w:p>
          <w:p w14:paraId="7086C8FA" w14:textId="77777777" w:rsidR="00DE036C" w:rsidRDefault="00DE036C" w:rsidP="00BA37C8">
            <w:pPr>
              <w:spacing w:after="0"/>
              <w:ind w:left="2" w:right="0"/>
              <w:jc w:val="center"/>
            </w:pPr>
          </w:p>
        </w:tc>
      </w:tr>
    </w:tbl>
    <w:p w14:paraId="096BEA43"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right w:w="51" w:type="dxa"/>
        </w:tblCellMar>
        <w:tblLook w:val="04A0" w:firstRow="1" w:lastRow="0" w:firstColumn="1" w:lastColumn="0" w:noHBand="0" w:noVBand="1"/>
      </w:tblPr>
      <w:tblGrid>
        <w:gridCol w:w="566"/>
        <w:gridCol w:w="2093"/>
        <w:gridCol w:w="5003"/>
        <w:gridCol w:w="5153"/>
        <w:gridCol w:w="1407"/>
      </w:tblGrid>
      <w:tr w:rsidR="00DE036C" w14:paraId="7DABF279"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0C06D28D"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7CC82643"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2570DDA4"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75F39572" w14:textId="2D2DD28C" w:rsidR="00DE036C" w:rsidRDefault="00923FC1" w:rsidP="002E5281">
            <w:pPr>
              <w:spacing w:after="46" w:line="238" w:lineRule="auto"/>
              <w:ind w:right="0"/>
              <w:jc w:val="center"/>
            </w:pPr>
            <w:r>
              <w:t xml:space="preserve">Radviliškio pagalbos šeimai </w:t>
            </w:r>
            <w:r w:rsidR="00071763">
              <w:t>centro veiklos apibūdinimas pagal socialinės globos normos</w:t>
            </w:r>
          </w:p>
          <w:p w14:paraId="1CB93173" w14:textId="51F31542" w:rsidR="00DE036C" w:rsidRDefault="00071763" w:rsidP="002E5281">
            <w:pPr>
              <w:spacing w:after="0"/>
              <w:ind w:right="55"/>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07AAC626" w14:textId="77777777" w:rsidR="00DE036C" w:rsidRDefault="00071763">
            <w:pPr>
              <w:spacing w:after="0"/>
              <w:ind w:right="57"/>
              <w:jc w:val="center"/>
            </w:pPr>
            <w:r>
              <w:t xml:space="preserve">Atitiktis </w:t>
            </w:r>
          </w:p>
          <w:p w14:paraId="3D804A37" w14:textId="77777777" w:rsidR="00DE036C" w:rsidRDefault="00071763">
            <w:pPr>
              <w:spacing w:after="0"/>
              <w:ind w:right="0"/>
              <w:jc w:val="center"/>
            </w:pPr>
            <w:r>
              <w:t xml:space="preserve">normoms: taip/ne/iš dalies </w:t>
            </w:r>
          </w:p>
        </w:tc>
      </w:tr>
      <w:tr w:rsidR="00DE036C" w14:paraId="73131989" w14:textId="77777777" w:rsidTr="00BA37C8">
        <w:trPr>
          <w:trHeight w:val="7943"/>
        </w:trPr>
        <w:tc>
          <w:tcPr>
            <w:tcW w:w="567" w:type="dxa"/>
            <w:tcBorders>
              <w:top w:val="single" w:sz="4" w:space="0" w:color="000000"/>
              <w:left w:val="single" w:sz="4" w:space="0" w:color="000000"/>
              <w:bottom w:val="single" w:sz="4" w:space="0" w:color="000000"/>
              <w:right w:val="single" w:sz="4" w:space="0" w:color="000000"/>
            </w:tcBorders>
          </w:tcPr>
          <w:p w14:paraId="48820BA2"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40053379"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229478D5" w14:textId="77777777" w:rsidR="00DE036C" w:rsidRDefault="00071763">
            <w:pPr>
              <w:spacing w:after="96"/>
              <w:ind w:left="36" w:right="0"/>
              <w:jc w:val="left"/>
            </w:pPr>
            <w:r>
              <w:t xml:space="preserve">laikotarpis). </w:t>
            </w:r>
          </w:p>
          <w:p w14:paraId="34EC4EFC" w14:textId="77777777" w:rsidR="00DE036C" w:rsidRDefault="00071763">
            <w:pPr>
              <w:spacing w:after="0" w:line="265" w:lineRule="auto"/>
              <w:ind w:left="36" w:right="129" w:hanging="36"/>
            </w:pPr>
            <w:r>
              <w:t xml:space="preserve">11.5. Išvykstant (išskyrus vaiko su negalia išvykimą pas tėvus (globėjus, rūpintojus)) vaikui maistui ar kitiems poreikiams gali būti skiriami pinigai pagal socialinės globos įstaigos  </w:t>
            </w:r>
          </w:p>
          <w:p w14:paraId="689ED796" w14:textId="77777777" w:rsidR="00DE036C" w:rsidRDefault="00071763">
            <w:pPr>
              <w:spacing w:after="162" w:line="238" w:lineRule="auto"/>
              <w:ind w:left="36" w:right="132"/>
            </w:pPr>
            <w:r>
              <w:t xml:space="preserve">patvirtintą tvarką. Vaiko išvykimo atvejai yra užfiksuoti ISGP ar kituose vaiko byloje pridedamuose dokumentuose.   </w:t>
            </w:r>
          </w:p>
          <w:p w14:paraId="30C17E9E" w14:textId="1FA4B3D2" w:rsidR="00DE036C" w:rsidRDefault="00071763">
            <w:pPr>
              <w:spacing w:after="111" w:line="246" w:lineRule="auto"/>
              <w:ind w:left="36" w:right="131" w:hanging="36"/>
            </w:pPr>
            <w:r>
              <w:t>11.6.Vaikui yra išlaikoma galimybė grįžti į socialinės globos įstaigą tomis pačiomis sąlygomis, kaip ir buvo apgyvendintas, remiantis socialinės globos įstaigos vidaus tvarkos taisyklėse ar kituose socialinės globos įstaigos</w:t>
            </w:r>
            <w:r w:rsidR="00C317C1">
              <w:t xml:space="preserve"> </w:t>
            </w:r>
            <w:r>
              <w:t xml:space="preserve">veiklą reglamentuojančiuose dokumentuose nustatyta tvarka.  </w:t>
            </w:r>
          </w:p>
          <w:p w14:paraId="0A23472C" w14:textId="77777777" w:rsidR="00DE036C" w:rsidRDefault="00071763">
            <w:pPr>
              <w:spacing w:after="105" w:line="252" w:lineRule="auto"/>
              <w:ind w:left="36" w:right="131" w:hanging="36"/>
            </w:pPr>
            <w:r>
              <w:t xml:space="preserve">11.7. Socialinės globos įstaigoje su vaikais dirbantys darbuotojai supranta šeimos reikšmę, nepriklausomai nuo vaiko tėvų (globėjo, rūpintojo) ar artimųjų giminaičių socialinės padėties, kalba apie juos pagarbiai, neturėdami jų atžvilgiu neigiamų nuostatų. </w:t>
            </w:r>
          </w:p>
          <w:p w14:paraId="066E1950" w14:textId="77777777" w:rsidR="00DE036C" w:rsidRDefault="00071763">
            <w:pPr>
              <w:spacing w:after="0"/>
              <w:ind w:left="36" w:right="57" w:hanging="36"/>
            </w:pPr>
            <w:r>
              <w:t xml:space="preserve">11.8. Socialinės globos įstaigoje su vaikais dirbantys darbuotojai turi žinių, kaip ugdyti vaiko bendravimo įgūdžius, ir nuolat šias žinias tobulina mokymuose, seminaruose bei kituose kvalifikacijos kėlimo renginiuose, tai yra užfiksuota įstaigos  veiklos planuose bei </w:t>
            </w:r>
          </w:p>
        </w:tc>
        <w:tc>
          <w:tcPr>
            <w:tcW w:w="5153" w:type="dxa"/>
            <w:tcBorders>
              <w:top w:val="single" w:sz="4" w:space="0" w:color="000000"/>
              <w:left w:val="single" w:sz="4" w:space="0" w:color="000000"/>
              <w:bottom w:val="single" w:sz="4" w:space="0" w:color="000000"/>
              <w:right w:val="single" w:sz="4" w:space="0" w:color="000000"/>
            </w:tcBorders>
          </w:tcPr>
          <w:p w14:paraId="48CDB9A0" w14:textId="77777777" w:rsidR="00DE036C" w:rsidRDefault="00DE036C" w:rsidP="00BA37C8">
            <w:pPr>
              <w:spacing w:after="105"/>
              <w:ind w:right="0"/>
              <w:jc w:val="left"/>
            </w:pPr>
          </w:p>
          <w:p w14:paraId="1757055F" w14:textId="77777777" w:rsidR="00DE036C" w:rsidRDefault="00071763" w:rsidP="00F247F2">
            <w:pPr>
              <w:spacing w:after="99" w:line="256" w:lineRule="auto"/>
              <w:ind w:left="2" w:right="129"/>
            </w:pPr>
            <w:r>
              <w:t xml:space="preserve">11.5. Išvykstant vaikui maistui skiriami pinigai pagal Centro patvirtintą tvarką. Vaiko išvykimo atvejai yra užfiksuoti ISGP ir / ar kituose vaiko byloje pridedamuose dokumentuose.   </w:t>
            </w:r>
          </w:p>
          <w:p w14:paraId="0075C39D" w14:textId="77777777" w:rsidR="00DE036C" w:rsidRDefault="00DE036C" w:rsidP="00F247F2">
            <w:pPr>
              <w:spacing w:after="96"/>
              <w:ind w:left="2" w:right="0"/>
            </w:pPr>
          </w:p>
          <w:p w14:paraId="40DE170E" w14:textId="77777777" w:rsidR="00DE036C" w:rsidRDefault="00DE036C" w:rsidP="00F247F2">
            <w:pPr>
              <w:spacing w:after="138"/>
              <w:ind w:left="2" w:right="0"/>
            </w:pPr>
          </w:p>
          <w:p w14:paraId="2DD0F384" w14:textId="77777777" w:rsidR="004256F7" w:rsidRDefault="004256F7" w:rsidP="00F247F2">
            <w:pPr>
              <w:spacing w:after="23"/>
              <w:ind w:left="2" w:right="0"/>
            </w:pPr>
          </w:p>
          <w:p w14:paraId="232756B2" w14:textId="78FA1A54" w:rsidR="00DE036C" w:rsidRDefault="00071763" w:rsidP="00F247F2">
            <w:pPr>
              <w:spacing w:after="23"/>
              <w:ind w:left="2" w:right="0"/>
            </w:pPr>
            <w:r>
              <w:t xml:space="preserve">11.6. Vaikui yra išlaikoma galimybė grįžti į </w:t>
            </w:r>
          </w:p>
          <w:p w14:paraId="3735AB1A" w14:textId="77777777" w:rsidR="00DE036C" w:rsidRDefault="00071763" w:rsidP="00F247F2">
            <w:pPr>
              <w:spacing w:after="120" w:line="238" w:lineRule="auto"/>
              <w:ind w:left="2" w:right="0"/>
            </w:pPr>
            <w:r>
              <w:t xml:space="preserve">Centrą tomis pačiomis sąlygomis, kaip ir buvo apgyvendintas. </w:t>
            </w:r>
          </w:p>
          <w:p w14:paraId="20F1E661" w14:textId="77777777" w:rsidR="00DE036C" w:rsidRDefault="00DE036C" w:rsidP="004256F7">
            <w:pPr>
              <w:spacing w:after="96"/>
              <w:ind w:left="2" w:right="0"/>
              <w:jc w:val="left"/>
            </w:pPr>
          </w:p>
          <w:p w14:paraId="7B1FDA39" w14:textId="77777777" w:rsidR="00DE036C" w:rsidRDefault="00DE036C" w:rsidP="004256F7">
            <w:pPr>
              <w:spacing w:after="120"/>
              <w:ind w:left="2" w:right="0"/>
              <w:jc w:val="left"/>
            </w:pPr>
          </w:p>
          <w:p w14:paraId="20AB4757" w14:textId="77777777" w:rsidR="00EE5C5C" w:rsidRDefault="00EE5C5C" w:rsidP="00EE5C5C">
            <w:pPr>
              <w:spacing w:after="0" w:line="247" w:lineRule="auto"/>
              <w:ind w:right="130"/>
              <w:jc w:val="left"/>
            </w:pPr>
          </w:p>
          <w:p w14:paraId="1003A563" w14:textId="0CF4A6AF" w:rsidR="00DE036C" w:rsidRDefault="00071763" w:rsidP="00F247F2">
            <w:pPr>
              <w:spacing w:after="109" w:line="248" w:lineRule="auto"/>
              <w:ind w:left="2" w:right="128"/>
            </w:pPr>
            <w:r>
              <w:t xml:space="preserve">11.7. Centro darbuotojai supranta šeimos reikšmę, nepriklausomai nuo vaiko tėvų (globėjo, rūpintojo) ar artimųjų giminaičių socialinės padėties, kalba apie juos pagarbiai, neturėdami jų atžvilgiu neigiamų nuostatų. </w:t>
            </w:r>
          </w:p>
          <w:p w14:paraId="76EC70FF" w14:textId="77777777" w:rsidR="00DE036C" w:rsidRDefault="00DE036C" w:rsidP="00F247F2">
            <w:pPr>
              <w:spacing w:after="96"/>
              <w:ind w:left="2" w:right="0"/>
            </w:pPr>
          </w:p>
          <w:p w14:paraId="67B7E304" w14:textId="77777777" w:rsidR="00DE036C" w:rsidRDefault="00071763" w:rsidP="00F247F2">
            <w:pPr>
              <w:spacing w:after="0"/>
              <w:ind w:left="2" w:right="127"/>
            </w:pPr>
            <w:r>
              <w:t xml:space="preserve">11.8. Centre su vaikais dirbantys darbuotojai turi žinių, kaip ugdyti vaiko bendravimo įgūdžius, ir nuolat šias žinias tobulina mokymuose, seminaruose bei kituose kvalifikacijos kėlimo renginiuose, tai yra užfiksuota įstaigos  veiklos planuose bei ataskaitose. </w:t>
            </w:r>
          </w:p>
        </w:tc>
        <w:tc>
          <w:tcPr>
            <w:tcW w:w="1407" w:type="dxa"/>
            <w:tcBorders>
              <w:top w:val="single" w:sz="4" w:space="0" w:color="000000"/>
              <w:left w:val="single" w:sz="4" w:space="0" w:color="000000"/>
              <w:bottom w:val="single" w:sz="4" w:space="0" w:color="000000"/>
              <w:right w:val="single" w:sz="4" w:space="0" w:color="000000"/>
            </w:tcBorders>
          </w:tcPr>
          <w:p w14:paraId="148CFE60" w14:textId="77777777" w:rsidR="00DE036C" w:rsidRDefault="00DE036C" w:rsidP="00BA37C8">
            <w:pPr>
              <w:spacing w:after="96"/>
              <w:ind w:left="2" w:right="0"/>
              <w:jc w:val="center"/>
            </w:pPr>
          </w:p>
          <w:p w14:paraId="00076E43" w14:textId="0A191BAA" w:rsidR="00DE036C" w:rsidRDefault="00071763" w:rsidP="00BA37C8">
            <w:pPr>
              <w:spacing w:after="96"/>
              <w:ind w:left="2" w:right="0"/>
              <w:jc w:val="center"/>
            </w:pPr>
            <w:r>
              <w:t>TAIP</w:t>
            </w:r>
          </w:p>
          <w:p w14:paraId="381DBB76" w14:textId="77777777" w:rsidR="00DE036C" w:rsidRDefault="00DE036C" w:rsidP="00BA37C8">
            <w:pPr>
              <w:spacing w:after="96"/>
              <w:ind w:left="2" w:right="0"/>
              <w:jc w:val="center"/>
            </w:pPr>
          </w:p>
          <w:p w14:paraId="67AD5D68" w14:textId="77777777" w:rsidR="00DE036C" w:rsidRDefault="00DE036C" w:rsidP="00BA37C8">
            <w:pPr>
              <w:spacing w:after="96"/>
              <w:ind w:left="2" w:right="0"/>
              <w:jc w:val="center"/>
            </w:pPr>
          </w:p>
          <w:p w14:paraId="00E54776" w14:textId="77777777" w:rsidR="00DE036C" w:rsidRDefault="00DE036C" w:rsidP="00BA37C8">
            <w:pPr>
              <w:spacing w:after="96"/>
              <w:ind w:left="2" w:right="0"/>
              <w:jc w:val="center"/>
            </w:pPr>
          </w:p>
          <w:p w14:paraId="76F323D3" w14:textId="77777777" w:rsidR="00DE036C" w:rsidRDefault="00DE036C" w:rsidP="00BA37C8">
            <w:pPr>
              <w:spacing w:after="96"/>
              <w:ind w:left="2" w:right="0"/>
              <w:jc w:val="center"/>
            </w:pPr>
          </w:p>
          <w:p w14:paraId="53D52E49" w14:textId="77777777" w:rsidR="004256F7" w:rsidRDefault="004256F7" w:rsidP="00BA37C8">
            <w:pPr>
              <w:spacing w:after="96"/>
              <w:ind w:left="2" w:right="0"/>
              <w:jc w:val="center"/>
            </w:pPr>
          </w:p>
          <w:p w14:paraId="01B05F7F" w14:textId="77777777" w:rsidR="004256F7" w:rsidRDefault="004256F7" w:rsidP="00BA37C8">
            <w:pPr>
              <w:spacing w:after="96"/>
              <w:ind w:left="2" w:right="0"/>
              <w:jc w:val="center"/>
            </w:pPr>
          </w:p>
          <w:p w14:paraId="68B24B10" w14:textId="0046FEB6" w:rsidR="00DE036C" w:rsidRDefault="00071763" w:rsidP="00BA37C8">
            <w:pPr>
              <w:spacing w:after="96"/>
              <w:ind w:left="2" w:right="0"/>
              <w:jc w:val="center"/>
            </w:pPr>
            <w:r>
              <w:t>TAIP</w:t>
            </w:r>
          </w:p>
          <w:p w14:paraId="1AF6A278" w14:textId="77777777" w:rsidR="00DE036C" w:rsidRDefault="00DE036C" w:rsidP="00BA37C8">
            <w:pPr>
              <w:spacing w:after="96"/>
              <w:ind w:left="2" w:right="0"/>
              <w:jc w:val="center"/>
            </w:pPr>
          </w:p>
          <w:p w14:paraId="02C3A087" w14:textId="77777777" w:rsidR="00DE036C" w:rsidRDefault="00DE036C" w:rsidP="00BA37C8">
            <w:pPr>
              <w:spacing w:after="96"/>
              <w:ind w:left="2" w:right="0"/>
              <w:jc w:val="center"/>
            </w:pPr>
          </w:p>
          <w:p w14:paraId="25F200BC" w14:textId="77777777" w:rsidR="00DE036C" w:rsidRDefault="00DE036C" w:rsidP="00BA37C8">
            <w:pPr>
              <w:spacing w:after="96"/>
              <w:ind w:left="2" w:right="0"/>
              <w:jc w:val="center"/>
            </w:pPr>
          </w:p>
          <w:p w14:paraId="5012EDC9" w14:textId="3EA63734" w:rsidR="00DE036C" w:rsidRDefault="00071763" w:rsidP="00BA37C8">
            <w:pPr>
              <w:spacing w:after="96"/>
              <w:ind w:left="2" w:right="0"/>
              <w:jc w:val="center"/>
            </w:pPr>
            <w:r>
              <w:t>TAIP</w:t>
            </w:r>
          </w:p>
          <w:p w14:paraId="01391F6D" w14:textId="77777777" w:rsidR="00DE036C" w:rsidRDefault="00DE036C" w:rsidP="00BA37C8">
            <w:pPr>
              <w:spacing w:after="96"/>
              <w:ind w:left="2" w:right="0"/>
              <w:jc w:val="center"/>
            </w:pPr>
          </w:p>
          <w:p w14:paraId="07773F31" w14:textId="77777777" w:rsidR="00DE036C" w:rsidRDefault="00DE036C" w:rsidP="00BA37C8">
            <w:pPr>
              <w:spacing w:after="96"/>
              <w:ind w:left="2" w:right="0"/>
              <w:jc w:val="center"/>
            </w:pPr>
          </w:p>
          <w:p w14:paraId="04BFDCD3" w14:textId="77777777" w:rsidR="00DE036C" w:rsidRDefault="00DE036C" w:rsidP="00BA37C8">
            <w:pPr>
              <w:spacing w:after="96"/>
              <w:ind w:left="2" w:right="0"/>
              <w:jc w:val="center"/>
            </w:pPr>
          </w:p>
          <w:p w14:paraId="4F873519" w14:textId="77777777" w:rsidR="00DE036C" w:rsidRDefault="00DE036C" w:rsidP="00BA37C8">
            <w:pPr>
              <w:spacing w:after="96"/>
              <w:ind w:left="2" w:right="0"/>
              <w:jc w:val="center"/>
            </w:pPr>
          </w:p>
          <w:p w14:paraId="13F9F682" w14:textId="77777777" w:rsidR="004256F7" w:rsidRDefault="004256F7" w:rsidP="00BA37C8">
            <w:pPr>
              <w:spacing w:after="96"/>
              <w:ind w:left="2" w:right="0"/>
              <w:jc w:val="center"/>
            </w:pPr>
          </w:p>
          <w:p w14:paraId="110CE93F" w14:textId="09A08A61" w:rsidR="00DE036C" w:rsidRDefault="00071763" w:rsidP="00BA37C8">
            <w:pPr>
              <w:spacing w:after="96"/>
              <w:ind w:left="2" w:right="0"/>
              <w:jc w:val="center"/>
            </w:pPr>
            <w:r>
              <w:t>TAIP</w:t>
            </w:r>
          </w:p>
          <w:p w14:paraId="375CD9EC" w14:textId="77777777" w:rsidR="00DE036C" w:rsidRDefault="00DE036C" w:rsidP="00BA37C8">
            <w:pPr>
              <w:spacing w:after="96"/>
              <w:ind w:left="2" w:right="0"/>
              <w:jc w:val="center"/>
            </w:pPr>
          </w:p>
          <w:p w14:paraId="002109E1" w14:textId="77777777" w:rsidR="00DE036C" w:rsidRDefault="00DE036C" w:rsidP="00BA37C8">
            <w:pPr>
              <w:spacing w:after="96"/>
              <w:ind w:left="2" w:right="0"/>
              <w:jc w:val="center"/>
            </w:pPr>
          </w:p>
          <w:p w14:paraId="0E84B9BC" w14:textId="77777777" w:rsidR="00DE036C" w:rsidRDefault="00DE036C" w:rsidP="00BA37C8">
            <w:pPr>
              <w:spacing w:after="96"/>
              <w:ind w:left="2" w:right="0"/>
              <w:jc w:val="center"/>
            </w:pPr>
          </w:p>
          <w:p w14:paraId="14D60F3B" w14:textId="77777777" w:rsidR="00DE036C" w:rsidRDefault="00DE036C" w:rsidP="00BA37C8">
            <w:pPr>
              <w:spacing w:after="0"/>
              <w:ind w:left="2" w:right="0"/>
              <w:jc w:val="center"/>
            </w:pPr>
          </w:p>
        </w:tc>
      </w:tr>
    </w:tbl>
    <w:p w14:paraId="3EC79DA1"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right w:w="49" w:type="dxa"/>
        </w:tblCellMar>
        <w:tblLook w:val="04A0" w:firstRow="1" w:lastRow="0" w:firstColumn="1" w:lastColumn="0" w:noHBand="0" w:noVBand="1"/>
      </w:tblPr>
      <w:tblGrid>
        <w:gridCol w:w="566"/>
        <w:gridCol w:w="2093"/>
        <w:gridCol w:w="5003"/>
        <w:gridCol w:w="5153"/>
        <w:gridCol w:w="1407"/>
      </w:tblGrid>
      <w:tr w:rsidR="00DE036C" w14:paraId="629807E8"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0AF6F518"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3F2557C2"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16A4969B"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433265B7" w14:textId="75835AFE" w:rsidR="00DE036C" w:rsidRDefault="00923FC1" w:rsidP="002E5281">
            <w:pPr>
              <w:spacing w:after="46" w:line="238" w:lineRule="auto"/>
              <w:ind w:right="0"/>
              <w:jc w:val="center"/>
            </w:pPr>
            <w:r>
              <w:t>Radviliškio pagalbos šeimai</w:t>
            </w:r>
            <w:r w:rsidR="00071763">
              <w:t xml:space="preserve"> centro veiklos apibūdinimas pagal socialinės globos normos</w:t>
            </w:r>
          </w:p>
          <w:p w14:paraId="7F74FA2A" w14:textId="4B46B031" w:rsidR="00DE036C" w:rsidRDefault="00071763" w:rsidP="002E5281">
            <w:pPr>
              <w:spacing w:after="0"/>
              <w:ind w:right="57"/>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45AE118C" w14:textId="77777777" w:rsidR="00DE036C" w:rsidRDefault="00071763">
            <w:pPr>
              <w:spacing w:after="0"/>
              <w:ind w:right="58"/>
              <w:jc w:val="center"/>
            </w:pPr>
            <w:r>
              <w:t xml:space="preserve">Atitiktis </w:t>
            </w:r>
          </w:p>
          <w:p w14:paraId="41E3FE1A" w14:textId="77777777" w:rsidR="00DE036C" w:rsidRDefault="00071763">
            <w:pPr>
              <w:spacing w:after="0"/>
              <w:ind w:right="0"/>
              <w:jc w:val="center"/>
            </w:pPr>
            <w:r>
              <w:t xml:space="preserve">normoms: taip/ne/iš dalies </w:t>
            </w:r>
          </w:p>
        </w:tc>
      </w:tr>
      <w:tr w:rsidR="00DE036C" w14:paraId="75A24B82" w14:textId="77777777" w:rsidTr="00BA37C8">
        <w:trPr>
          <w:trHeight w:val="7955"/>
        </w:trPr>
        <w:tc>
          <w:tcPr>
            <w:tcW w:w="567" w:type="dxa"/>
            <w:tcBorders>
              <w:top w:val="single" w:sz="4" w:space="0" w:color="000000"/>
              <w:left w:val="single" w:sz="4" w:space="0" w:color="000000"/>
              <w:bottom w:val="single" w:sz="4" w:space="0" w:color="000000"/>
              <w:right w:val="single" w:sz="4" w:space="0" w:color="000000"/>
            </w:tcBorders>
          </w:tcPr>
          <w:p w14:paraId="7D742EA9"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6D2F125C"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41E0551F" w14:textId="77777777" w:rsidR="00DE036C" w:rsidRDefault="00071763">
            <w:pPr>
              <w:spacing w:after="131"/>
              <w:ind w:left="36" w:right="0"/>
              <w:jc w:val="left"/>
            </w:pPr>
            <w:r>
              <w:t xml:space="preserve">ataskaitose.  </w:t>
            </w:r>
          </w:p>
          <w:p w14:paraId="562E7049" w14:textId="0C93328B" w:rsidR="00DE036C" w:rsidRDefault="00071763">
            <w:pPr>
              <w:spacing w:after="109" w:line="248" w:lineRule="auto"/>
              <w:ind w:right="131"/>
            </w:pPr>
            <w:r>
              <w:t>11.9. Vaikui sudarytos sąlygos bendrauti, pasikviesti draugus, jam padedama išmokti užmegzti kontaktus su bendraamžiais bei suaugusiais asmenimis, ugdomas vaiko socialinių ryšių svarbos žmogaus gyvenime supratimas. Su giminystės ryšių neturinčiais suaugusiais asmenimis iš išorės vaikas gali bendrauti socialinės globos įstaigos</w:t>
            </w:r>
            <w:r w:rsidR="00C317C1">
              <w:t xml:space="preserve"> </w:t>
            </w:r>
            <w:r>
              <w:t xml:space="preserve">socialiniams darbuotojams (socialiniams pedagogams) žinant ar jiems patiems tiesiogiai dalyvaujant. Vaikas pagal savo amžių ir brandą gali apibūdinti tarpasmeninius savo ir kitų asmenų ryšius.  </w:t>
            </w:r>
          </w:p>
          <w:p w14:paraId="4E967B2F" w14:textId="77777777" w:rsidR="00DE036C" w:rsidRDefault="00DE036C">
            <w:pPr>
              <w:spacing w:after="121"/>
              <w:ind w:right="0"/>
              <w:jc w:val="left"/>
            </w:pPr>
          </w:p>
          <w:p w14:paraId="7E008BAB" w14:textId="77777777" w:rsidR="00DE036C" w:rsidRDefault="00071763">
            <w:pPr>
              <w:spacing w:after="116" w:line="241" w:lineRule="auto"/>
              <w:ind w:left="36" w:right="59" w:hanging="36"/>
            </w:pPr>
            <w:r>
              <w:t xml:space="preserve">11.10. Likusiam be tėvų globos vaikui ar socialinę riziką patiriančiam vaikui, taip pat vaikui su negalia, gebančiam išreikšti savo nuomonę, sudarytos galimybės asmeniškai bendrauti su VTAS atstovais, savivaldybės socialiniais darbuotojais ir kitais specialistais, sprendžiant jo gyvenimo atskirai nuo tėvų ar grąžinimo į šeimą problemas. Vaikas pagal savo amžių ir brandą gali apibūdinti tokį bendravimą ir jo rezultatus.  </w:t>
            </w:r>
          </w:p>
          <w:p w14:paraId="0849F08D" w14:textId="77777777" w:rsidR="001A2589" w:rsidRDefault="001A2589">
            <w:pPr>
              <w:spacing w:after="0"/>
              <w:ind w:left="36" w:right="60" w:hanging="36"/>
            </w:pPr>
          </w:p>
          <w:p w14:paraId="75FB17E7" w14:textId="7FF22A33" w:rsidR="00DE036C" w:rsidRDefault="00071763">
            <w:pPr>
              <w:spacing w:after="0"/>
              <w:ind w:left="36" w:right="60" w:hanging="36"/>
            </w:pPr>
            <w:r>
              <w:t xml:space="preserve">11.11. Likęs be tėvų globos vaikas visam laikui gali išvykti pas tėvus (globėjus, rūpintojus), kai teisės aktų nustatyta tvarka yra grąžinamas į </w:t>
            </w:r>
          </w:p>
        </w:tc>
        <w:tc>
          <w:tcPr>
            <w:tcW w:w="5153" w:type="dxa"/>
            <w:tcBorders>
              <w:top w:val="single" w:sz="4" w:space="0" w:color="000000"/>
              <w:left w:val="single" w:sz="4" w:space="0" w:color="000000"/>
              <w:bottom w:val="single" w:sz="4" w:space="0" w:color="000000"/>
              <w:right w:val="single" w:sz="4" w:space="0" w:color="000000"/>
            </w:tcBorders>
          </w:tcPr>
          <w:p w14:paraId="616ED883" w14:textId="77777777" w:rsidR="001A2589" w:rsidRDefault="001A2589" w:rsidP="00F247F2">
            <w:pPr>
              <w:spacing w:after="106" w:line="250" w:lineRule="auto"/>
              <w:ind w:right="126"/>
            </w:pPr>
          </w:p>
          <w:p w14:paraId="36D278F1" w14:textId="45F19F08" w:rsidR="00DE036C" w:rsidRDefault="00071763" w:rsidP="00F247F2">
            <w:pPr>
              <w:spacing w:after="106" w:line="250" w:lineRule="auto"/>
              <w:ind w:right="126"/>
            </w:pPr>
            <w:r>
              <w:t xml:space="preserve">11.9. Centre vaikui sudarytos sąlygos bendrauti, pasikviesti draugus, jam padedama išmokti užmegzti kontaktus su bendraamžiais bei suaugusiais asmenimis. Su giminystės ryšių neturinčiais suaugusiais asmenimis iš išorės vaikas gali bendrauti Centro darbuotojams žinant ar jiems patiems tiesiogiai dalyvaujant. </w:t>
            </w:r>
          </w:p>
          <w:p w14:paraId="43768C05" w14:textId="77777777" w:rsidR="00DE036C" w:rsidRDefault="00DE036C" w:rsidP="00F247F2">
            <w:pPr>
              <w:spacing w:after="96"/>
              <w:ind w:left="2" w:right="0"/>
            </w:pPr>
          </w:p>
          <w:p w14:paraId="35E666D2" w14:textId="77777777" w:rsidR="00DE036C" w:rsidRDefault="00DE036C" w:rsidP="00F247F2">
            <w:pPr>
              <w:spacing w:after="96"/>
              <w:ind w:left="2" w:right="0"/>
            </w:pPr>
          </w:p>
          <w:p w14:paraId="6303594F" w14:textId="77777777" w:rsidR="00DE036C" w:rsidRDefault="00DE036C" w:rsidP="00F247F2">
            <w:pPr>
              <w:spacing w:after="96"/>
              <w:ind w:left="2" w:right="0"/>
            </w:pPr>
          </w:p>
          <w:p w14:paraId="12860F6F" w14:textId="77777777" w:rsidR="00DE036C" w:rsidRDefault="00DE036C" w:rsidP="00F247F2">
            <w:pPr>
              <w:spacing w:after="96"/>
              <w:ind w:left="2" w:right="0"/>
            </w:pPr>
          </w:p>
          <w:p w14:paraId="45E5120C" w14:textId="77777777" w:rsidR="001A2589" w:rsidRDefault="001A2589" w:rsidP="00F247F2">
            <w:pPr>
              <w:spacing w:after="121" w:line="238" w:lineRule="auto"/>
              <w:ind w:left="2" w:right="129"/>
            </w:pPr>
          </w:p>
          <w:p w14:paraId="3C0ABFBC" w14:textId="7474F4ED" w:rsidR="00DE036C" w:rsidRDefault="00071763" w:rsidP="00F247F2">
            <w:pPr>
              <w:spacing w:after="121" w:line="238" w:lineRule="auto"/>
              <w:ind w:left="2" w:right="129"/>
            </w:pPr>
            <w:r>
              <w:t xml:space="preserve">11.10. Visiems Centre globojamiems vaikams sudarytos galimybės asmeniškai bendrauti su VTAS atstovais, savivaldybės socialiniais darbuotojais ir kitais specialistais, sprendžiant jo gyvenimo atskirai nuo tėvų ar grąžinimo į šeimą problemas. </w:t>
            </w:r>
          </w:p>
          <w:p w14:paraId="036A61CC" w14:textId="77777777" w:rsidR="00DE036C" w:rsidRDefault="00DE036C" w:rsidP="00F247F2">
            <w:pPr>
              <w:spacing w:after="96"/>
              <w:ind w:left="2" w:right="0"/>
            </w:pPr>
          </w:p>
          <w:p w14:paraId="23368210" w14:textId="77777777" w:rsidR="00DE036C" w:rsidRDefault="00DE036C" w:rsidP="00F247F2">
            <w:pPr>
              <w:spacing w:after="96"/>
              <w:ind w:left="2" w:right="0"/>
            </w:pPr>
          </w:p>
          <w:p w14:paraId="7D286711" w14:textId="77777777" w:rsidR="00DE036C" w:rsidRDefault="00DE036C" w:rsidP="00F247F2">
            <w:pPr>
              <w:spacing w:after="96"/>
              <w:ind w:left="2" w:right="0"/>
            </w:pPr>
          </w:p>
          <w:p w14:paraId="1206ED6A" w14:textId="77777777" w:rsidR="00DE036C" w:rsidRDefault="00071763" w:rsidP="00F247F2">
            <w:pPr>
              <w:spacing w:after="0"/>
              <w:ind w:left="2" w:right="128"/>
            </w:pPr>
            <w:r>
              <w:t xml:space="preserve">11.11. Centro globojamas vaikas visam laikui gali išvykti pas tėvus (globėjus, rūpintojus), kai teisės aktų nustatyta tvarka yra grąžinamas į šeimą. </w:t>
            </w:r>
          </w:p>
        </w:tc>
        <w:tc>
          <w:tcPr>
            <w:tcW w:w="1407" w:type="dxa"/>
            <w:tcBorders>
              <w:top w:val="single" w:sz="4" w:space="0" w:color="000000"/>
              <w:left w:val="single" w:sz="4" w:space="0" w:color="000000"/>
              <w:bottom w:val="single" w:sz="4" w:space="0" w:color="000000"/>
              <w:right w:val="single" w:sz="4" w:space="0" w:color="000000"/>
            </w:tcBorders>
          </w:tcPr>
          <w:p w14:paraId="274033CA" w14:textId="77777777" w:rsidR="00BA37C8" w:rsidRDefault="00BA37C8" w:rsidP="00BA37C8">
            <w:pPr>
              <w:spacing w:after="96"/>
              <w:ind w:right="0"/>
              <w:jc w:val="center"/>
            </w:pPr>
          </w:p>
          <w:p w14:paraId="4DBF2151" w14:textId="11C75623" w:rsidR="00DE036C" w:rsidRDefault="00071763" w:rsidP="00BA37C8">
            <w:pPr>
              <w:spacing w:after="96"/>
              <w:ind w:right="0"/>
              <w:jc w:val="center"/>
            </w:pPr>
            <w:r>
              <w:t>TAIP</w:t>
            </w:r>
          </w:p>
          <w:p w14:paraId="386E014F" w14:textId="77777777" w:rsidR="00DE036C" w:rsidRDefault="00DE036C" w:rsidP="00BA37C8">
            <w:pPr>
              <w:spacing w:after="96"/>
              <w:ind w:left="2" w:right="0"/>
              <w:jc w:val="center"/>
            </w:pPr>
          </w:p>
          <w:p w14:paraId="6F350837" w14:textId="77777777" w:rsidR="00DE036C" w:rsidRDefault="00DE036C" w:rsidP="00BA37C8">
            <w:pPr>
              <w:spacing w:after="96"/>
              <w:ind w:left="2" w:right="0"/>
              <w:jc w:val="center"/>
            </w:pPr>
          </w:p>
          <w:p w14:paraId="608921FC" w14:textId="77777777" w:rsidR="00DE036C" w:rsidRDefault="00DE036C" w:rsidP="00BA37C8">
            <w:pPr>
              <w:spacing w:after="96"/>
              <w:ind w:left="2" w:right="0"/>
              <w:jc w:val="center"/>
            </w:pPr>
          </w:p>
          <w:p w14:paraId="07E9B211" w14:textId="77777777" w:rsidR="00DE036C" w:rsidRDefault="00DE036C" w:rsidP="00BA37C8">
            <w:pPr>
              <w:spacing w:after="96"/>
              <w:ind w:left="2" w:right="0"/>
              <w:jc w:val="center"/>
            </w:pPr>
          </w:p>
          <w:p w14:paraId="2B60F0C5" w14:textId="77777777" w:rsidR="00DE036C" w:rsidRDefault="00DE036C" w:rsidP="00BA37C8">
            <w:pPr>
              <w:spacing w:after="96"/>
              <w:ind w:left="2" w:right="0"/>
              <w:jc w:val="center"/>
            </w:pPr>
          </w:p>
          <w:p w14:paraId="4101910E" w14:textId="77777777" w:rsidR="00DE036C" w:rsidRDefault="00DE036C" w:rsidP="00BA37C8">
            <w:pPr>
              <w:spacing w:after="96"/>
              <w:ind w:left="2" w:right="0"/>
              <w:jc w:val="center"/>
            </w:pPr>
          </w:p>
          <w:p w14:paraId="7426979B" w14:textId="77777777" w:rsidR="00DE036C" w:rsidRDefault="00DE036C" w:rsidP="00BA37C8">
            <w:pPr>
              <w:spacing w:after="96"/>
              <w:ind w:left="2" w:right="0"/>
              <w:jc w:val="center"/>
            </w:pPr>
          </w:p>
          <w:p w14:paraId="07930721" w14:textId="77777777" w:rsidR="00DE036C" w:rsidRDefault="00DE036C" w:rsidP="00BA37C8">
            <w:pPr>
              <w:spacing w:after="96"/>
              <w:ind w:left="2" w:right="0"/>
              <w:jc w:val="center"/>
            </w:pPr>
          </w:p>
          <w:p w14:paraId="21C5B41E" w14:textId="77777777" w:rsidR="001A2589" w:rsidRDefault="001A2589" w:rsidP="00BA37C8">
            <w:pPr>
              <w:spacing w:after="96"/>
              <w:ind w:left="2" w:right="0"/>
              <w:jc w:val="center"/>
            </w:pPr>
          </w:p>
          <w:p w14:paraId="4845C01C" w14:textId="77777777" w:rsidR="001A2589" w:rsidRDefault="001A2589" w:rsidP="00BA37C8">
            <w:pPr>
              <w:spacing w:after="96"/>
              <w:ind w:left="2" w:right="0"/>
              <w:jc w:val="center"/>
            </w:pPr>
          </w:p>
          <w:p w14:paraId="2E852D2B" w14:textId="0C280A08" w:rsidR="00DE036C" w:rsidRDefault="00071763" w:rsidP="00BA37C8">
            <w:pPr>
              <w:spacing w:after="96"/>
              <w:ind w:right="0"/>
              <w:jc w:val="center"/>
            </w:pPr>
            <w:r>
              <w:t>TAIP</w:t>
            </w:r>
          </w:p>
          <w:p w14:paraId="46229C98" w14:textId="77777777" w:rsidR="00DE036C" w:rsidRDefault="00DE036C" w:rsidP="00BA37C8">
            <w:pPr>
              <w:spacing w:after="96"/>
              <w:ind w:left="2" w:right="0"/>
              <w:jc w:val="center"/>
            </w:pPr>
          </w:p>
          <w:p w14:paraId="38DE421E" w14:textId="77777777" w:rsidR="00DE036C" w:rsidRDefault="00DE036C" w:rsidP="00BA37C8">
            <w:pPr>
              <w:spacing w:after="96"/>
              <w:ind w:left="2" w:right="0"/>
              <w:jc w:val="center"/>
            </w:pPr>
          </w:p>
          <w:p w14:paraId="419B5D01" w14:textId="77777777" w:rsidR="00DE036C" w:rsidRDefault="00DE036C" w:rsidP="00BA37C8">
            <w:pPr>
              <w:spacing w:after="96"/>
              <w:ind w:left="2" w:right="0"/>
              <w:jc w:val="center"/>
            </w:pPr>
          </w:p>
          <w:p w14:paraId="004BBC9E" w14:textId="77777777" w:rsidR="00DE036C" w:rsidRDefault="00DE036C" w:rsidP="00BA37C8">
            <w:pPr>
              <w:spacing w:after="96"/>
              <w:ind w:left="2" w:right="0"/>
              <w:jc w:val="center"/>
            </w:pPr>
          </w:p>
          <w:p w14:paraId="748FB749" w14:textId="77777777" w:rsidR="00DE036C" w:rsidRDefault="00DE036C" w:rsidP="00BA37C8">
            <w:pPr>
              <w:spacing w:after="96"/>
              <w:ind w:left="2" w:right="0"/>
              <w:jc w:val="center"/>
            </w:pPr>
          </w:p>
          <w:p w14:paraId="48776D12" w14:textId="77777777" w:rsidR="00DE036C" w:rsidRDefault="00DE036C" w:rsidP="00BA37C8">
            <w:pPr>
              <w:spacing w:after="96"/>
              <w:ind w:left="2" w:right="0"/>
              <w:jc w:val="center"/>
            </w:pPr>
          </w:p>
          <w:p w14:paraId="21916B1A" w14:textId="77777777" w:rsidR="00BA37C8" w:rsidRDefault="00BA37C8" w:rsidP="00BA37C8">
            <w:pPr>
              <w:spacing w:after="96"/>
              <w:ind w:right="0"/>
              <w:jc w:val="center"/>
            </w:pPr>
          </w:p>
          <w:p w14:paraId="2544EF34" w14:textId="650F9343" w:rsidR="00DE036C" w:rsidRDefault="00071763" w:rsidP="00BA37C8">
            <w:pPr>
              <w:spacing w:after="96"/>
              <w:ind w:right="0"/>
              <w:jc w:val="center"/>
            </w:pPr>
            <w:r>
              <w:t>TAIP</w:t>
            </w:r>
          </w:p>
          <w:p w14:paraId="609956C2" w14:textId="77777777" w:rsidR="00DE036C" w:rsidRDefault="00DE036C" w:rsidP="00BA37C8">
            <w:pPr>
              <w:spacing w:after="0"/>
              <w:ind w:left="2" w:right="0"/>
              <w:jc w:val="center"/>
            </w:pPr>
          </w:p>
        </w:tc>
      </w:tr>
    </w:tbl>
    <w:p w14:paraId="6E379DCE"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right w:w="49" w:type="dxa"/>
        </w:tblCellMar>
        <w:tblLook w:val="04A0" w:firstRow="1" w:lastRow="0" w:firstColumn="1" w:lastColumn="0" w:noHBand="0" w:noVBand="1"/>
      </w:tblPr>
      <w:tblGrid>
        <w:gridCol w:w="566"/>
        <w:gridCol w:w="2093"/>
        <w:gridCol w:w="5003"/>
        <w:gridCol w:w="5153"/>
        <w:gridCol w:w="1407"/>
      </w:tblGrid>
      <w:tr w:rsidR="00DE036C" w14:paraId="522A39C8"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66ADD11C"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353C00F4"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59FD6C0D"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6A271FA3" w14:textId="71E2339F" w:rsidR="00DE036C" w:rsidRDefault="00923FC1" w:rsidP="002E5281">
            <w:pPr>
              <w:spacing w:after="46" w:line="238" w:lineRule="auto"/>
              <w:ind w:right="0"/>
              <w:jc w:val="center"/>
            </w:pPr>
            <w:r>
              <w:t xml:space="preserve">Radviliškio pagalbos šeimai </w:t>
            </w:r>
            <w:r w:rsidR="00071763">
              <w:t xml:space="preserve"> centro veiklos apibūdinimas pagal socialinės globos normos</w:t>
            </w:r>
          </w:p>
          <w:p w14:paraId="79F5A626" w14:textId="0DE34337" w:rsidR="00DE036C" w:rsidRDefault="00071763" w:rsidP="002E5281">
            <w:pPr>
              <w:spacing w:after="0"/>
              <w:ind w:right="57"/>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5FF3FC42" w14:textId="77777777" w:rsidR="00DE036C" w:rsidRDefault="00071763">
            <w:pPr>
              <w:spacing w:after="0"/>
              <w:ind w:right="58"/>
              <w:jc w:val="center"/>
            </w:pPr>
            <w:r>
              <w:t xml:space="preserve">Atitiktis </w:t>
            </w:r>
          </w:p>
          <w:p w14:paraId="2E2164F1" w14:textId="77777777" w:rsidR="00DE036C" w:rsidRDefault="00071763">
            <w:pPr>
              <w:spacing w:after="0"/>
              <w:ind w:right="0"/>
              <w:jc w:val="center"/>
            </w:pPr>
            <w:r>
              <w:t xml:space="preserve">normoms: taip/ne/iš dalies </w:t>
            </w:r>
          </w:p>
        </w:tc>
      </w:tr>
      <w:tr w:rsidR="00DE036C" w14:paraId="0B12B0BB" w14:textId="77777777">
        <w:trPr>
          <w:trHeight w:val="1942"/>
        </w:trPr>
        <w:tc>
          <w:tcPr>
            <w:tcW w:w="567" w:type="dxa"/>
            <w:tcBorders>
              <w:top w:val="single" w:sz="4" w:space="0" w:color="000000"/>
              <w:left w:val="single" w:sz="4" w:space="0" w:color="000000"/>
              <w:bottom w:val="single" w:sz="4" w:space="0" w:color="000000"/>
              <w:right w:val="single" w:sz="4" w:space="0" w:color="000000"/>
            </w:tcBorders>
          </w:tcPr>
          <w:p w14:paraId="38F78B64"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0BAB5E16"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484534E7" w14:textId="77777777" w:rsidR="00DE036C" w:rsidRDefault="00071763">
            <w:pPr>
              <w:spacing w:after="0"/>
              <w:ind w:left="36" w:right="61"/>
            </w:pPr>
            <w:r>
              <w:t xml:space="preserve">šeimą. Socialinės globos įstaiga, kaip buvęs vaiko globėjas (rūpintojas), dalyvauja VTAS priimant sprendimą dėl vaiko grąžinimo vaiko tėvams bei gali dalyvauti grąžinant vaiką tėvams. Vaiko išvykimas iš socialinės globos įstaigos visam laikui yra įformintas socialinės globos įstaigos  administracijos įsakymais  </w:t>
            </w:r>
          </w:p>
        </w:tc>
        <w:tc>
          <w:tcPr>
            <w:tcW w:w="5153" w:type="dxa"/>
            <w:tcBorders>
              <w:top w:val="single" w:sz="4" w:space="0" w:color="000000"/>
              <w:left w:val="single" w:sz="4" w:space="0" w:color="000000"/>
              <w:bottom w:val="single" w:sz="4" w:space="0" w:color="000000"/>
              <w:right w:val="single" w:sz="4" w:space="0" w:color="000000"/>
            </w:tcBorders>
          </w:tcPr>
          <w:p w14:paraId="220B63A0" w14:textId="77777777" w:rsidR="00DE036C" w:rsidRDefault="00071763">
            <w:pPr>
              <w:spacing w:after="0"/>
              <w:ind w:left="2" w:right="128"/>
            </w:pPr>
            <w:r>
              <w:t>Vaiko išvykimas iš Centro visam laikui yra įforminamas Centro direktoriaus įsakym</w:t>
            </w:r>
            <w:r w:rsidR="00923FC1">
              <w:t>u remiantis Radviliškio rajono savivaldybės</w:t>
            </w:r>
            <w:r>
              <w:t xml:space="preserve"> administracijos direktoriaus įsakymu ar teismo nutartimi. </w:t>
            </w:r>
          </w:p>
        </w:tc>
        <w:tc>
          <w:tcPr>
            <w:tcW w:w="1407" w:type="dxa"/>
            <w:tcBorders>
              <w:top w:val="single" w:sz="4" w:space="0" w:color="000000"/>
              <w:left w:val="single" w:sz="4" w:space="0" w:color="000000"/>
              <w:bottom w:val="single" w:sz="4" w:space="0" w:color="000000"/>
              <w:right w:val="single" w:sz="4" w:space="0" w:color="000000"/>
            </w:tcBorders>
          </w:tcPr>
          <w:p w14:paraId="29F9C592" w14:textId="77777777" w:rsidR="00DE036C" w:rsidRDefault="00DE036C">
            <w:pPr>
              <w:spacing w:after="96"/>
              <w:ind w:left="2" w:right="0"/>
              <w:jc w:val="left"/>
            </w:pPr>
          </w:p>
          <w:p w14:paraId="6E1D40B6" w14:textId="77777777" w:rsidR="00DE036C" w:rsidRDefault="00DE036C">
            <w:pPr>
              <w:spacing w:after="96"/>
              <w:ind w:left="2" w:right="0"/>
              <w:jc w:val="left"/>
            </w:pPr>
          </w:p>
          <w:p w14:paraId="73487BAD" w14:textId="77777777" w:rsidR="00DE036C" w:rsidRDefault="00DE036C">
            <w:pPr>
              <w:spacing w:after="96"/>
              <w:ind w:left="2" w:right="0"/>
              <w:jc w:val="left"/>
            </w:pPr>
          </w:p>
          <w:p w14:paraId="3EBD9BE7" w14:textId="77777777" w:rsidR="00DE036C" w:rsidRDefault="00DE036C">
            <w:pPr>
              <w:spacing w:after="0"/>
              <w:ind w:left="2" w:right="0"/>
              <w:jc w:val="left"/>
            </w:pPr>
          </w:p>
        </w:tc>
      </w:tr>
      <w:tr w:rsidR="00DE036C" w14:paraId="54303957" w14:textId="77777777">
        <w:trPr>
          <w:trHeight w:val="526"/>
        </w:trPr>
        <w:tc>
          <w:tcPr>
            <w:tcW w:w="14222" w:type="dxa"/>
            <w:gridSpan w:val="5"/>
            <w:tcBorders>
              <w:top w:val="single" w:sz="4" w:space="0" w:color="000000"/>
              <w:left w:val="single" w:sz="4" w:space="0" w:color="000000"/>
              <w:bottom w:val="single" w:sz="4" w:space="0" w:color="000000"/>
              <w:right w:val="single" w:sz="4" w:space="0" w:color="000000"/>
            </w:tcBorders>
            <w:vAlign w:val="center"/>
          </w:tcPr>
          <w:p w14:paraId="6712B82B" w14:textId="77777777" w:rsidR="00DE036C" w:rsidRDefault="00071763">
            <w:pPr>
              <w:spacing w:after="0"/>
              <w:ind w:right="66"/>
              <w:jc w:val="center"/>
            </w:pPr>
            <w:r>
              <w:rPr>
                <w:b/>
              </w:rPr>
              <w:t xml:space="preserve">IV sritis. Vaiko palydėjimas į savarankišką  gyvenimą </w:t>
            </w:r>
          </w:p>
        </w:tc>
      </w:tr>
      <w:tr w:rsidR="00DE036C" w14:paraId="706974CA" w14:textId="77777777" w:rsidTr="00976588">
        <w:trPr>
          <w:trHeight w:val="5615"/>
        </w:trPr>
        <w:tc>
          <w:tcPr>
            <w:tcW w:w="567" w:type="dxa"/>
            <w:tcBorders>
              <w:top w:val="single" w:sz="4" w:space="0" w:color="000000"/>
              <w:left w:val="single" w:sz="4" w:space="0" w:color="000000"/>
              <w:bottom w:val="single" w:sz="4" w:space="0" w:color="000000"/>
              <w:right w:val="single" w:sz="4" w:space="0" w:color="000000"/>
            </w:tcBorders>
          </w:tcPr>
          <w:p w14:paraId="591491C6" w14:textId="77777777" w:rsidR="00DE036C" w:rsidRDefault="00071763">
            <w:pPr>
              <w:spacing w:after="0"/>
              <w:ind w:left="24" w:right="0"/>
              <w:jc w:val="left"/>
            </w:pPr>
            <w:r>
              <w:t xml:space="preserve">12. </w:t>
            </w:r>
          </w:p>
        </w:tc>
        <w:tc>
          <w:tcPr>
            <w:tcW w:w="2093" w:type="dxa"/>
            <w:tcBorders>
              <w:top w:val="single" w:sz="4" w:space="0" w:color="000000"/>
              <w:left w:val="single" w:sz="4" w:space="0" w:color="000000"/>
              <w:bottom w:val="single" w:sz="4" w:space="0" w:color="000000"/>
              <w:right w:val="single" w:sz="4" w:space="0" w:color="000000"/>
            </w:tcBorders>
          </w:tcPr>
          <w:p w14:paraId="05294A9A" w14:textId="77777777" w:rsidR="00DE036C" w:rsidRDefault="00071763">
            <w:pPr>
              <w:spacing w:after="0"/>
              <w:ind w:right="252"/>
            </w:pPr>
            <w:r>
              <w:t xml:space="preserve">Socialinės globos įstaiga yra atsakinga už tai, kad vaikas  būtų  tinkamai pasirengęs savarankiškam gyvenimui ar gyvenimui bendruomenėje </w:t>
            </w:r>
          </w:p>
        </w:tc>
        <w:tc>
          <w:tcPr>
            <w:tcW w:w="5003" w:type="dxa"/>
            <w:tcBorders>
              <w:top w:val="single" w:sz="4" w:space="0" w:color="000000"/>
              <w:left w:val="single" w:sz="4" w:space="0" w:color="000000"/>
              <w:bottom w:val="single" w:sz="4" w:space="0" w:color="000000"/>
              <w:right w:val="single" w:sz="4" w:space="0" w:color="000000"/>
            </w:tcBorders>
          </w:tcPr>
          <w:p w14:paraId="1C1F981D" w14:textId="77777777" w:rsidR="00DE036C" w:rsidRDefault="00071763" w:rsidP="00F247F2">
            <w:pPr>
              <w:spacing w:after="111" w:line="246" w:lineRule="auto"/>
              <w:ind w:left="36" w:right="130" w:hanging="36"/>
            </w:pPr>
            <w:r>
              <w:t xml:space="preserve">12.1. Socialinės globos įstaiga yra atsakinga planuoti ir įgyvendinti vaiko palydėjimo į savarankišką gyvenimą ar gyvenimo bendruomenėje priemones (pvz., kartu su vaiku sudaro savarankiško gyvenimo programas, aptaria būsto nuomos, socialinio būsto suteikimo galimybes ir suteikia žinių šiose srityse. </w:t>
            </w:r>
          </w:p>
          <w:p w14:paraId="031B63C9" w14:textId="77777777" w:rsidR="00DE036C" w:rsidRDefault="00DE036C" w:rsidP="001A2589">
            <w:pPr>
              <w:spacing w:after="96"/>
              <w:ind w:right="0"/>
              <w:jc w:val="left"/>
            </w:pPr>
          </w:p>
          <w:p w14:paraId="4CCFC1ED" w14:textId="77777777" w:rsidR="00DE036C" w:rsidRDefault="00071763" w:rsidP="00F247F2">
            <w:pPr>
              <w:spacing w:after="0"/>
              <w:ind w:left="36" w:right="130" w:hanging="36"/>
            </w:pPr>
            <w:r>
              <w:t xml:space="preserve">12.2. Likęs be tėvų globos vaikas, esant galimybei, ir vaikas su negalia, ne vėliau kaip prieš 3 metus, iki jam sueis 18 metų, padedamas socialinio darbuotojo ir kitų specialistų, tampa pagrindiniu ISGP, kuriame akcentuojami jo pasirengimo savarankiškam gyvenimui etapai, sudarytoju. Planuojamos priemonės vaikui neprimetamos, bet suderinamos su vaiko nuomone ir pageidavimais, vaikas aktyviai skatinamas pats priimti sprendimus ir </w:t>
            </w:r>
          </w:p>
        </w:tc>
        <w:tc>
          <w:tcPr>
            <w:tcW w:w="5153" w:type="dxa"/>
            <w:tcBorders>
              <w:top w:val="single" w:sz="4" w:space="0" w:color="000000"/>
              <w:left w:val="single" w:sz="4" w:space="0" w:color="000000"/>
              <w:bottom w:val="single" w:sz="4" w:space="0" w:color="000000"/>
              <w:right w:val="single" w:sz="4" w:space="0" w:color="000000"/>
            </w:tcBorders>
          </w:tcPr>
          <w:p w14:paraId="594F8BDF" w14:textId="77777777" w:rsidR="00DE036C" w:rsidRDefault="00071763" w:rsidP="00F247F2">
            <w:pPr>
              <w:spacing w:after="117"/>
              <w:ind w:left="2" w:right="128"/>
            </w:pPr>
            <w:r>
              <w:t>12.1. Centras yra atsakingas planuoti ir įgyvendinti vaiko palydėjimo į savarankišką gyvenimą ar gyvenimo bendruo</w:t>
            </w:r>
            <w:r w:rsidR="00923FC1">
              <w:t xml:space="preserve">menėje priemones. </w:t>
            </w:r>
          </w:p>
          <w:p w14:paraId="5BB5D4A2" w14:textId="77777777" w:rsidR="00DE036C" w:rsidRDefault="00DE036C" w:rsidP="00F247F2">
            <w:pPr>
              <w:spacing w:after="96"/>
              <w:ind w:left="2" w:right="0"/>
            </w:pPr>
          </w:p>
          <w:p w14:paraId="69AB36E5" w14:textId="77777777" w:rsidR="00DE036C" w:rsidRDefault="00DE036C" w:rsidP="001A2589">
            <w:pPr>
              <w:spacing w:after="96"/>
              <w:ind w:left="2" w:right="0"/>
              <w:jc w:val="left"/>
            </w:pPr>
          </w:p>
          <w:p w14:paraId="41F60AD7" w14:textId="77777777" w:rsidR="001A2589" w:rsidRDefault="001A2589" w:rsidP="001A2589">
            <w:pPr>
              <w:spacing w:after="0"/>
              <w:ind w:left="2" w:right="129"/>
              <w:jc w:val="left"/>
            </w:pPr>
          </w:p>
          <w:p w14:paraId="11D6CEE1" w14:textId="77777777" w:rsidR="001A2589" w:rsidRDefault="001A2589" w:rsidP="001A2589">
            <w:pPr>
              <w:spacing w:after="0"/>
              <w:ind w:left="2" w:right="129"/>
              <w:jc w:val="left"/>
            </w:pPr>
          </w:p>
          <w:p w14:paraId="2C0704D2" w14:textId="77777777" w:rsidR="001A2589" w:rsidRDefault="001A2589" w:rsidP="001A2589">
            <w:pPr>
              <w:spacing w:after="0"/>
              <w:ind w:left="2" w:right="129"/>
              <w:jc w:val="left"/>
            </w:pPr>
          </w:p>
          <w:p w14:paraId="6865EC8B" w14:textId="78CB584A" w:rsidR="00DE036C" w:rsidRDefault="00071763" w:rsidP="00F247F2">
            <w:pPr>
              <w:spacing w:after="0"/>
              <w:ind w:left="2" w:right="129"/>
            </w:pPr>
            <w:r>
              <w:t xml:space="preserve">12.2. Centre globojamas vaikas, padedamas socialinio darbuotojo, tampa pagrindiniu ISGP, kuriame akcentuojami jo pasirengimo savarankiškam gyvenimui etapai, sudarytoju. Planuojamos priemonės vaikui neprimetamos, bet suderinamos su vaiko nuomone ir pageidavimais, vaikas aktyviai skatinamas pats priimti sprendimus ir konsultuojamas. ISGP planuojamos praktinių gyvenimo įgūdžių formavimo, įgūdžių ir supratimo apie profesijos ar amato pagal vaiko </w:t>
            </w:r>
          </w:p>
        </w:tc>
        <w:tc>
          <w:tcPr>
            <w:tcW w:w="1407" w:type="dxa"/>
            <w:tcBorders>
              <w:top w:val="single" w:sz="4" w:space="0" w:color="000000"/>
              <w:left w:val="single" w:sz="4" w:space="0" w:color="000000"/>
              <w:bottom w:val="single" w:sz="4" w:space="0" w:color="000000"/>
              <w:right w:val="single" w:sz="4" w:space="0" w:color="000000"/>
            </w:tcBorders>
          </w:tcPr>
          <w:p w14:paraId="29308C48" w14:textId="64135551" w:rsidR="00DE036C" w:rsidRDefault="00071763" w:rsidP="00976588">
            <w:pPr>
              <w:spacing w:after="96"/>
              <w:ind w:left="2" w:right="0"/>
              <w:jc w:val="center"/>
            </w:pPr>
            <w:r>
              <w:t>TAIP</w:t>
            </w:r>
          </w:p>
          <w:p w14:paraId="46825C54" w14:textId="77777777" w:rsidR="00DE036C" w:rsidRDefault="00DE036C" w:rsidP="00976588">
            <w:pPr>
              <w:spacing w:after="96"/>
              <w:ind w:left="2" w:right="0"/>
              <w:jc w:val="center"/>
            </w:pPr>
          </w:p>
          <w:p w14:paraId="121CE8DF" w14:textId="77777777" w:rsidR="00DE036C" w:rsidRDefault="00DE036C" w:rsidP="00976588">
            <w:pPr>
              <w:spacing w:after="96"/>
              <w:ind w:left="2" w:right="0"/>
              <w:jc w:val="center"/>
            </w:pPr>
          </w:p>
          <w:p w14:paraId="7A1E6B21" w14:textId="77777777" w:rsidR="00DE036C" w:rsidRDefault="00DE036C" w:rsidP="00976588">
            <w:pPr>
              <w:spacing w:after="96"/>
              <w:ind w:left="2" w:right="0"/>
              <w:jc w:val="center"/>
            </w:pPr>
          </w:p>
          <w:p w14:paraId="7C00D30F" w14:textId="77777777" w:rsidR="00DE036C" w:rsidRDefault="00DE036C" w:rsidP="00976588">
            <w:pPr>
              <w:spacing w:after="96"/>
              <w:ind w:left="2" w:right="0"/>
              <w:jc w:val="center"/>
            </w:pPr>
          </w:p>
          <w:p w14:paraId="46ADF33D" w14:textId="77777777" w:rsidR="00DE036C" w:rsidRDefault="00DE036C" w:rsidP="00976588">
            <w:pPr>
              <w:spacing w:after="96"/>
              <w:ind w:left="2" w:right="0"/>
              <w:jc w:val="center"/>
            </w:pPr>
          </w:p>
          <w:p w14:paraId="1A5950B1" w14:textId="77777777" w:rsidR="00DE036C" w:rsidRDefault="00DE036C" w:rsidP="00976588">
            <w:pPr>
              <w:spacing w:after="96"/>
              <w:ind w:left="2" w:right="0"/>
              <w:jc w:val="center"/>
            </w:pPr>
          </w:p>
          <w:p w14:paraId="6F794E7F" w14:textId="54BCEBD3" w:rsidR="00DE036C" w:rsidRDefault="00071763" w:rsidP="00976588">
            <w:pPr>
              <w:spacing w:after="96"/>
              <w:ind w:right="0"/>
              <w:jc w:val="center"/>
            </w:pPr>
            <w:r>
              <w:t>TAIP</w:t>
            </w:r>
          </w:p>
          <w:p w14:paraId="1BC540D2" w14:textId="77777777" w:rsidR="00DE036C" w:rsidRDefault="00DE036C" w:rsidP="00976588">
            <w:pPr>
              <w:spacing w:after="96"/>
              <w:ind w:left="2" w:right="0"/>
              <w:jc w:val="center"/>
            </w:pPr>
          </w:p>
          <w:p w14:paraId="7954744E" w14:textId="77777777" w:rsidR="00DE036C" w:rsidRDefault="00DE036C" w:rsidP="00976588">
            <w:pPr>
              <w:spacing w:after="96"/>
              <w:ind w:left="2" w:right="0"/>
              <w:jc w:val="center"/>
            </w:pPr>
          </w:p>
          <w:p w14:paraId="37FEC122" w14:textId="77777777" w:rsidR="00DE036C" w:rsidRDefault="00DE036C" w:rsidP="00976588">
            <w:pPr>
              <w:spacing w:after="96"/>
              <w:ind w:left="2" w:right="0"/>
              <w:jc w:val="center"/>
            </w:pPr>
          </w:p>
          <w:p w14:paraId="4344054D" w14:textId="77777777" w:rsidR="00DE036C" w:rsidRDefault="00DE036C" w:rsidP="00976588">
            <w:pPr>
              <w:spacing w:after="96"/>
              <w:ind w:left="2" w:right="0"/>
              <w:jc w:val="center"/>
            </w:pPr>
          </w:p>
          <w:p w14:paraId="238C2D8C" w14:textId="77777777" w:rsidR="00DE036C" w:rsidRDefault="00DE036C" w:rsidP="00976588">
            <w:pPr>
              <w:spacing w:after="96"/>
              <w:ind w:left="2" w:right="0"/>
              <w:jc w:val="center"/>
            </w:pPr>
          </w:p>
          <w:p w14:paraId="53BC0DC7" w14:textId="77777777" w:rsidR="00DE036C" w:rsidRDefault="00DE036C" w:rsidP="00976588">
            <w:pPr>
              <w:spacing w:after="0"/>
              <w:ind w:left="2" w:right="0"/>
              <w:jc w:val="center"/>
            </w:pPr>
          </w:p>
        </w:tc>
      </w:tr>
    </w:tbl>
    <w:p w14:paraId="18B25FFF" w14:textId="77777777" w:rsidR="00DE036C" w:rsidRDefault="00DE036C">
      <w:pPr>
        <w:spacing w:after="0"/>
        <w:ind w:left="-1133" w:right="15140"/>
        <w:jc w:val="left"/>
      </w:pPr>
    </w:p>
    <w:tbl>
      <w:tblPr>
        <w:tblStyle w:val="TableGrid"/>
        <w:tblW w:w="14222" w:type="dxa"/>
        <w:tblInd w:w="-108" w:type="dxa"/>
        <w:tblCellMar>
          <w:top w:w="7" w:type="dxa"/>
          <w:left w:w="108" w:type="dxa"/>
          <w:right w:w="54" w:type="dxa"/>
        </w:tblCellMar>
        <w:tblLook w:val="04A0" w:firstRow="1" w:lastRow="0" w:firstColumn="1" w:lastColumn="0" w:noHBand="0" w:noVBand="1"/>
      </w:tblPr>
      <w:tblGrid>
        <w:gridCol w:w="566"/>
        <w:gridCol w:w="2093"/>
        <w:gridCol w:w="5003"/>
        <w:gridCol w:w="5153"/>
        <w:gridCol w:w="1407"/>
      </w:tblGrid>
      <w:tr w:rsidR="00DE036C" w14:paraId="7B1E424D"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0E1981CC"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03951F84"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0AE6CB78"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53187D21" w14:textId="6296508C" w:rsidR="00DE036C" w:rsidRDefault="00923FC1" w:rsidP="002E5281">
            <w:pPr>
              <w:spacing w:after="46" w:line="238" w:lineRule="auto"/>
              <w:ind w:right="0"/>
              <w:jc w:val="center"/>
            </w:pPr>
            <w:r>
              <w:t xml:space="preserve">Radviliškio pagalbos šeimai </w:t>
            </w:r>
            <w:r w:rsidR="00071763">
              <w:t>centro veiklos apibūdinimas pagal socialinės globos normos</w:t>
            </w:r>
          </w:p>
          <w:p w14:paraId="6D854037" w14:textId="3B9CF436" w:rsidR="00DE036C" w:rsidRDefault="00071763" w:rsidP="002E5281">
            <w:pPr>
              <w:spacing w:after="0"/>
              <w:ind w:right="52"/>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2BFD6708" w14:textId="77777777" w:rsidR="00DE036C" w:rsidRDefault="00071763">
            <w:pPr>
              <w:spacing w:after="0"/>
              <w:ind w:right="53"/>
              <w:jc w:val="center"/>
            </w:pPr>
            <w:r>
              <w:t xml:space="preserve">Atitiktis </w:t>
            </w:r>
          </w:p>
          <w:p w14:paraId="33666ADC" w14:textId="77777777" w:rsidR="00DE036C" w:rsidRDefault="00071763">
            <w:pPr>
              <w:spacing w:after="0"/>
              <w:ind w:right="0"/>
              <w:jc w:val="center"/>
            </w:pPr>
            <w:r>
              <w:t xml:space="preserve">normoms: taip/ne/iš dalies </w:t>
            </w:r>
          </w:p>
        </w:tc>
      </w:tr>
      <w:tr w:rsidR="00DE036C" w14:paraId="062E307D" w14:textId="77777777" w:rsidTr="00976588">
        <w:trPr>
          <w:trHeight w:val="7979"/>
        </w:trPr>
        <w:tc>
          <w:tcPr>
            <w:tcW w:w="567" w:type="dxa"/>
            <w:tcBorders>
              <w:top w:val="single" w:sz="4" w:space="0" w:color="000000"/>
              <w:left w:val="single" w:sz="4" w:space="0" w:color="000000"/>
              <w:bottom w:val="single" w:sz="4" w:space="0" w:color="000000"/>
              <w:right w:val="single" w:sz="4" w:space="0" w:color="000000"/>
            </w:tcBorders>
          </w:tcPr>
          <w:p w14:paraId="52E26FA5"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53E1E787"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1C7C170A" w14:textId="77777777" w:rsidR="00DE036C" w:rsidRDefault="00071763">
            <w:pPr>
              <w:spacing w:after="158" w:line="245" w:lineRule="auto"/>
              <w:ind w:left="36" w:right="127"/>
            </w:pPr>
            <w:r>
              <w:t xml:space="preserve">konsultuojamas. ISGP planuojamos praktinių gyvenimo įgūdžių formavimo, įgūdžių ir supratimo apie profesijos ar amato pagal vaiko pomėgius įsigijimo būtinumo, motyvacijos dirbti vasaros ar moksleivių atostogų metu, uždirbtų pinigų ar kišenpinigių taupymo, susipažinimo su viešosiomis paslaugomis (valstybės garantuojama pagalba, būsto nuoma ar pirkimu, sveikatos priežiūros paslaugomis, bankų paslaugomis, mokesčiais ir pan.) priemonės. </w:t>
            </w:r>
          </w:p>
          <w:p w14:paraId="5F8C8ACF" w14:textId="77777777" w:rsidR="00DE036C" w:rsidRDefault="00071763">
            <w:pPr>
              <w:spacing w:after="120" w:line="238" w:lineRule="auto"/>
              <w:ind w:left="36" w:right="127" w:hanging="36"/>
            </w:pPr>
            <w:r>
              <w:t xml:space="preserve">12.3. Vaiko šio laikotarpio ISGP numatytas priemones socialinės globos įstaiga, pagal galimybes, pritaiko praktikoje: apgyvendina vaiką bute, kito tipo gyvenamajame būste, kuriame vaikas, padedant socialiniam darbuotojui, pritaiko turimus savarankiškumo įgūdžius atlikdamas kasdieninio gyvenimo funkcijas.   </w:t>
            </w:r>
          </w:p>
          <w:p w14:paraId="2DB61F89" w14:textId="4B4ADF18" w:rsidR="00DE036C" w:rsidRDefault="00071763" w:rsidP="007B21CF">
            <w:pPr>
              <w:spacing w:after="0"/>
              <w:ind w:right="128"/>
            </w:pPr>
            <w:r>
              <w:t>12.4. Likęs be tėvų globos vaikas, esant galimybei, ir vaikas su negalia,</w:t>
            </w:r>
            <w:r w:rsidR="00C317C1">
              <w:t xml:space="preserve"> n</w:t>
            </w:r>
            <w:r>
              <w:t xml:space="preserve">uo 15 metų turi įsivaizdavimą kur jis mokysis, kokios sieks profesijos ar amato, kur gyvens (nuomosis būstą, gaus socialinį būstą ar teisės aktų nustatyta tvarka liks gyventi socialinės globos įstaigoje  ir pan.), planuoja, kaip panaudos teisės aktų nustatyta tvarka mokamą  įsikūrimo pašalpą ar savo sutaupytas lėšas ir pan.   </w:t>
            </w:r>
          </w:p>
        </w:tc>
        <w:tc>
          <w:tcPr>
            <w:tcW w:w="5153" w:type="dxa"/>
            <w:tcBorders>
              <w:top w:val="single" w:sz="4" w:space="0" w:color="000000"/>
              <w:left w:val="single" w:sz="4" w:space="0" w:color="000000"/>
              <w:bottom w:val="single" w:sz="4" w:space="0" w:color="000000"/>
              <w:right w:val="single" w:sz="4" w:space="0" w:color="000000"/>
            </w:tcBorders>
          </w:tcPr>
          <w:p w14:paraId="3EE499AB" w14:textId="77777777" w:rsidR="00DE036C" w:rsidRDefault="00071763">
            <w:pPr>
              <w:spacing w:after="91" w:line="263" w:lineRule="auto"/>
              <w:ind w:left="2" w:right="124"/>
            </w:pPr>
            <w:r>
              <w:t xml:space="preserve">pomėgius įsigijimo būtinumo, motyvacijos dirbti vasaros ar moksleivių atostogų metu, uždirbtų pinigų ar kišenpinigių taupymo, susipažinimo su viešosiomis paslaugomis priemonės. </w:t>
            </w:r>
          </w:p>
          <w:p w14:paraId="62E81939" w14:textId="77777777" w:rsidR="00DE036C" w:rsidRDefault="00DE036C">
            <w:pPr>
              <w:spacing w:after="96"/>
              <w:ind w:left="2" w:right="0"/>
              <w:jc w:val="left"/>
            </w:pPr>
          </w:p>
          <w:p w14:paraId="7D1C9351" w14:textId="77777777" w:rsidR="00DE036C" w:rsidRDefault="00DE036C">
            <w:pPr>
              <w:spacing w:after="96"/>
              <w:ind w:left="2" w:right="0"/>
              <w:jc w:val="left"/>
            </w:pPr>
          </w:p>
          <w:p w14:paraId="4C4C950B" w14:textId="77777777" w:rsidR="00DE036C" w:rsidRDefault="00DE036C">
            <w:pPr>
              <w:spacing w:after="96"/>
              <w:ind w:left="2" w:right="0"/>
              <w:jc w:val="left"/>
            </w:pPr>
          </w:p>
          <w:p w14:paraId="30FEA256" w14:textId="77777777" w:rsidR="00DE036C" w:rsidRDefault="00DE036C">
            <w:pPr>
              <w:spacing w:after="96"/>
              <w:ind w:left="2" w:right="0"/>
              <w:jc w:val="left"/>
            </w:pPr>
          </w:p>
          <w:p w14:paraId="33A680D4" w14:textId="77777777" w:rsidR="00DE036C" w:rsidRDefault="00DE036C">
            <w:pPr>
              <w:spacing w:after="96"/>
              <w:ind w:left="2" w:right="0"/>
              <w:jc w:val="left"/>
            </w:pPr>
          </w:p>
          <w:p w14:paraId="15A918B7" w14:textId="77777777" w:rsidR="00DE036C" w:rsidRDefault="00071763">
            <w:pPr>
              <w:spacing w:after="96"/>
              <w:ind w:left="2" w:right="0"/>
              <w:jc w:val="left"/>
            </w:pPr>
            <w:r>
              <w:t xml:space="preserve">12.3. Netaikoma </w:t>
            </w:r>
          </w:p>
          <w:p w14:paraId="1325D3D7" w14:textId="77777777" w:rsidR="00DE036C" w:rsidRDefault="00DE036C">
            <w:pPr>
              <w:spacing w:after="96"/>
              <w:ind w:left="2" w:right="0"/>
              <w:jc w:val="left"/>
            </w:pPr>
          </w:p>
          <w:p w14:paraId="2D3C8ACA" w14:textId="77777777" w:rsidR="00DE036C" w:rsidRDefault="00DE036C">
            <w:pPr>
              <w:spacing w:after="96"/>
              <w:ind w:left="2" w:right="0"/>
              <w:jc w:val="left"/>
            </w:pPr>
          </w:p>
          <w:p w14:paraId="06A53D41" w14:textId="77777777" w:rsidR="00DE036C" w:rsidRDefault="00DE036C">
            <w:pPr>
              <w:spacing w:after="96"/>
              <w:ind w:left="2" w:right="0"/>
              <w:jc w:val="left"/>
            </w:pPr>
          </w:p>
          <w:p w14:paraId="0C2BA03D" w14:textId="77777777" w:rsidR="00DE036C" w:rsidRDefault="00DE036C">
            <w:pPr>
              <w:spacing w:after="96"/>
              <w:ind w:left="2" w:right="0"/>
              <w:jc w:val="left"/>
            </w:pPr>
          </w:p>
          <w:p w14:paraId="00AEEB6D" w14:textId="77777777" w:rsidR="00DE036C" w:rsidRDefault="00DE036C">
            <w:pPr>
              <w:spacing w:after="113"/>
              <w:ind w:left="2" w:right="0"/>
              <w:jc w:val="left"/>
            </w:pPr>
          </w:p>
          <w:p w14:paraId="518A6EF7" w14:textId="77777777" w:rsidR="00DE036C" w:rsidRDefault="00071763">
            <w:pPr>
              <w:spacing w:after="108" w:line="248" w:lineRule="auto"/>
              <w:ind w:left="2" w:right="123"/>
            </w:pPr>
            <w:r>
              <w:t xml:space="preserve">12.4. Centre globojamas vaikas nuo 15 metų turi įsivaizdavimą kur jis mokysis, kokios sieks profesijos ar amato, kur gyvens, planuoja, kaip panaudos teisės aktų nustatyta tvarka mokamą  įsikūrimo pašalpą ar savo sutaupytas lėšas ir pan. </w:t>
            </w:r>
          </w:p>
          <w:p w14:paraId="46CFE6AD" w14:textId="77777777" w:rsidR="00DE036C" w:rsidRDefault="00DE036C">
            <w:pPr>
              <w:spacing w:after="96"/>
              <w:ind w:left="2" w:right="0"/>
              <w:jc w:val="left"/>
            </w:pPr>
          </w:p>
          <w:p w14:paraId="30D16433" w14:textId="77777777" w:rsidR="00DE036C" w:rsidRDefault="00DE036C">
            <w:pPr>
              <w:spacing w:after="0"/>
              <w:ind w:left="2" w:right="0"/>
              <w:jc w:val="left"/>
            </w:pPr>
          </w:p>
        </w:tc>
        <w:tc>
          <w:tcPr>
            <w:tcW w:w="1407" w:type="dxa"/>
            <w:tcBorders>
              <w:top w:val="single" w:sz="4" w:space="0" w:color="000000"/>
              <w:left w:val="single" w:sz="4" w:space="0" w:color="000000"/>
              <w:bottom w:val="single" w:sz="4" w:space="0" w:color="000000"/>
              <w:right w:val="single" w:sz="4" w:space="0" w:color="000000"/>
            </w:tcBorders>
          </w:tcPr>
          <w:p w14:paraId="6BFDBAD6" w14:textId="77777777" w:rsidR="00DE036C" w:rsidRDefault="00DE036C" w:rsidP="00976588">
            <w:pPr>
              <w:spacing w:after="96"/>
              <w:ind w:left="2" w:right="0"/>
              <w:jc w:val="center"/>
            </w:pPr>
          </w:p>
          <w:p w14:paraId="7FF59A6D" w14:textId="77777777" w:rsidR="00DE036C" w:rsidRDefault="00DE036C" w:rsidP="00976588">
            <w:pPr>
              <w:spacing w:after="96"/>
              <w:ind w:left="2" w:right="0"/>
              <w:jc w:val="center"/>
            </w:pPr>
          </w:p>
          <w:p w14:paraId="0C323D04" w14:textId="77777777" w:rsidR="00DE036C" w:rsidRDefault="00DE036C" w:rsidP="00976588">
            <w:pPr>
              <w:spacing w:after="96"/>
              <w:ind w:left="2" w:right="0"/>
              <w:jc w:val="center"/>
            </w:pPr>
          </w:p>
          <w:p w14:paraId="7E5B67D7" w14:textId="77777777" w:rsidR="00DE036C" w:rsidRDefault="00DE036C" w:rsidP="00976588">
            <w:pPr>
              <w:spacing w:after="96"/>
              <w:ind w:left="2" w:right="0"/>
              <w:jc w:val="center"/>
            </w:pPr>
          </w:p>
          <w:p w14:paraId="13AB9573" w14:textId="77777777" w:rsidR="00DE036C" w:rsidRDefault="00DE036C" w:rsidP="00976588">
            <w:pPr>
              <w:spacing w:after="96"/>
              <w:ind w:left="2" w:right="0"/>
              <w:jc w:val="center"/>
            </w:pPr>
          </w:p>
          <w:p w14:paraId="38911772" w14:textId="77777777" w:rsidR="00DE036C" w:rsidRDefault="00DE036C" w:rsidP="00976588">
            <w:pPr>
              <w:spacing w:after="96"/>
              <w:ind w:left="2" w:right="0"/>
              <w:jc w:val="center"/>
            </w:pPr>
          </w:p>
          <w:p w14:paraId="313D52DF" w14:textId="77777777" w:rsidR="00DE036C" w:rsidRDefault="00DE036C" w:rsidP="00976588">
            <w:pPr>
              <w:spacing w:after="96"/>
              <w:ind w:left="2" w:right="0"/>
              <w:jc w:val="center"/>
            </w:pPr>
          </w:p>
          <w:p w14:paraId="18A1026A" w14:textId="77777777" w:rsidR="00DE036C" w:rsidRDefault="00DE036C" w:rsidP="00976588">
            <w:pPr>
              <w:spacing w:after="96"/>
              <w:ind w:left="2" w:right="0"/>
              <w:jc w:val="center"/>
            </w:pPr>
          </w:p>
          <w:p w14:paraId="73E66855" w14:textId="77777777" w:rsidR="00DE036C" w:rsidRDefault="00DE036C" w:rsidP="00976588">
            <w:pPr>
              <w:spacing w:after="96"/>
              <w:ind w:left="2" w:right="0"/>
              <w:jc w:val="center"/>
            </w:pPr>
          </w:p>
          <w:p w14:paraId="693D7E30" w14:textId="77777777" w:rsidR="00DE036C" w:rsidRDefault="00DE036C" w:rsidP="00976588">
            <w:pPr>
              <w:spacing w:after="96"/>
              <w:ind w:left="2" w:right="0"/>
              <w:jc w:val="center"/>
            </w:pPr>
          </w:p>
          <w:p w14:paraId="771ED445" w14:textId="77777777" w:rsidR="00DE036C" w:rsidRDefault="00DE036C" w:rsidP="00976588">
            <w:pPr>
              <w:spacing w:after="96"/>
              <w:ind w:left="2" w:right="0"/>
              <w:jc w:val="center"/>
            </w:pPr>
          </w:p>
          <w:p w14:paraId="74C25D4A" w14:textId="77777777" w:rsidR="00DE036C" w:rsidRDefault="00DE036C" w:rsidP="00976588">
            <w:pPr>
              <w:spacing w:after="96"/>
              <w:ind w:left="2" w:right="0"/>
              <w:jc w:val="center"/>
            </w:pPr>
          </w:p>
          <w:p w14:paraId="5F81D465" w14:textId="77777777" w:rsidR="00DE036C" w:rsidRDefault="00DE036C" w:rsidP="00976588">
            <w:pPr>
              <w:spacing w:after="96"/>
              <w:ind w:left="2" w:right="0"/>
              <w:jc w:val="center"/>
            </w:pPr>
          </w:p>
          <w:p w14:paraId="12BE11EB" w14:textId="77777777" w:rsidR="00DE036C" w:rsidRDefault="00DE036C" w:rsidP="00976588">
            <w:pPr>
              <w:spacing w:after="96"/>
              <w:ind w:left="2" w:right="0"/>
              <w:jc w:val="center"/>
            </w:pPr>
          </w:p>
          <w:p w14:paraId="7804E356" w14:textId="77777777" w:rsidR="004A3E32" w:rsidRDefault="004A3E32" w:rsidP="00976588">
            <w:pPr>
              <w:spacing w:after="96"/>
              <w:ind w:left="2" w:right="0"/>
              <w:jc w:val="center"/>
            </w:pPr>
          </w:p>
          <w:p w14:paraId="20C21514" w14:textId="6EAFF0F7" w:rsidR="00DE036C" w:rsidRDefault="00071763" w:rsidP="00976588">
            <w:pPr>
              <w:spacing w:after="96"/>
              <w:ind w:left="2" w:right="0"/>
              <w:jc w:val="center"/>
            </w:pPr>
            <w:r>
              <w:t>TAIP</w:t>
            </w:r>
          </w:p>
          <w:p w14:paraId="50AF564A" w14:textId="77777777" w:rsidR="00DE036C" w:rsidRDefault="00DE036C" w:rsidP="00976588">
            <w:pPr>
              <w:spacing w:after="96"/>
              <w:ind w:left="2" w:right="0"/>
              <w:jc w:val="center"/>
            </w:pPr>
          </w:p>
          <w:p w14:paraId="718E2D4C" w14:textId="77777777" w:rsidR="00DE036C" w:rsidRDefault="00DE036C" w:rsidP="00976588">
            <w:pPr>
              <w:spacing w:after="96"/>
              <w:ind w:left="2" w:right="0"/>
              <w:jc w:val="center"/>
            </w:pPr>
          </w:p>
          <w:p w14:paraId="766CA355" w14:textId="77777777" w:rsidR="00DE036C" w:rsidRDefault="00DE036C" w:rsidP="00976588">
            <w:pPr>
              <w:spacing w:after="96"/>
              <w:ind w:left="2" w:right="0"/>
              <w:jc w:val="center"/>
            </w:pPr>
          </w:p>
          <w:p w14:paraId="40C2F548" w14:textId="77777777" w:rsidR="00DE036C" w:rsidRDefault="00DE036C" w:rsidP="00976588">
            <w:pPr>
              <w:spacing w:after="96"/>
              <w:ind w:left="2" w:right="0"/>
              <w:jc w:val="center"/>
            </w:pPr>
          </w:p>
          <w:p w14:paraId="1248994F" w14:textId="77777777" w:rsidR="00DE036C" w:rsidRDefault="00DE036C" w:rsidP="00976588">
            <w:pPr>
              <w:spacing w:after="0"/>
              <w:ind w:left="2" w:right="0"/>
              <w:jc w:val="center"/>
            </w:pPr>
          </w:p>
        </w:tc>
      </w:tr>
    </w:tbl>
    <w:p w14:paraId="3506D525" w14:textId="77777777" w:rsidR="00DE036C" w:rsidRDefault="00DE036C">
      <w:pPr>
        <w:spacing w:after="0"/>
        <w:ind w:left="-1133" w:right="15140"/>
        <w:jc w:val="left"/>
      </w:pPr>
    </w:p>
    <w:tbl>
      <w:tblPr>
        <w:tblStyle w:val="TableGrid"/>
        <w:tblW w:w="14222" w:type="dxa"/>
        <w:tblInd w:w="-108" w:type="dxa"/>
        <w:tblCellMar>
          <w:top w:w="7" w:type="dxa"/>
          <w:left w:w="65" w:type="dxa"/>
          <w:bottom w:w="13" w:type="dxa"/>
          <w:right w:w="48" w:type="dxa"/>
        </w:tblCellMar>
        <w:tblLook w:val="04A0" w:firstRow="1" w:lastRow="0" w:firstColumn="1" w:lastColumn="0" w:noHBand="0" w:noVBand="1"/>
      </w:tblPr>
      <w:tblGrid>
        <w:gridCol w:w="566"/>
        <w:gridCol w:w="2093"/>
        <w:gridCol w:w="5003"/>
        <w:gridCol w:w="5153"/>
        <w:gridCol w:w="1407"/>
      </w:tblGrid>
      <w:tr w:rsidR="00DE036C" w14:paraId="2E2AC778"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622BCCF3" w14:textId="77777777" w:rsidR="00DE036C" w:rsidRDefault="00071763">
            <w:pPr>
              <w:spacing w:after="0"/>
              <w:ind w:left="60"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45625E51"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69C933AC" w14:textId="77777777" w:rsidR="00DE036C" w:rsidRDefault="00071763">
            <w:pPr>
              <w:spacing w:after="0"/>
              <w:ind w:left="31"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66D03D0D" w14:textId="0F517DEF" w:rsidR="00DE036C" w:rsidRDefault="007B21CF" w:rsidP="002E5281">
            <w:pPr>
              <w:spacing w:after="46" w:line="238" w:lineRule="auto"/>
              <w:ind w:right="0"/>
              <w:jc w:val="center"/>
            </w:pPr>
            <w:r>
              <w:t xml:space="preserve">Radviliškio pagalbos šeimai </w:t>
            </w:r>
            <w:r w:rsidR="00071763">
              <w:t>centro veiklos apibūdinimas pagal socialinės globos normos</w:t>
            </w:r>
          </w:p>
          <w:p w14:paraId="5DC30751" w14:textId="4458E3C9" w:rsidR="00DE036C" w:rsidRDefault="00071763" w:rsidP="002E5281">
            <w:pPr>
              <w:spacing w:after="0"/>
              <w:ind w:right="14"/>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1DFCA856" w14:textId="77777777" w:rsidR="00DE036C" w:rsidRDefault="00071763">
            <w:pPr>
              <w:spacing w:after="0"/>
              <w:ind w:right="16"/>
              <w:jc w:val="center"/>
            </w:pPr>
            <w:r>
              <w:t xml:space="preserve">Atitiktis </w:t>
            </w:r>
          </w:p>
          <w:p w14:paraId="00D2B307" w14:textId="77777777" w:rsidR="00DE036C" w:rsidRDefault="00071763">
            <w:pPr>
              <w:spacing w:after="0"/>
              <w:ind w:right="0"/>
              <w:jc w:val="center"/>
            </w:pPr>
            <w:r>
              <w:t xml:space="preserve">normoms: taip/ne/iš dalies </w:t>
            </w:r>
          </w:p>
        </w:tc>
      </w:tr>
      <w:tr w:rsidR="00DE036C" w14:paraId="09CADF06" w14:textId="77777777" w:rsidTr="00976588">
        <w:trPr>
          <w:trHeight w:val="6623"/>
        </w:trPr>
        <w:tc>
          <w:tcPr>
            <w:tcW w:w="567" w:type="dxa"/>
            <w:tcBorders>
              <w:top w:val="single" w:sz="4" w:space="0" w:color="000000"/>
              <w:left w:val="single" w:sz="4" w:space="0" w:color="000000"/>
              <w:bottom w:val="single" w:sz="4" w:space="0" w:color="000000"/>
              <w:right w:val="single" w:sz="4" w:space="0" w:color="000000"/>
            </w:tcBorders>
          </w:tcPr>
          <w:p w14:paraId="3A331BB7"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55BB07A5"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0321241B" w14:textId="77777777" w:rsidR="00DE036C" w:rsidRDefault="00071763">
            <w:pPr>
              <w:spacing w:after="109" w:line="248" w:lineRule="auto"/>
              <w:ind w:left="79" w:right="131" w:hanging="36"/>
            </w:pPr>
            <w:r>
              <w:t xml:space="preserve">12.5. Socialinės globos įstaiga įvertina vaiko su negalia, sukakusio pilnametystės amžių, poreikius ir ieško galimybių jį  apgyvendinti bendruomenėje.  Nesant galimybės vaiką su negalia, sukakusį pilnametystės amžių, apgyvendinti bendruomenėje, socialinės globos įstaiga inicijuoja socialinės globos tęstinumą socialinės globos įstaigoje. </w:t>
            </w:r>
          </w:p>
          <w:p w14:paraId="4BA7EE2B" w14:textId="77777777" w:rsidR="00DA18B7" w:rsidRDefault="00DA18B7">
            <w:pPr>
              <w:spacing w:after="0"/>
              <w:ind w:left="79" w:right="132" w:hanging="36"/>
            </w:pPr>
          </w:p>
          <w:p w14:paraId="2972C726" w14:textId="69BB25D9" w:rsidR="00DE036C" w:rsidRDefault="00071763">
            <w:pPr>
              <w:spacing w:after="0"/>
              <w:ind w:left="79" w:right="132" w:hanging="36"/>
            </w:pPr>
            <w:r>
              <w:t xml:space="preserve">12.6. Vaiko su negalia, sukakusio pilnametystės amžių, prašymas išvykti iš socialinės globos įstaigos gyventi savarankiškai, yra jo byloje. Siekiant  užtikrinti  pagalbos vaikui su negalia, sukakusiam pilnametystės amžių, tęstinumą, socialinės globos įstaiga, likus 3 mėnesiams iki vaiko su negalia, sukakusio pilnametystės amžių, išvykimo iš jos, kreipiasi į savivaldybę su prašymu inicijuoti vaiko su negalia, sukakusio pilnametystės amžių, socialinės adaptacijos (reabilitacijos) bendruomenėje plano sudarymą.  Socialinės globos įstaiga aktyviai dalyvauja  sudarant šį planą savivaldybėje </w:t>
            </w:r>
          </w:p>
        </w:tc>
        <w:tc>
          <w:tcPr>
            <w:tcW w:w="5153" w:type="dxa"/>
            <w:tcBorders>
              <w:top w:val="single" w:sz="4" w:space="0" w:color="000000"/>
              <w:left w:val="single" w:sz="4" w:space="0" w:color="000000"/>
              <w:bottom w:val="single" w:sz="4" w:space="0" w:color="000000"/>
              <w:right w:val="single" w:sz="4" w:space="0" w:color="000000"/>
            </w:tcBorders>
          </w:tcPr>
          <w:p w14:paraId="334EBE25" w14:textId="77777777" w:rsidR="00DE036C" w:rsidRDefault="00071763">
            <w:pPr>
              <w:spacing w:after="83" w:line="270" w:lineRule="auto"/>
              <w:ind w:left="46" w:right="128"/>
            </w:pPr>
            <w:r>
              <w:t xml:space="preserve">12.5. Centras įvertina vaiko su negalia, sulaukusio pilnametystės amžiaus, poreikius ir ieško galimybių jį  apgyvendinti bendruomenėje. Nesant galimybės vaiką su negalia, sulaukusį pilnametystės, apgyvendinti bendruomenėje, Centras inicijuoja socialinės globos tęstinumą socialinės globos įstaigoje. </w:t>
            </w:r>
          </w:p>
          <w:p w14:paraId="6EE16AE7" w14:textId="77777777" w:rsidR="00DE036C" w:rsidRDefault="00DE036C">
            <w:pPr>
              <w:spacing w:after="110"/>
              <w:ind w:left="46" w:right="0"/>
              <w:jc w:val="left"/>
            </w:pPr>
          </w:p>
          <w:p w14:paraId="58CF1B79" w14:textId="77777777" w:rsidR="00DE036C" w:rsidRDefault="00071763">
            <w:pPr>
              <w:spacing w:after="98" w:line="257" w:lineRule="auto"/>
              <w:ind w:left="46" w:right="130"/>
            </w:pPr>
            <w:r>
              <w:t>12.6. Vaiko su negalia, sulaukusio pilnametystės, prašymas išvykti iš Centro gyventi savarankiškai, yra jo byloje. Siekiant  užtikrinti  pagalbos vaikui su negalia, sukakusiam pilnamety</w:t>
            </w:r>
            <w:r w:rsidR="007B21CF">
              <w:t>stės,</w:t>
            </w:r>
            <w:r w:rsidR="00214B6D">
              <w:t xml:space="preserve"> jam prašant, vykdome </w:t>
            </w:r>
            <w:r w:rsidR="007B21CF">
              <w:t xml:space="preserve"> tęstinumą.</w:t>
            </w:r>
          </w:p>
          <w:p w14:paraId="1C5DDF07" w14:textId="77777777" w:rsidR="00DE036C" w:rsidRDefault="00DE036C">
            <w:pPr>
              <w:spacing w:after="96"/>
              <w:ind w:left="46" w:right="0"/>
              <w:jc w:val="left"/>
            </w:pPr>
          </w:p>
          <w:p w14:paraId="5841E2DD" w14:textId="77777777" w:rsidR="00DE036C" w:rsidRDefault="00DE036C">
            <w:pPr>
              <w:spacing w:after="0"/>
              <w:ind w:left="46" w:right="0"/>
              <w:jc w:val="left"/>
            </w:pPr>
          </w:p>
        </w:tc>
        <w:tc>
          <w:tcPr>
            <w:tcW w:w="1407" w:type="dxa"/>
            <w:tcBorders>
              <w:top w:val="single" w:sz="4" w:space="0" w:color="000000"/>
              <w:left w:val="single" w:sz="4" w:space="0" w:color="000000"/>
              <w:bottom w:val="single" w:sz="4" w:space="0" w:color="000000"/>
              <w:right w:val="single" w:sz="4" w:space="0" w:color="000000"/>
            </w:tcBorders>
          </w:tcPr>
          <w:p w14:paraId="72A91186" w14:textId="6EBC2279" w:rsidR="00DE036C" w:rsidRDefault="00071763" w:rsidP="00976588">
            <w:pPr>
              <w:spacing w:after="96"/>
              <w:ind w:left="46" w:right="0"/>
              <w:jc w:val="center"/>
            </w:pPr>
            <w:r>
              <w:t>TAIP</w:t>
            </w:r>
          </w:p>
          <w:p w14:paraId="5B122855" w14:textId="77777777" w:rsidR="00DE036C" w:rsidRDefault="00DE036C" w:rsidP="00976588">
            <w:pPr>
              <w:spacing w:after="96"/>
              <w:ind w:left="46" w:right="0"/>
              <w:jc w:val="center"/>
            </w:pPr>
          </w:p>
          <w:p w14:paraId="62A21906" w14:textId="77777777" w:rsidR="00DE036C" w:rsidRDefault="00DE036C" w:rsidP="00976588">
            <w:pPr>
              <w:spacing w:after="96"/>
              <w:ind w:left="46" w:right="0"/>
              <w:jc w:val="center"/>
            </w:pPr>
          </w:p>
          <w:p w14:paraId="7FA6D457" w14:textId="77777777" w:rsidR="00DE036C" w:rsidRDefault="00DE036C" w:rsidP="00976588">
            <w:pPr>
              <w:spacing w:after="96"/>
              <w:ind w:left="46" w:right="0"/>
              <w:jc w:val="center"/>
            </w:pPr>
          </w:p>
          <w:p w14:paraId="3E2D13A7" w14:textId="77777777" w:rsidR="00DE036C" w:rsidRDefault="00DE036C" w:rsidP="00976588">
            <w:pPr>
              <w:spacing w:after="96"/>
              <w:ind w:left="46" w:right="0"/>
              <w:jc w:val="center"/>
            </w:pPr>
          </w:p>
          <w:p w14:paraId="402EF06C" w14:textId="77777777" w:rsidR="00DA18B7" w:rsidRDefault="00DA18B7" w:rsidP="00976588">
            <w:pPr>
              <w:spacing w:after="120" w:line="238" w:lineRule="auto"/>
              <w:ind w:left="46" w:right="0"/>
              <w:jc w:val="center"/>
            </w:pPr>
          </w:p>
          <w:p w14:paraId="5E19754D" w14:textId="77777777" w:rsidR="00DA18B7" w:rsidRDefault="00DA18B7" w:rsidP="00976588">
            <w:pPr>
              <w:spacing w:after="120" w:line="238" w:lineRule="auto"/>
              <w:ind w:left="46" w:right="0"/>
              <w:jc w:val="center"/>
            </w:pPr>
          </w:p>
          <w:p w14:paraId="6257C5DB" w14:textId="63CA2C7C" w:rsidR="00DE036C" w:rsidRDefault="007B21CF" w:rsidP="00976588">
            <w:pPr>
              <w:spacing w:after="120" w:line="238" w:lineRule="auto"/>
              <w:ind w:left="46" w:right="0"/>
              <w:jc w:val="center"/>
            </w:pPr>
            <w:r>
              <w:t>TAIP</w:t>
            </w:r>
          </w:p>
          <w:p w14:paraId="5C4E5ABE" w14:textId="77777777" w:rsidR="00DE036C" w:rsidRDefault="00DE036C" w:rsidP="00976588">
            <w:pPr>
              <w:spacing w:after="96"/>
              <w:ind w:left="46" w:right="0"/>
              <w:jc w:val="center"/>
            </w:pPr>
          </w:p>
          <w:p w14:paraId="44FC1259" w14:textId="77777777" w:rsidR="00DE036C" w:rsidRDefault="00DE036C" w:rsidP="00976588">
            <w:pPr>
              <w:spacing w:after="96"/>
              <w:ind w:left="46" w:right="0"/>
              <w:jc w:val="center"/>
            </w:pPr>
          </w:p>
          <w:p w14:paraId="1558CCAE" w14:textId="77777777" w:rsidR="00DE036C" w:rsidRDefault="00DE036C" w:rsidP="00976588">
            <w:pPr>
              <w:spacing w:after="96"/>
              <w:ind w:left="46" w:right="0"/>
              <w:jc w:val="center"/>
            </w:pPr>
          </w:p>
          <w:p w14:paraId="0AB0FBB7" w14:textId="77777777" w:rsidR="00DE036C" w:rsidRDefault="00DE036C" w:rsidP="00976588">
            <w:pPr>
              <w:spacing w:after="96"/>
              <w:ind w:left="46" w:right="0"/>
              <w:jc w:val="center"/>
            </w:pPr>
          </w:p>
          <w:p w14:paraId="42B5606A" w14:textId="77777777" w:rsidR="00DE036C" w:rsidRDefault="00DE036C" w:rsidP="00976588">
            <w:pPr>
              <w:spacing w:after="96"/>
              <w:ind w:left="46" w:right="0"/>
              <w:jc w:val="center"/>
            </w:pPr>
          </w:p>
          <w:p w14:paraId="4340A08B" w14:textId="77777777" w:rsidR="00DE036C" w:rsidRDefault="00DE036C" w:rsidP="00976588">
            <w:pPr>
              <w:spacing w:after="96"/>
              <w:ind w:left="46" w:right="0"/>
              <w:jc w:val="center"/>
            </w:pPr>
          </w:p>
          <w:p w14:paraId="215BCCC4" w14:textId="77777777" w:rsidR="00DE036C" w:rsidRDefault="00DE036C" w:rsidP="00976588">
            <w:pPr>
              <w:spacing w:after="96"/>
              <w:ind w:left="46" w:right="0"/>
              <w:jc w:val="center"/>
            </w:pPr>
          </w:p>
          <w:p w14:paraId="59CB2DA1" w14:textId="77777777" w:rsidR="00DE036C" w:rsidRDefault="00DE036C" w:rsidP="00976588">
            <w:pPr>
              <w:spacing w:after="96"/>
              <w:ind w:left="46" w:right="0"/>
              <w:jc w:val="center"/>
            </w:pPr>
          </w:p>
          <w:p w14:paraId="62A25CB1" w14:textId="77777777" w:rsidR="00DE036C" w:rsidRDefault="00DE036C" w:rsidP="00976588">
            <w:pPr>
              <w:spacing w:after="0"/>
              <w:ind w:left="46" w:right="0"/>
              <w:jc w:val="center"/>
            </w:pPr>
          </w:p>
        </w:tc>
      </w:tr>
      <w:tr w:rsidR="00DE036C" w14:paraId="1042AA23" w14:textId="77777777" w:rsidTr="00976588">
        <w:trPr>
          <w:trHeight w:val="1390"/>
        </w:trPr>
        <w:tc>
          <w:tcPr>
            <w:tcW w:w="567" w:type="dxa"/>
            <w:tcBorders>
              <w:top w:val="single" w:sz="4" w:space="0" w:color="000000"/>
              <w:left w:val="single" w:sz="4" w:space="0" w:color="000000"/>
              <w:bottom w:val="single" w:sz="4" w:space="0" w:color="000000"/>
              <w:right w:val="single" w:sz="4" w:space="0" w:color="000000"/>
            </w:tcBorders>
          </w:tcPr>
          <w:p w14:paraId="46DAB229" w14:textId="77777777" w:rsidR="00DE036C" w:rsidRDefault="00071763">
            <w:pPr>
              <w:spacing w:after="0"/>
              <w:ind w:left="67" w:right="0"/>
              <w:jc w:val="left"/>
            </w:pPr>
            <w:r>
              <w:t xml:space="preserve">13. </w:t>
            </w:r>
          </w:p>
        </w:tc>
        <w:tc>
          <w:tcPr>
            <w:tcW w:w="2093" w:type="dxa"/>
            <w:tcBorders>
              <w:top w:val="single" w:sz="4" w:space="0" w:color="000000"/>
              <w:left w:val="single" w:sz="4" w:space="0" w:color="000000"/>
              <w:bottom w:val="single" w:sz="4" w:space="0" w:color="000000"/>
              <w:right w:val="single" w:sz="4" w:space="0" w:color="000000"/>
            </w:tcBorders>
          </w:tcPr>
          <w:p w14:paraId="4EF1A596" w14:textId="77777777" w:rsidR="00DE036C" w:rsidRDefault="00071763" w:rsidP="00DA18B7">
            <w:pPr>
              <w:spacing w:after="0"/>
              <w:ind w:left="43" w:right="0"/>
              <w:jc w:val="left"/>
            </w:pPr>
            <w:r>
              <w:t xml:space="preserve">Socialinės globos </w:t>
            </w:r>
          </w:p>
          <w:p w14:paraId="276A4B67" w14:textId="77777777" w:rsidR="00DE036C" w:rsidRDefault="00071763" w:rsidP="00DA18B7">
            <w:pPr>
              <w:spacing w:after="0"/>
              <w:ind w:left="43" w:right="280"/>
              <w:jc w:val="left"/>
            </w:pPr>
            <w:r>
              <w:t xml:space="preserve">įstaiga  pagal galimybes užtikrina pagalbą </w:t>
            </w:r>
          </w:p>
        </w:tc>
        <w:tc>
          <w:tcPr>
            <w:tcW w:w="5003" w:type="dxa"/>
            <w:tcBorders>
              <w:top w:val="single" w:sz="4" w:space="0" w:color="000000"/>
              <w:left w:val="single" w:sz="4" w:space="0" w:color="000000"/>
              <w:bottom w:val="single" w:sz="4" w:space="0" w:color="000000"/>
              <w:right w:val="single" w:sz="4" w:space="0" w:color="000000"/>
            </w:tcBorders>
          </w:tcPr>
          <w:p w14:paraId="33DB7514" w14:textId="77777777" w:rsidR="00DE036C" w:rsidRDefault="00071763" w:rsidP="00DA18B7">
            <w:pPr>
              <w:spacing w:after="0"/>
              <w:ind w:left="79" w:right="60" w:hanging="36"/>
              <w:jc w:val="left"/>
            </w:pPr>
            <w:r>
              <w:t xml:space="preserve">13.1. Socialinės globos įstaiga teisės aktų nustatyta tvarka tarpininkauja tarp likusio be tėvų globos vaiko, esant galimybei, ir vaiko su negalia, besirengiančio palikti socialinės globos </w:t>
            </w:r>
          </w:p>
        </w:tc>
        <w:tc>
          <w:tcPr>
            <w:tcW w:w="5153" w:type="dxa"/>
            <w:tcBorders>
              <w:top w:val="single" w:sz="4" w:space="0" w:color="000000"/>
              <w:left w:val="single" w:sz="4" w:space="0" w:color="000000"/>
              <w:bottom w:val="single" w:sz="4" w:space="0" w:color="000000"/>
              <w:right w:val="single" w:sz="4" w:space="0" w:color="000000"/>
            </w:tcBorders>
          </w:tcPr>
          <w:p w14:paraId="05273EC2" w14:textId="77777777" w:rsidR="00DE036C" w:rsidRDefault="00071763" w:rsidP="00F247F2">
            <w:pPr>
              <w:spacing w:after="0"/>
              <w:ind w:right="59" w:firstLine="46"/>
            </w:pPr>
            <w:r>
              <w:t xml:space="preserve">13.1. Centras teisės aktų nustatyta tvarka tarpininkauja tarp likusio be tėvų globos vaiko, esant galimybei, ir vaiko su negalia, besirengiančio palikti Centrą, ir atitinkamų institucijų, kad būtų suteikta teisės aktų nustatyta finansinė parama, </w:t>
            </w:r>
          </w:p>
        </w:tc>
        <w:tc>
          <w:tcPr>
            <w:tcW w:w="1407" w:type="dxa"/>
            <w:tcBorders>
              <w:top w:val="single" w:sz="4" w:space="0" w:color="000000"/>
              <w:left w:val="single" w:sz="4" w:space="0" w:color="000000"/>
              <w:bottom w:val="single" w:sz="4" w:space="0" w:color="000000"/>
              <w:right w:val="single" w:sz="4" w:space="0" w:color="000000"/>
            </w:tcBorders>
          </w:tcPr>
          <w:p w14:paraId="4D9F5EAF" w14:textId="428367C7" w:rsidR="00DE036C" w:rsidRDefault="00071763" w:rsidP="00976588">
            <w:pPr>
              <w:spacing w:after="96"/>
              <w:ind w:left="46" w:right="0"/>
              <w:jc w:val="center"/>
            </w:pPr>
            <w:r>
              <w:t>TAIP</w:t>
            </w:r>
          </w:p>
          <w:p w14:paraId="760040FA" w14:textId="77777777" w:rsidR="00DE036C" w:rsidRDefault="00DE036C" w:rsidP="00976588">
            <w:pPr>
              <w:spacing w:after="96"/>
              <w:ind w:left="46" w:right="0"/>
              <w:jc w:val="center"/>
            </w:pPr>
          </w:p>
          <w:p w14:paraId="02C9BC1F" w14:textId="77777777" w:rsidR="00DE036C" w:rsidRDefault="00DE036C" w:rsidP="00976588">
            <w:pPr>
              <w:spacing w:after="0"/>
              <w:ind w:left="46" w:right="0"/>
              <w:jc w:val="center"/>
            </w:pPr>
          </w:p>
        </w:tc>
      </w:tr>
    </w:tbl>
    <w:p w14:paraId="6885AF05" w14:textId="77777777" w:rsidR="00DE036C" w:rsidRDefault="00DE036C">
      <w:pPr>
        <w:spacing w:after="0"/>
        <w:ind w:left="-1133" w:right="15140"/>
        <w:jc w:val="left"/>
      </w:pPr>
    </w:p>
    <w:tbl>
      <w:tblPr>
        <w:tblStyle w:val="TableGrid"/>
        <w:tblW w:w="14222" w:type="dxa"/>
        <w:tblInd w:w="-108" w:type="dxa"/>
        <w:tblCellMar>
          <w:top w:w="7" w:type="dxa"/>
          <w:left w:w="65" w:type="dxa"/>
          <w:bottom w:w="13" w:type="dxa"/>
        </w:tblCellMar>
        <w:tblLook w:val="04A0" w:firstRow="1" w:lastRow="0" w:firstColumn="1" w:lastColumn="0" w:noHBand="0" w:noVBand="1"/>
      </w:tblPr>
      <w:tblGrid>
        <w:gridCol w:w="566"/>
        <w:gridCol w:w="2093"/>
        <w:gridCol w:w="5003"/>
        <w:gridCol w:w="5153"/>
        <w:gridCol w:w="1407"/>
      </w:tblGrid>
      <w:tr w:rsidR="00DE036C" w14:paraId="68949FBE" w14:textId="77777777" w:rsidTr="00BA5E8D">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6B984D66" w14:textId="77777777" w:rsidR="00DE036C" w:rsidRDefault="00071763">
            <w:pPr>
              <w:spacing w:after="0"/>
              <w:ind w:left="60"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4CDE2230"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00D26714" w14:textId="77777777" w:rsidR="00DE036C" w:rsidRDefault="00071763">
            <w:pPr>
              <w:spacing w:after="0"/>
              <w:ind w:left="31" w:right="38"/>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5A1E7269" w14:textId="77777777" w:rsidR="00BA5E8D" w:rsidRDefault="00BA5E8D" w:rsidP="00BA5E8D">
            <w:pPr>
              <w:spacing w:after="0"/>
              <w:ind w:right="63"/>
              <w:jc w:val="center"/>
            </w:pPr>
            <w:r>
              <w:t xml:space="preserve">Radviliškio pagalbos šeimai centro veiklos apibūdinimas pagal socialinės globos normos </w:t>
            </w:r>
          </w:p>
          <w:p w14:paraId="195E6A00" w14:textId="5D181124" w:rsidR="00DE036C" w:rsidRDefault="00BA5E8D" w:rsidP="00BA5E8D">
            <w:pPr>
              <w:spacing w:after="0"/>
              <w:ind w:right="63"/>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56153E5B" w14:textId="77777777" w:rsidR="00DE036C" w:rsidRDefault="00071763">
            <w:pPr>
              <w:spacing w:after="0"/>
              <w:ind w:right="64"/>
              <w:jc w:val="center"/>
            </w:pPr>
            <w:r>
              <w:t xml:space="preserve">Atitiktis </w:t>
            </w:r>
          </w:p>
          <w:p w14:paraId="0805FBAC" w14:textId="77777777" w:rsidR="00DE036C" w:rsidRDefault="00071763">
            <w:pPr>
              <w:spacing w:after="0"/>
              <w:ind w:right="0"/>
              <w:jc w:val="center"/>
            </w:pPr>
            <w:r>
              <w:t xml:space="preserve">normoms: taip/ne/iš dalies </w:t>
            </w:r>
          </w:p>
        </w:tc>
      </w:tr>
      <w:tr w:rsidR="00DE036C" w14:paraId="15D5425A" w14:textId="77777777" w:rsidTr="00976588">
        <w:trPr>
          <w:trHeight w:val="5651"/>
        </w:trPr>
        <w:tc>
          <w:tcPr>
            <w:tcW w:w="567" w:type="dxa"/>
            <w:tcBorders>
              <w:top w:val="single" w:sz="4" w:space="0" w:color="000000"/>
              <w:left w:val="single" w:sz="4" w:space="0" w:color="000000"/>
              <w:bottom w:val="single" w:sz="4" w:space="0" w:color="000000"/>
              <w:right w:val="single" w:sz="4" w:space="0" w:color="000000"/>
            </w:tcBorders>
          </w:tcPr>
          <w:p w14:paraId="28C126F3"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14FFF379" w14:textId="77777777" w:rsidR="00DE036C" w:rsidRDefault="00071763">
            <w:pPr>
              <w:spacing w:after="0"/>
              <w:ind w:left="43" w:right="53"/>
              <w:jc w:val="left"/>
            </w:pPr>
            <w:r>
              <w:t xml:space="preserve">ir pasibaigus likusio be tėvų globos vaiko ir vaiko su negalia  globai (rūpybai)  </w:t>
            </w:r>
          </w:p>
        </w:tc>
        <w:tc>
          <w:tcPr>
            <w:tcW w:w="5003" w:type="dxa"/>
            <w:tcBorders>
              <w:top w:val="single" w:sz="4" w:space="0" w:color="000000"/>
              <w:left w:val="single" w:sz="4" w:space="0" w:color="000000"/>
              <w:bottom w:val="single" w:sz="4" w:space="0" w:color="000000"/>
              <w:right w:val="single" w:sz="4" w:space="0" w:color="000000"/>
            </w:tcBorders>
          </w:tcPr>
          <w:p w14:paraId="3A2C2F77" w14:textId="77777777" w:rsidR="00DE036C" w:rsidRDefault="00071763">
            <w:pPr>
              <w:spacing w:after="120" w:line="238" w:lineRule="auto"/>
              <w:ind w:left="79" w:right="109"/>
            </w:pPr>
            <w:r>
              <w:t xml:space="preserve">įstaigą, ir atitinkamų institucijų, kad būtų suteikta teisės aktų nustatyta finansinė parama, užmegzti kontaktai su socialine aplinka, padėsiantys vaikui užtikrinti reikiamas socialinės integracijos priemones, ir pan.   </w:t>
            </w:r>
          </w:p>
          <w:p w14:paraId="4C25BF26" w14:textId="77777777" w:rsidR="00DE036C" w:rsidRDefault="00071763">
            <w:pPr>
              <w:spacing w:after="0"/>
              <w:ind w:left="79" w:right="107" w:hanging="36"/>
            </w:pPr>
            <w:r>
              <w:t>13.2. Socialinės globos įstaiga rūpinasi vaiko, išvykstančio iš socialinės globos įstaigo</w:t>
            </w:r>
            <w:r w:rsidR="00214B6D">
              <w:t xml:space="preserve">s </w:t>
            </w:r>
            <w:r>
              <w:t>gyventi savarankiškai, kokybiško gyvenimo užtikrinimu. Socialinės globos</w:t>
            </w:r>
            <w:r w:rsidR="00214B6D">
              <w:t xml:space="preserve"> </w:t>
            </w:r>
            <w:r>
              <w:t xml:space="preserve">įstaiga pagal galimybes, jei vaikas neprieštarauja ar kreipiasi pats, pasibaigus likusio be tėvų globos vaiko, esant galimybei, ir vaiko su negalia, globai (rūpybai), užtikrina, kad, vaikui pradėjus gyventi savarankiškai, socialinės globos įstaigos darbuotojai (tai gali būti buvęs „savas asmuo“) pagal poreikį, bet ne ilgiau kaip trejus metus, suteiktų paramą ieškant darbo, kreiptųsi į įvairias institucijas, patartų ir konsultuotų savarankiško gyvenimo klausimais (pvz., kokius būtiniausius daiktus įsigyti, kaip leisti sutaupytus pinigus ir pan.) </w:t>
            </w:r>
          </w:p>
        </w:tc>
        <w:tc>
          <w:tcPr>
            <w:tcW w:w="5153" w:type="dxa"/>
            <w:tcBorders>
              <w:top w:val="single" w:sz="4" w:space="0" w:color="000000"/>
              <w:left w:val="single" w:sz="4" w:space="0" w:color="000000"/>
              <w:bottom w:val="single" w:sz="4" w:space="0" w:color="000000"/>
              <w:right w:val="single" w:sz="4" w:space="0" w:color="000000"/>
            </w:tcBorders>
          </w:tcPr>
          <w:p w14:paraId="5F22E341" w14:textId="77777777" w:rsidR="00DE036C" w:rsidRDefault="00071763">
            <w:pPr>
              <w:spacing w:after="1" w:line="238" w:lineRule="auto"/>
              <w:ind w:right="108"/>
            </w:pPr>
            <w:r>
              <w:t xml:space="preserve">užmegzti kontaktai su socialine aplinka, padėsiantys vaikui užtikrinti reikiamas socialinės integracijos priemones, ir pan. </w:t>
            </w:r>
          </w:p>
          <w:p w14:paraId="58751545" w14:textId="77777777" w:rsidR="00DE036C" w:rsidRDefault="00DE036C">
            <w:pPr>
              <w:spacing w:after="0"/>
              <w:ind w:left="46" w:right="0"/>
              <w:jc w:val="left"/>
            </w:pPr>
          </w:p>
          <w:p w14:paraId="1EBDDE0C" w14:textId="77777777" w:rsidR="00DE036C" w:rsidRDefault="00DE036C">
            <w:pPr>
              <w:spacing w:after="9"/>
              <w:ind w:left="46" w:right="0"/>
              <w:jc w:val="left"/>
            </w:pPr>
          </w:p>
          <w:p w14:paraId="74FC2E00" w14:textId="77777777" w:rsidR="00DE036C" w:rsidRDefault="00071763">
            <w:pPr>
              <w:spacing w:after="0" w:line="269" w:lineRule="auto"/>
              <w:ind w:left="46" w:right="104"/>
            </w:pPr>
            <w:r>
              <w:t>13.2. Centras rūpinasi vaiko, išvykstančio iš Centro</w:t>
            </w:r>
            <w:r w:rsidR="00214B6D">
              <w:t xml:space="preserve"> </w:t>
            </w:r>
            <w:r>
              <w:t xml:space="preserve">gyventi savarankiškai, kokybiško gyvenimo užtikrinimu. Centras pagal galimybes, jei vaikas neprieštarauja ar kreipiasi pats,  </w:t>
            </w:r>
          </w:p>
          <w:p w14:paraId="097DA652" w14:textId="77777777" w:rsidR="00DE036C" w:rsidRDefault="00071763">
            <w:pPr>
              <w:spacing w:after="0"/>
              <w:ind w:left="46" w:right="106"/>
            </w:pPr>
            <w:r>
              <w:t>užtikrina, kad, vaikui pradėjus gyventi savarankiškai, Centro darbuotojai (tai gali būti buvęs „s</w:t>
            </w:r>
            <w:r w:rsidR="007B21CF">
              <w:t>avas asmuo“ (kontaktinis asmuo)</w:t>
            </w:r>
            <w:r>
              <w:t xml:space="preserve"> p</w:t>
            </w:r>
            <w:r w:rsidR="007B21CF">
              <w:t>agal poreikį</w:t>
            </w:r>
            <w:r>
              <w:t xml:space="preserve"> suteiktų paramą ieškant darbo, padėtų kreiptis į įvairias institucijas, patartų ir konsultuotų savarankiško gyvenimo klausimais.  </w:t>
            </w:r>
          </w:p>
        </w:tc>
        <w:tc>
          <w:tcPr>
            <w:tcW w:w="1407" w:type="dxa"/>
            <w:tcBorders>
              <w:top w:val="single" w:sz="4" w:space="0" w:color="000000"/>
              <w:left w:val="single" w:sz="4" w:space="0" w:color="000000"/>
              <w:bottom w:val="single" w:sz="4" w:space="0" w:color="000000"/>
              <w:right w:val="single" w:sz="4" w:space="0" w:color="000000"/>
            </w:tcBorders>
          </w:tcPr>
          <w:p w14:paraId="3462560E" w14:textId="77777777" w:rsidR="00DE036C" w:rsidRDefault="00DE036C" w:rsidP="00976588">
            <w:pPr>
              <w:spacing w:after="96"/>
              <w:ind w:left="46" w:right="0"/>
              <w:jc w:val="center"/>
            </w:pPr>
          </w:p>
          <w:p w14:paraId="3B8C2EC1" w14:textId="77777777" w:rsidR="00DE036C" w:rsidRDefault="00DE036C" w:rsidP="00976588">
            <w:pPr>
              <w:spacing w:after="96"/>
              <w:ind w:left="46" w:right="0"/>
              <w:jc w:val="center"/>
            </w:pPr>
          </w:p>
          <w:p w14:paraId="0BEA6986" w14:textId="77777777" w:rsidR="00DE036C" w:rsidRDefault="00DE036C" w:rsidP="00976588">
            <w:pPr>
              <w:spacing w:after="96"/>
              <w:ind w:left="46" w:right="0"/>
              <w:jc w:val="center"/>
            </w:pPr>
          </w:p>
          <w:p w14:paraId="0E13D485" w14:textId="77777777" w:rsidR="00A65A53" w:rsidRDefault="00A65A53" w:rsidP="00976588">
            <w:pPr>
              <w:spacing w:after="0"/>
              <w:ind w:left="46" w:right="0"/>
              <w:jc w:val="center"/>
            </w:pPr>
          </w:p>
          <w:p w14:paraId="3ADEF121" w14:textId="463125D1" w:rsidR="00DE036C" w:rsidRDefault="00071763" w:rsidP="00976588">
            <w:pPr>
              <w:spacing w:after="0"/>
              <w:ind w:left="46" w:right="0"/>
              <w:jc w:val="center"/>
            </w:pPr>
            <w:r>
              <w:t>TAIP</w:t>
            </w:r>
          </w:p>
        </w:tc>
      </w:tr>
      <w:tr w:rsidR="00DE036C" w14:paraId="2C93B821" w14:textId="77777777">
        <w:trPr>
          <w:trHeight w:val="526"/>
        </w:trPr>
        <w:tc>
          <w:tcPr>
            <w:tcW w:w="14222" w:type="dxa"/>
            <w:gridSpan w:val="5"/>
            <w:tcBorders>
              <w:top w:val="single" w:sz="4" w:space="0" w:color="000000"/>
              <w:left w:val="single" w:sz="4" w:space="0" w:color="000000"/>
              <w:bottom w:val="single" w:sz="4" w:space="0" w:color="000000"/>
              <w:right w:val="single" w:sz="4" w:space="0" w:color="000000"/>
            </w:tcBorders>
            <w:vAlign w:val="center"/>
          </w:tcPr>
          <w:p w14:paraId="315F357D" w14:textId="77777777" w:rsidR="00DE036C" w:rsidRDefault="00071763">
            <w:pPr>
              <w:spacing w:after="0"/>
              <w:ind w:right="69"/>
              <w:jc w:val="center"/>
            </w:pPr>
            <w:r>
              <w:rPr>
                <w:b/>
              </w:rPr>
              <w:t xml:space="preserve">V sritis. Aplinka ir būstas </w:t>
            </w:r>
          </w:p>
        </w:tc>
      </w:tr>
      <w:tr w:rsidR="00DE036C" w14:paraId="50ED590F" w14:textId="77777777" w:rsidTr="00976588">
        <w:trPr>
          <w:trHeight w:val="1906"/>
        </w:trPr>
        <w:tc>
          <w:tcPr>
            <w:tcW w:w="567" w:type="dxa"/>
            <w:tcBorders>
              <w:top w:val="single" w:sz="4" w:space="0" w:color="000000"/>
              <w:left w:val="single" w:sz="4" w:space="0" w:color="000000"/>
              <w:bottom w:val="single" w:sz="4" w:space="0" w:color="000000"/>
              <w:right w:val="single" w:sz="4" w:space="0" w:color="000000"/>
            </w:tcBorders>
          </w:tcPr>
          <w:p w14:paraId="3A0B9AE9" w14:textId="77777777" w:rsidR="00DE036C" w:rsidRDefault="00071763">
            <w:pPr>
              <w:spacing w:after="0"/>
              <w:ind w:left="67" w:right="0"/>
              <w:jc w:val="left"/>
            </w:pPr>
            <w:r>
              <w:t xml:space="preserve">14. </w:t>
            </w:r>
          </w:p>
        </w:tc>
        <w:tc>
          <w:tcPr>
            <w:tcW w:w="2093" w:type="dxa"/>
            <w:tcBorders>
              <w:top w:val="single" w:sz="4" w:space="0" w:color="000000"/>
              <w:left w:val="single" w:sz="4" w:space="0" w:color="000000"/>
              <w:bottom w:val="single" w:sz="4" w:space="0" w:color="000000"/>
              <w:right w:val="single" w:sz="4" w:space="0" w:color="000000"/>
            </w:tcBorders>
          </w:tcPr>
          <w:p w14:paraId="6A42BD13" w14:textId="77777777" w:rsidR="00DE036C" w:rsidRDefault="00071763" w:rsidP="00A65A53">
            <w:pPr>
              <w:spacing w:after="0"/>
              <w:ind w:left="43" w:right="127"/>
              <w:jc w:val="left"/>
            </w:pPr>
            <w:r>
              <w:t xml:space="preserve">Vaikui garantuojama saugi bei jo poreikiams tenkinti tinkama socialinės globos </w:t>
            </w:r>
          </w:p>
        </w:tc>
        <w:tc>
          <w:tcPr>
            <w:tcW w:w="5003" w:type="dxa"/>
            <w:tcBorders>
              <w:top w:val="single" w:sz="4" w:space="0" w:color="000000"/>
              <w:left w:val="single" w:sz="4" w:space="0" w:color="000000"/>
              <w:bottom w:val="single" w:sz="4" w:space="0" w:color="000000"/>
              <w:right w:val="single" w:sz="4" w:space="0" w:color="000000"/>
            </w:tcBorders>
            <w:vAlign w:val="bottom"/>
          </w:tcPr>
          <w:p w14:paraId="1D5C7957" w14:textId="748DFE69" w:rsidR="00DE036C" w:rsidRDefault="00071763">
            <w:pPr>
              <w:spacing w:after="102" w:line="254" w:lineRule="auto"/>
              <w:ind w:left="79" w:right="184"/>
            </w:pPr>
            <w:r>
              <w:t>14.1. Socialinės globos įstaiga</w:t>
            </w:r>
            <w:r w:rsidR="00A65A53">
              <w:t xml:space="preserve"> </w:t>
            </w:r>
            <w:r>
              <w:t xml:space="preserve">yra nesunkiai pasiekiama visuomeniniu transportu, vaikui sudarytos galimybės dalyvauti bendruomenės gyvenime bei skatinama jo socialinė integracija į bendruomenę.  </w:t>
            </w:r>
          </w:p>
          <w:p w14:paraId="7FA7C69C" w14:textId="77777777" w:rsidR="00DE036C" w:rsidRDefault="00DE036C">
            <w:pPr>
              <w:spacing w:after="0"/>
              <w:ind w:left="79" w:right="0"/>
              <w:jc w:val="left"/>
            </w:pPr>
          </w:p>
        </w:tc>
        <w:tc>
          <w:tcPr>
            <w:tcW w:w="5153" w:type="dxa"/>
            <w:tcBorders>
              <w:top w:val="single" w:sz="4" w:space="0" w:color="000000"/>
              <w:left w:val="single" w:sz="4" w:space="0" w:color="000000"/>
              <w:bottom w:val="single" w:sz="4" w:space="0" w:color="000000"/>
              <w:right w:val="single" w:sz="4" w:space="0" w:color="000000"/>
            </w:tcBorders>
          </w:tcPr>
          <w:p w14:paraId="627B3DDD" w14:textId="3278DAC2" w:rsidR="00DE036C" w:rsidRDefault="00071763">
            <w:pPr>
              <w:spacing w:after="92" w:line="262" w:lineRule="auto"/>
              <w:ind w:left="46" w:right="181"/>
            </w:pPr>
            <w:r>
              <w:t>14.</w:t>
            </w:r>
            <w:r w:rsidR="007B21CF">
              <w:t xml:space="preserve">1. Centras </w:t>
            </w:r>
            <w:r>
              <w:t xml:space="preserve"> yra nesunkiai pasiekiam</w:t>
            </w:r>
            <w:r w:rsidR="008E29B1">
              <w:t xml:space="preserve">as </w:t>
            </w:r>
            <w:r>
              <w:t xml:space="preserve">visuomeniniu transportu, todėl vaikams sudarytos galimybės dalyvauti bendruomenės gyvenime. </w:t>
            </w:r>
          </w:p>
          <w:p w14:paraId="2D013668" w14:textId="77777777" w:rsidR="00DE036C" w:rsidRDefault="00DE036C">
            <w:pPr>
              <w:spacing w:after="0"/>
              <w:ind w:left="46" w:right="0"/>
              <w:jc w:val="left"/>
            </w:pPr>
          </w:p>
        </w:tc>
        <w:tc>
          <w:tcPr>
            <w:tcW w:w="1407" w:type="dxa"/>
            <w:tcBorders>
              <w:top w:val="single" w:sz="4" w:space="0" w:color="000000"/>
              <w:left w:val="single" w:sz="4" w:space="0" w:color="000000"/>
              <w:bottom w:val="single" w:sz="4" w:space="0" w:color="000000"/>
              <w:right w:val="single" w:sz="4" w:space="0" w:color="000000"/>
            </w:tcBorders>
          </w:tcPr>
          <w:p w14:paraId="2290F592" w14:textId="6684ABAC" w:rsidR="00DE036C" w:rsidRDefault="00071763" w:rsidP="00976588">
            <w:pPr>
              <w:spacing w:after="96"/>
              <w:ind w:left="46" w:right="0"/>
              <w:jc w:val="center"/>
            </w:pPr>
            <w:r>
              <w:t>TAIP</w:t>
            </w:r>
          </w:p>
          <w:p w14:paraId="2E29A7F3" w14:textId="77777777" w:rsidR="00DE036C" w:rsidRDefault="00DE036C" w:rsidP="00976588">
            <w:pPr>
              <w:spacing w:after="96"/>
              <w:ind w:left="46" w:right="0"/>
              <w:jc w:val="center"/>
            </w:pPr>
          </w:p>
          <w:p w14:paraId="0F1CDAD0" w14:textId="77777777" w:rsidR="00DE036C" w:rsidRDefault="00DE036C" w:rsidP="00976588">
            <w:pPr>
              <w:spacing w:after="96"/>
              <w:ind w:left="46" w:right="0"/>
              <w:jc w:val="center"/>
            </w:pPr>
          </w:p>
          <w:p w14:paraId="6103269E" w14:textId="77777777" w:rsidR="00DE036C" w:rsidRDefault="00DE036C" w:rsidP="00976588">
            <w:pPr>
              <w:spacing w:after="0"/>
              <w:ind w:left="46" w:right="0"/>
              <w:jc w:val="center"/>
            </w:pPr>
          </w:p>
        </w:tc>
      </w:tr>
    </w:tbl>
    <w:p w14:paraId="3C7E703D"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right w:w="54" w:type="dxa"/>
        </w:tblCellMar>
        <w:tblLook w:val="04A0" w:firstRow="1" w:lastRow="0" w:firstColumn="1" w:lastColumn="0" w:noHBand="0" w:noVBand="1"/>
      </w:tblPr>
      <w:tblGrid>
        <w:gridCol w:w="566"/>
        <w:gridCol w:w="2093"/>
        <w:gridCol w:w="5003"/>
        <w:gridCol w:w="5153"/>
        <w:gridCol w:w="1407"/>
      </w:tblGrid>
      <w:tr w:rsidR="00DE036C" w14:paraId="5F58A1CC"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59A49B31"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1AE28823"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7F8D5850"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6C81FEB4" w14:textId="21276512" w:rsidR="00DE036C" w:rsidRDefault="00214B6D" w:rsidP="002E5281">
            <w:pPr>
              <w:spacing w:after="46" w:line="238" w:lineRule="auto"/>
              <w:ind w:right="0"/>
              <w:jc w:val="center"/>
            </w:pPr>
            <w:r>
              <w:t xml:space="preserve">Radviliškio pagalbos šeimai </w:t>
            </w:r>
            <w:r w:rsidR="00071763">
              <w:t>centro veiklos apibūdinimas pagal socialinės globos normos</w:t>
            </w:r>
          </w:p>
          <w:p w14:paraId="52153327" w14:textId="7F5D2F37" w:rsidR="00DE036C" w:rsidRDefault="00071763" w:rsidP="002E5281">
            <w:pPr>
              <w:spacing w:after="0"/>
              <w:ind w:right="52"/>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12585170" w14:textId="77777777" w:rsidR="00DE036C" w:rsidRDefault="00071763">
            <w:pPr>
              <w:spacing w:after="0"/>
              <w:ind w:right="53"/>
              <w:jc w:val="center"/>
            </w:pPr>
            <w:r>
              <w:t xml:space="preserve">Atitiktis </w:t>
            </w:r>
          </w:p>
          <w:p w14:paraId="6138E93D" w14:textId="77777777" w:rsidR="00DE036C" w:rsidRDefault="00071763">
            <w:pPr>
              <w:spacing w:after="0"/>
              <w:ind w:right="0"/>
              <w:jc w:val="center"/>
            </w:pPr>
            <w:r>
              <w:t xml:space="preserve">normoms: taip/ne/iš dalies </w:t>
            </w:r>
          </w:p>
        </w:tc>
      </w:tr>
      <w:tr w:rsidR="00DE036C" w14:paraId="54B73EB8" w14:textId="77777777" w:rsidTr="00976588">
        <w:trPr>
          <w:trHeight w:val="7979"/>
        </w:trPr>
        <w:tc>
          <w:tcPr>
            <w:tcW w:w="567" w:type="dxa"/>
            <w:tcBorders>
              <w:top w:val="single" w:sz="4" w:space="0" w:color="000000"/>
              <w:left w:val="single" w:sz="4" w:space="0" w:color="000000"/>
              <w:bottom w:val="single" w:sz="4" w:space="0" w:color="000000"/>
              <w:right w:val="single" w:sz="4" w:space="0" w:color="000000"/>
            </w:tcBorders>
          </w:tcPr>
          <w:p w14:paraId="66440ABD"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5B5CE99F" w14:textId="77777777" w:rsidR="00DE036C" w:rsidRDefault="00071763">
            <w:pPr>
              <w:spacing w:after="125" w:line="238" w:lineRule="auto"/>
              <w:ind w:right="0"/>
              <w:jc w:val="left"/>
            </w:pPr>
            <w:r>
              <w:t xml:space="preserve">teikimo vieta ir aplinka </w:t>
            </w:r>
          </w:p>
          <w:p w14:paraId="167B675C" w14:textId="77777777" w:rsidR="00DE036C" w:rsidRDefault="00DE036C">
            <w:pPr>
              <w:spacing w:after="0"/>
              <w:ind w:right="0"/>
              <w:jc w:val="left"/>
            </w:pPr>
          </w:p>
        </w:tc>
        <w:tc>
          <w:tcPr>
            <w:tcW w:w="5003" w:type="dxa"/>
            <w:tcBorders>
              <w:top w:val="single" w:sz="4" w:space="0" w:color="000000"/>
              <w:left w:val="single" w:sz="4" w:space="0" w:color="000000"/>
              <w:bottom w:val="single" w:sz="4" w:space="0" w:color="000000"/>
              <w:right w:val="single" w:sz="4" w:space="0" w:color="000000"/>
            </w:tcBorders>
            <w:vAlign w:val="bottom"/>
          </w:tcPr>
          <w:p w14:paraId="610D282C" w14:textId="77777777" w:rsidR="00996C22" w:rsidRDefault="00071763">
            <w:pPr>
              <w:spacing w:after="0" w:line="252" w:lineRule="auto"/>
              <w:ind w:right="129"/>
            </w:pPr>
            <w:r>
              <w:t xml:space="preserve">14.2. Vaikui užtikrinta, kad vaikų socialinės globos namų, vaikų su negalia socialinės globos namų ir specializuotų slaugos ir socialinės globos namų teritorijos, bendro naudojimo patalpų bei gyvenamųjų patalpų išplanavimas ir įrengimas atitinka socialinės globos namų vaikams paskirtį, šio tipo statiniams galiojančias statybos projektavimo normas. Bendruomeninių vaikų globos namų teritorija, bendro naudojimo ir gyvenamosios patalpos atitinka sveikatos, darbų ir priešgaisrinės saugos normas ir reikalavimus bei tenkina vaikų poreikius. </w:t>
            </w:r>
          </w:p>
          <w:p w14:paraId="1738EBCC" w14:textId="2970A240" w:rsidR="00DE036C" w:rsidRDefault="00071763">
            <w:pPr>
              <w:spacing w:after="0" w:line="252" w:lineRule="auto"/>
              <w:ind w:right="129"/>
            </w:pPr>
            <w:r>
              <w:t xml:space="preserve">14.3. Bendruomeniniai vaikų globos namai steigiami atskirose gyvenamosiose patalpose </w:t>
            </w:r>
          </w:p>
          <w:p w14:paraId="7DBAAD80" w14:textId="77777777" w:rsidR="00DE036C" w:rsidRDefault="00071763">
            <w:pPr>
              <w:spacing w:after="0"/>
              <w:ind w:right="130"/>
            </w:pPr>
            <w:r>
              <w:t xml:space="preserve">(gyvenamajame vienbučiame, dvibučiame ar daugiabučiame name). Bendruomeniniai vaikų globos namai negali būti steigiami tame pačiame žemės sklype ar pastate su socialinės globos namais, kitais bendruomeniniais vaikų globos namais (išskyrus, kai steigiami daugiabučiame gyvenamajame name). Bendruomeniniai vaikų globos namai taip pat negali būti steigiami pastatuose (išskyrus daugiabutį gyvenamąjį namą), kuriuose veikia kitos socialinių paslaugų, sveikatos priežiūros, švietimo ar ugdymo įstaigos. Steigiant bendruomeninius vaikų globos namus daugiabučiame gyvenamajame name, vienoje laiptinėje negali būti daugiau nei </w:t>
            </w:r>
          </w:p>
        </w:tc>
        <w:tc>
          <w:tcPr>
            <w:tcW w:w="5153" w:type="dxa"/>
            <w:tcBorders>
              <w:top w:val="single" w:sz="4" w:space="0" w:color="000000"/>
              <w:left w:val="single" w:sz="4" w:space="0" w:color="000000"/>
              <w:bottom w:val="single" w:sz="4" w:space="0" w:color="000000"/>
              <w:right w:val="single" w:sz="4" w:space="0" w:color="000000"/>
            </w:tcBorders>
          </w:tcPr>
          <w:p w14:paraId="7D9EF0C5" w14:textId="77777777" w:rsidR="00DE036C" w:rsidRDefault="00071763" w:rsidP="008E29B1">
            <w:pPr>
              <w:spacing w:after="107" w:line="249" w:lineRule="auto"/>
              <w:ind w:left="2" w:right="124"/>
            </w:pPr>
            <w:r>
              <w:t>14.2. Vaikui užtikrinta, kad Centro bendro naudojimo patalpų bei gyvenamųjų patalpų išplanavimas ir įrengimas atitinka socialinės globos namų vaikams paskirtį. C</w:t>
            </w:r>
            <w:r w:rsidR="00214B6D">
              <w:t xml:space="preserve">entro </w:t>
            </w:r>
            <w:r>
              <w:t xml:space="preserve"> bendro naudojimo ir gyvenamosios patalpos atitinka sveikatos, darbų ir priešgaisrinės saugos normas ir reikalavimus bei tenkina vaikų poreikius. </w:t>
            </w:r>
          </w:p>
          <w:p w14:paraId="5587BDB6" w14:textId="77777777" w:rsidR="00DE036C" w:rsidRDefault="00DE036C" w:rsidP="00996C22">
            <w:pPr>
              <w:spacing w:after="96"/>
              <w:ind w:left="2" w:right="0"/>
              <w:jc w:val="left"/>
            </w:pPr>
          </w:p>
          <w:p w14:paraId="5385CA9B" w14:textId="77777777" w:rsidR="00DE036C" w:rsidRDefault="00DE036C" w:rsidP="00996C22">
            <w:pPr>
              <w:spacing w:after="96"/>
              <w:ind w:left="2" w:right="0"/>
              <w:jc w:val="left"/>
            </w:pPr>
          </w:p>
          <w:p w14:paraId="4EBA6DD4" w14:textId="77777777" w:rsidR="00DE036C" w:rsidRDefault="00DE036C" w:rsidP="00996C22">
            <w:pPr>
              <w:spacing w:after="138"/>
              <w:ind w:left="2" w:right="0"/>
              <w:jc w:val="left"/>
            </w:pPr>
          </w:p>
          <w:p w14:paraId="16B0BBE3" w14:textId="77777777" w:rsidR="00996C22" w:rsidRDefault="00996C22" w:rsidP="00996C22">
            <w:pPr>
              <w:spacing w:after="120" w:line="238" w:lineRule="auto"/>
              <w:ind w:left="2" w:right="0"/>
              <w:jc w:val="left"/>
            </w:pPr>
          </w:p>
          <w:p w14:paraId="61144FD4" w14:textId="50CAFF4B" w:rsidR="00DE036C" w:rsidRDefault="00214B6D" w:rsidP="00996C22">
            <w:pPr>
              <w:spacing w:after="120" w:line="238" w:lineRule="auto"/>
              <w:ind w:left="2" w:right="0"/>
              <w:jc w:val="left"/>
            </w:pPr>
            <w:r>
              <w:t>14.3.  BVGN padalinio neturime</w:t>
            </w:r>
          </w:p>
          <w:p w14:paraId="634774D8" w14:textId="77777777" w:rsidR="00DE036C" w:rsidRDefault="00DE036C" w:rsidP="00996C22">
            <w:pPr>
              <w:spacing w:after="96"/>
              <w:ind w:left="2" w:right="0"/>
              <w:jc w:val="left"/>
            </w:pPr>
          </w:p>
          <w:p w14:paraId="475A73D6" w14:textId="77777777" w:rsidR="00DE036C" w:rsidRDefault="00DE036C" w:rsidP="00996C22">
            <w:pPr>
              <w:spacing w:after="96"/>
              <w:ind w:left="2" w:right="0"/>
              <w:jc w:val="left"/>
            </w:pPr>
          </w:p>
          <w:p w14:paraId="741AABC3" w14:textId="77777777" w:rsidR="00DE036C" w:rsidRDefault="00DE036C" w:rsidP="00996C22">
            <w:pPr>
              <w:spacing w:after="96"/>
              <w:ind w:left="2" w:right="0"/>
              <w:jc w:val="left"/>
            </w:pPr>
          </w:p>
          <w:p w14:paraId="3E3C3B92" w14:textId="77777777" w:rsidR="00DE036C" w:rsidRDefault="00DE036C" w:rsidP="00996C22">
            <w:pPr>
              <w:spacing w:after="96"/>
              <w:ind w:left="2" w:right="0"/>
              <w:jc w:val="left"/>
            </w:pPr>
          </w:p>
          <w:p w14:paraId="27C620E3" w14:textId="77777777" w:rsidR="00DE036C" w:rsidRDefault="00DE036C" w:rsidP="00996C22">
            <w:pPr>
              <w:spacing w:after="96"/>
              <w:ind w:left="2" w:right="0"/>
              <w:jc w:val="left"/>
            </w:pPr>
          </w:p>
          <w:p w14:paraId="76E87DED" w14:textId="77777777" w:rsidR="00DE036C" w:rsidRDefault="00DE036C" w:rsidP="00996C22">
            <w:pPr>
              <w:spacing w:after="96"/>
              <w:ind w:left="2" w:right="0"/>
              <w:jc w:val="left"/>
            </w:pPr>
          </w:p>
          <w:p w14:paraId="5033E8A7" w14:textId="77777777" w:rsidR="00DE036C" w:rsidRDefault="00DE036C" w:rsidP="00996C22">
            <w:pPr>
              <w:spacing w:after="96"/>
              <w:ind w:left="2" w:right="0"/>
              <w:jc w:val="left"/>
            </w:pPr>
          </w:p>
          <w:p w14:paraId="72713CBC" w14:textId="77777777" w:rsidR="00DE036C" w:rsidRDefault="00DE036C" w:rsidP="00996C22">
            <w:pPr>
              <w:spacing w:after="96"/>
              <w:ind w:left="2" w:right="0"/>
              <w:jc w:val="left"/>
            </w:pPr>
          </w:p>
          <w:p w14:paraId="7D33F1FA" w14:textId="77777777" w:rsidR="00DE036C" w:rsidRDefault="00DE036C" w:rsidP="00996C22">
            <w:pPr>
              <w:spacing w:after="0"/>
              <w:ind w:left="2" w:right="0"/>
              <w:jc w:val="left"/>
            </w:pPr>
          </w:p>
        </w:tc>
        <w:tc>
          <w:tcPr>
            <w:tcW w:w="1407" w:type="dxa"/>
            <w:tcBorders>
              <w:top w:val="single" w:sz="4" w:space="0" w:color="000000"/>
              <w:left w:val="single" w:sz="4" w:space="0" w:color="000000"/>
              <w:bottom w:val="single" w:sz="4" w:space="0" w:color="000000"/>
              <w:right w:val="single" w:sz="4" w:space="0" w:color="000000"/>
            </w:tcBorders>
          </w:tcPr>
          <w:p w14:paraId="4CD7036C" w14:textId="0ABAE325" w:rsidR="00DE036C" w:rsidRDefault="00071763" w:rsidP="00976588">
            <w:pPr>
              <w:spacing w:after="96"/>
              <w:ind w:left="2" w:right="0"/>
              <w:jc w:val="center"/>
            </w:pPr>
            <w:r>
              <w:t>TAIP</w:t>
            </w:r>
          </w:p>
          <w:p w14:paraId="6FAB2CF5" w14:textId="77777777" w:rsidR="00DE036C" w:rsidRDefault="00DE036C" w:rsidP="00976588">
            <w:pPr>
              <w:spacing w:after="96"/>
              <w:ind w:left="2" w:right="0"/>
              <w:jc w:val="center"/>
            </w:pPr>
          </w:p>
          <w:p w14:paraId="14E8B455" w14:textId="77777777" w:rsidR="00DE036C" w:rsidRDefault="00DE036C" w:rsidP="00976588">
            <w:pPr>
              <w:spacing w:after="96"/>
              <w:ind w:left="2" w:right="0"/>
              <w:jc w:val="center"/>
            </w:pPr>
          </w:p>
          <w:p w14:paraId="3E5AE823" w14:textId="77777777" w:rsidR="00DE036C" w:rsidRDefault="00DE036C" w:rsidP="00976588">
            <w:pPr>
              <w:spacing w:after="96"/>
              <w:ind w:left="2" w:right="0"/>
              <w:jc w:val="center"/>
            </w:pPr>
          </w:p>
          <w:p w14:paraId="40885697" w14:textId="77777777" w:rsidR="00DE036C" w:rsidRDefault="00DE036C" w:rsidP="00976588">
            <w:pPr>
              <w:spacing w:after="96"/>
              <w:ind w:left="2" w:right="0"/>
              <w:jc w:val="center"/>
            </w:pPr>
          </w:p>
          <w:p w14:paraId="496EAA75" w14:textId="77777777" w:rsidR="00DE036C" w:rsidRDefault="00DE036C" w:rsidP="00976588">
            <w:pPr>
              <w:spacing w:after="96"/>
              <w:ind w:left="2" w:right="0"/>
              <w:jc w:val="center"/>
            </w:pPr>
          </w:p>
          <w:p w14:paraId="358E2EE9" w14:textId="77777777" w:rsidR="00DE036C" w:rsidRDefault="00DE036C" w:rsidP="00976588">
            <w:pPr>
              <w:spacing w:after="96"/>
              <w:ind w:left="2" w:right="0"/>
              <w:jc w:val="center"/>
            </w:pPr>
          </w:p>
          <w:p w14:paraId="2AAA6368" w14:textId="77777777" w:rsidR="00DE036C" w:rsidRDefault="00DE036C" w:rsidP="00976588">
            <w:pPr>
              <w:spacing w:after="96"/>
              <w:ind w:left="2" w:right="0"/>
              <w:jc w:val="center"/>
            </w:pPr>
          </w:p>
          <w:p w14:paraId="65B4608D" w14:textId="77777777" w:rsidR="00DE036C" w:rsidRDefault="00DE036C" w:rsidP="00976588">
            <w:pPr>
              <w:spacing w:after="96"/>
              <w:ind w:left="2" w:right="0"/>
              <w:jc w:val="center"/>
            </w:pPr>
          </w:p>
          <w:p w14:paraId="3AFCD386" w14:textId="77777777" w:rsidR="00996C22" w:rsidRDefault="00996C22" w:rsidP="00976588">
            <w:pPr>
              <w:spacing w:after="96"/>
              <w:ind w:left="2" w:right="0"/>
              <w:jc w:val="center"/>
            </w:pPr>
          </w:p>
          <w:p w14:paraId="53E8DDE8" w14:textId="3EA8A702" w:rsidR="00DE036C" w:rsidRDefault="00071763" w:rsidP="00976588">
            <w:pPr>
              <w:spacing w:after="96"/>
              <w:ind w:left="2" w:right="0"/>
              <w:jc w:val="center"/>
            </w:pPr>
            <w:r>
              <w:t>TAIP</w:t>
            </w:r>
          </w:p>
          <w:p w14:paraId="27960192" w14:textId="77777777" w:rsidR="00DE036C" w:rsidRDefault="00DE036C" w:rsidP="00976588">
            <w:pPr>
              <w:spacing w:after="96"/>
              <w:ind w:left="2" w:right="0"/>
              <w:jc w:val="center"/>
            </w:pPr>
          </w:p>
          <w:p w14:paraId="40C71448" w14:textId="77777777" w:rsidR="00DE036C" w:rsidRDefault="00DE036C" w:rsidP="00976588">
            <w:pPr>
              <w:spacing w:after="96"/>
              <w:ind w:left="2" w:right="0"/>
              <w:jc w:val="center"/>
            </w:pPr>
          </w:p>
          <w:p w14:paraId="3061EA9E" w14:textId="77777777" w:rsidR="00DE036C" w:rsidRDefault="00DE036C" w:rsidP="00976588">
            <w:pPr>
              <w:spacing w:after="96"/>
              <w:ind w:left="2" w:right="0"/>
              <w:jc w:val="center"/>
            </w:pPr>
          </w:p>
          <w:p w14:paraId="37728EC8" w14:textId="77777777" w:rsidR="00DE036C" w:rsidRDefault="00DE036C" w:rsidP="00976588">
            <w:pPr>
              <w:spacing w:after="96"/>
              <w:ind w:left="2" w:right="0"/>
              <w:jc w:val="center"/>
            </w:pPr>
          </w:p>
          <w:p w14:paraId="40DC7143" w14:textId="77777777" w:rsidR="00DE036C" w:rsidRDefault="00DE036C" w:rsidP="00976588">
            <w:pPr>
              <w:spacing w:after="96"/>
              <w:ind w:left="2" w:right="0"/>
              <w:jc w:val="center"/>
            </w:pPr>
          </w:p>
          <w:p w14:paraId="63F1F2AD" w14:textId="77777777" w:rsidR="00DE036C" w:rsidRDefault="00DE036C" w:rsidP="00976588">
            <w:pPr>
              <w:spacing w:after="96"/>
              <w:ind w:left="2" w:right="0"/>
              <w:jc w:val="center"/>
            </w:pPr>
          </w:p>
          <w:p w14:paraId="53F7C0CC" w14:textId="77777777" w:rsidR="00DE036C" w:rsidRDefault="00DE036C" w:rsidP="00976588">
            <w:pPr>
              <w:spacing w:after="96"/>
              <w:ind w:left="2" w:right="0"/>
              <w:jc w:val="center"/>
            </w:pPr>
          </w:p>
          <w:p w14:paraId="62AC25CD" w14:textId="77777777" w:rsidR="00DE036C" w:rsidRDefault="00DE036C" w:rsidP="00976588">
            <w:pPr>
              <w:spacing w:after="96"/>
              <w:ind w:left="2" w:right="0"/>
              <w:jc w:val="center"/>
            </w:pPr>
          </w:p>
          <w:p w14:paraId="0133258F" w14:textId="77777777" w:rsidR="00DE036C" w:rsidRDefault="00DE036C" w:rsidP="00976588">
            <w:pPr>
              <w:spacing w:after="96"/>
              <w:ind w:left="2" w:right="0"/>
              <w:jc w:val="center"/>
            </w:pPr>
          </w:p>
          <w:p w14:paraId="22348AA2" w14:textId="77777777" w:rsidR="00DE036C" w:rsidRDefault="00DE036C" w:rsidP="00976588">
            <w:pPr>
              <w:spacing w:after="0"/>
              <w:ind w:left="2" w:right="0"/>
              <w:jc w:val="center"/>
            </w:pPr>
          </w:p>
        </w:tc>
      </w:tr>
    </w:tbl>
    <w:p w14:paraId="14EE0455"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right w:w="54" w:type="dxa"/>
        </w:tblCellMar>
        <w:tblLook w:val="04A0" w:firstRow="1" w:lastRow="0" w:firstColumn="1" w:lastColumn="0" w:noHBand="0" w:noVBand="1"/>
      </w:tblPr>
      <w:tblGrid>
        <w:gridCol w:w="566"/>
        <w:gridCol w:w="2093"/>
        <w:gridCol w:w="5003"/>
        <w:gridCol w:w="5153"/>
        <w:gridCol w:w="1407"/>
      </w:tblGrid>
      <w:tr w:rsidR="00DE036C" w14:paraId="3B4B2848"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0A28E6D5"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5E2C2476"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5E7FADB7"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63382011" w14:textId="34E93C5B" w:rsidR="00DE036C" w:rsidRDefault="00214B6D" w:rsidP="002E5281">
            <w:pPr>
              <w:spacing w:after="46" w:line="238" w:lineRule="auto"/>
              <w:ind w:right="0"/>
              <w:jc w:val="center"/>
            </w:pPr>
            <w:r>
              <w:t>Radviliškio pagalbos šeimai</w:t>
            </w:r>
            <w:r w:rsidR="00071763">
              <w:t xml:space="preserve"> centro veiklos apibūdinimas pagal socialinės globos normos</w:t>
            </w:r>
          </w:p>
          <w:p w14:paraId="7B331D2A" w14:textId="72BD2DC5" w:rsidR="00DE036C" w:rsidRDefault="00071763" w:rsidP="002E5281">
            <w:pPr>
              <w:spacing w:after="0"/>
              <w:ind w:right="52"/>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72F2D129" w14:textId="77777777" w:rsidR="00DE036C" w:rsidRDefault="00071763">
            <w:pPr>
              <w:spacing w:after="0"/>
              <w:ind w:right="53"/>
              <w:jc w:val="center"/>
            </w:pPr>
            <w:r>
              <w:t xml:space="preserve">Atitiktis </w:t>
            </w:r>
          </w:p>
          <w:p w14:paraId="684F0A4D" w14:textId="77777777" w:rsidR="00DE036C" w:rsidRDefault="00071763">
            <w:pPr>
              <w:spacing w:after="0"/>
              <w:ind w:right="0"/>
              <w:jc w:val="center"/>
            </w:pPr>
            <w:r>
              <w:t xml:space="preserve">normoms: taip/ne/iš dalies </w:t>
            </w:r>
          </w:p>
        </w:tc>
      </w:tr>
      <w:tr w:rsidR="00DE036C" w14:paraId="3FCE30B5" w14:textId="77777777" w:rsidTr="00976588">
        <w:trPr>
          <w:trHeight w:val="7979"/>
        </w:trPr>
        <w:tc>
          <w:tcPr>
            <w:tcW w:w="567" w:type="dxa"/>
            <w:tcBorders>
              <w:top w:val="single" w:sz="4" w:space="0" w:color="000000"/>
              <w:left w:val="single" w:sz="4" w:space="0" w:color="000000"/>
              <w:bottom w:val="single" w:sz="4" w:space="0" w:color="000000"/>
              <w:right w:val="single" w:sz="4" w:space="0" w:color="000000"/>
            </w:tcBorders>
          </w:tcPr>
          <w:p w14:paraId="4D5512BE"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53BCF2E4"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12BEF5F0" w14:textId="77777777" w:rsidR="00DE036C" w:rsidRDefault="00071763">
            <w:pPr>
              <w:spacing w:after="105" w:line="251" w:lineRule="auto"/>
              <w:ind w:right="132"/>
            </w:pPr>
            <w:r>
              <w:t xml:space="preserve">2 bendruomeniniai vaikų globos namai (jei laiptinėje yra tik du butai, bendruomeniniai vaikų globos namai gali būti steigiami tik viename iš jų). </w:t>
            </w:r>
          </w:p>
          <w:p w14:paraId="42EDBB40" w14:textId="77777777" w:rsidR="00DE036C" w:rsidRDefault="00071763">
            <w:pPr>
              <w:spacing w:after="110" w:line="246" w:lineRule="auto"/>
              <w:ind w:left="36" w:right="130" w:hanging="36"/>
            </w:pPr>
            <w:r>
              <w:t xml:space="preserve">14.4. Vaikui užtikrinama saugi aplinka. Socialinės globos įstaigos gyvenamosiose ir bendro naudojimo patalpose yra įrengta gaisro aptikimo ir signalizavimo sistema.  </w:t>
            </w:r>
          </w:p>
          <w:p w14:paraId="35354F88" w14:textId="6492D859" w:rsidR="00DE036C" w:rsidRDefault="00071763">
            <w:pPr>
              <w:spacing w:after="0"/>
              <w:ind w:left="36" w:right="126" w:hanging="36"/>
            </w:pPr>
            <w:r>
              <w:t>14.5. Vaikų socialinės globos namuose vaikų skaičius yra ne didesnis negu 30. Nuo 2020 m. gruodžio 31 d. likusiems be tėvų globos vaikams ir socialinę riziką patiriantiems vaikams ilgalaikė (trumpalaikė) socialinė globa (išskyrus trumpalaikę socialinę globą iki 3 mėn.) negali būti teikiama vaikų socialinės globos namuose. Vaikų socialinės globos namai turi</w:t>
            </w:r>
            <w:r w:rsidR="00B3496C">
              <w:t xml:space="preserve"> </w:t>
            </w:r>
            <w:r>
              <w:t>patvirtintus ir</w:t>
            </w:r>
            <w:r w:rsidR="00B3496C">
              <w:t xml:space="preserve"> </w:t>
            </w:r>
            <w:r>
              <w:t>su įstaigos savininko teises ir pareigas įgyvendinančia institucija suderintus priemonių, kurias įgyvendinus bus pasiektas reikalavimas nuo 2020m. gruodžio 31 d. nebeteikti likusiems be tėvų globos vaikams ir socialinę riziką patiriantiems vaikams ilgalaikės (trumpalaikės) socialinės globos (išskyrus trumpalaikę socialinę globą iki 3 mėn.) vaikų socialinės globos namuose, planus.</w:t>
            </w:r>
            <w:r w:rsidR="00B3496C">
              <w:t xml:space="preserve"> </w:t>
            </w:r>
            <w:r>
              <w:t xml:space="preserve">Nuo 2020 m. sausio 1 d. likusiems be tėvų globos vaikams ilgalaikė socialinė globa negali būti pradedama naujai teikti socialinės globos namuose. </w:t>
            </w:r>
          </w:p>
        </w:tc>
        <w:tc>
          <w:tcPr>
            <w:tcW w:w="5153" w:type="dxa"/>
            <w:tcBorders>
              <w:top w:val="single" w:sz="4" w:space="0" w:color="000000"/>
              <w:left w:val="single" w:sz="4" w:space="0" w:color="000000"/>
              <w:bottom w:val="single" w:sz="4" w:space="0" w:color="000000"/>
              <w:right w:val="single" w:sz="4" w:space="0" w:color="000000"/>
            </w:tcBorders>
          </w:tcPr>
          <w:p w14:paraId="6073166E" w14:textId="77777777" w:rsidR="00B3496C" w:rsidRDefault="00B3496C" w:rsidP="00B3496C">
            <w:pPr>
              <w:spacing w:after="97" w:line="258" w:lineRule="auto"/>
              <w:ind w:right="127"/>
              <w:jc w:val="left"/>
            </w:pPr>
          </w:p>
          <w:p w14:paraId="6E8C88CB" w14:textId="77777777" w:rsidR="00B3496C" w:rsidRDefault="00B3496C" w:rsidP="00B3496C">
            <w:pPr>
              <w:spacing w:after="97" w:line="258" w:lineRule="auto"/>
              <w:ind w:right="127"/>
              <w:jc w:val="left"/>
            </w:pPr>
          </w:p>
          <w:p w14:paraId="6D8FC5F1" w14:textId="77777777" w:rsidR="00B3496C" w:rsidRDefault="00B3496C" w:rsidP="00B3496C">
            <w:pPr>
              <w:spacing w:after="97" w:line="258" w:lineRule="auto"/>
              <w:ind w:right="127"/>
              <w:jc w:val="left"/>
            </w:pPr>
          </w:p>
          <w:p w14:paraId="08171601" w14:textId="46FEE799" w:rsidR="00DE036C" w:rsidRDefault="00071763" w:rsidP="00B3496C">
            <w:pPr>
              <w:spacing w:after="97" w:line="258" w:lineRule="auto"/>
              <w:ind w:right="127"/>
              <w:jc w:val="left"/>
            </w:pPr>
            <w:r>
              <w:t>14.4</w:t>
            </w:r>
            <w:r w:rsidR="00214B6D">
              <w:t xml:space="preserve">. Centre </w:t>
            </w:r>
            <w:r>
              <w:t xml:space="preserve"> vaikams užtikrinama saugi aplinka, yra įrengta gaisro aptikimo ir signalizavimo sistema. </w:t>
            </w:r>
          </w:p>
          <w:p w14:paraId="78B3EBD8" w14:textId="77777777" w:rsidR="00DE036C" w:rsidRDefault="00DE036C" w:rsidP="00B3496C">
            <w:pPr>
              <w:spacing w:after="96"/>
              <w:ind w:left="2" w:right="0"/>
              <w:jc w:val="left"/>
            </w:pPr>
          </w:p>
          <w:p w14:paraId="296BADC0" w14:textId="77777777" w:rsidR="00DE036C" w:rsidRDefault="00DE036C" w:rsidP="00B3496C">
            <w:pPr>
              <w:spacing w:after="96"/>
              <w:ind w:left="2" w:right="0"/>
              <w:jc w:val="left"/>
            </w:pPr>
          </w:p>
          <w:p w14:paraId="22F56CC1" w14:textId="77777777" w:rsidR="00DE036C" w:rsidRDefault="00DE036C" w:rsidP="00B3496C">
            <w:pPr>
              <w:spacing w:after="96"/>
              <w:ind w:left="2" w:right="0"/>
              <w:jc w:val="left"/>
            </w:pPr>
          </w:p>
          <w:p w14:paraId="3C59DEF6" w14:textId="77777777" w:rsidR="00DE036C" w:rsidRDefault="00DE036C" w:rsidP="00B3496C">
            <w:pPr>
              <w:spacing w:after="96"/>
              <w:ind w:left="2" w:right="0"/>
              <w:jc w:val="left"/>
            </w:pPr>
          </w:p>
          <w:p w14:paraId="5ECB5BB5" w14:textId="77777777" w:rsidR="00DE036C" w:rsidRDefault="00DE036C" w:rsidP="00B3496C">
            <w:pPr>
              <w:spacing w:after="96"/>
              <w:ind w:left="2" w:right="0"/>
              <w:jc w:val="left"/>
            </w:pPr>
          </w:p>
          <w:p w14:paraId="3A8A0E83" w14:textId="77777777" w:rsidR="00DE036C" w:rsidRDefault="00DE036C" w:rsidP="00B3496C">
            <w:pPr>
              <w:spacing w:after="96"/>
              <w:ind w:left="2" w:right="0"/>
              <w:jc w:val="left"/>
            </w:pPr>
          </w:p>
          <w:p w14:paraId="5D5B96AC" w14:textId="77777777" w:rsidR="00DE036C" w:rsidRDefault="00DE036C" w:rsidP="00B3496C">
            <w:pPr>
              <w:spacing w:after="96"/>
              <w:ind w:left="2" w:right="0"/>
              <w:jc w:val="left"/>
            </w:pPr>
          </w:p>
          <w:p w14:paraId="1DB03195" w14:textId="77777777" w:rsidR="00DE036C" w:rsidRDefault="00DE036C" w:rsidP="00B3496C">
            <w:pPr>
              <w:spacing w:after="96"/>
              <w:ind w:left="2" w:right="0"/>
              <w:jc w:val="left"/>
            </w:pPr>
          </w:p>
          <w:p w14:paraId="0B6AE697" w14:textId="77777777" w:rsidR="00DE036C" w:rsidRDefault="00DE036C" w:rsidP="00B3496C">
            <w:pPr>
              <w:spacing w:after="96"/>
              <w:ind w:left="2" w:right="0"/>
              <w:jc w:val="left"/>
            </w:pPr>
          </w:p>
          <w:p w14:paraId="1F1CF0F2" w14:textId="77777777" w:rsidR="00DE036C" w:rsidRDefault="00DE036C" w:rsidP="00B3496C">
            <w:pPr>
              <w:spacing w:after="96"/>
              <w:ind w:left="2" w:right="0"/>
              <w:jc w:val="left"/>
            </w:pPr>
          </w:p>
          <w:p w14:paraId="34542F55" w14:textId="77777777" w:rsidR="00DE036C" w:rsidRDefault="00DE036C" w:rsidP="00B3496C">
            <w:pPr>
              <w:spacing w:after="96"/>
              <w:ind w:left="2" w:right="0"/>
              <w:jc w:val="left"/>
            </w:pPr>
          </w:p>
          <w:p w14:paraId="1CA8AB4B" w14:textId="77777777" w:rsidR="00DE036C" w:rsidRDefault="00DE036C" w:rsidP="00B3496C">
            <w:pPr>
              <w:spacing w:after="96"/>
              <w:ind w:left="2" w:right="0"/>
              <w:jc w:val="left"/>
            </w:pPr>
          </w:p>
          <w:p w14:paraId="0DC026CE" w14:textId="77777777" w:rsidR="00DE036C" w:rsidRDefault="00DE036C" w:rsidP="00B3496C">
            <w:pPr>
              <w:spacing w:after="0"/>
              <w:ind w:left="2" w:right="0"/>
              <w:jc w:val="left"/>
            </w:pPr>
          </w:p>
        </w:tc>
        <w:tc>
          <w:tcPr>
            <w:tcW w:w="1407" w:type="dxa"/>
            <w:tcBorders>
              <w:top w:val="single" w:sz="4" w:space="0" w:color="000000"/>
              <w:left w:val="single" w:sz="4" w:space="0" w:color="000000"/>
              <w:bottom w:val="single" w:sz="4" w:space="0" w:color="000000"/>
              <w:right w:val="single" w:sz="4" w:space="0" w:color="000000"/>
            </w:tcBorders>
          </w:tcPr>
          <w:p w14:paraId="1F9D560C" w14:textId="77777777" w:rsidR="00DE036C" w:rsidRDefault="00DE036C" w:rsidP="00976588">
            <w:pPr>
              <w:spacing w:after="96"/>
              <w:ind w:left="2" w:right="0"/>
              <w:jc w:val="center"/>
            </w:pPr>
          </w:p>
          <w:p w14:paraId="71FAE073" w14:textId="77777777" w:rsidR="00DE036C" w:rsidRDefault="00DE036C" w:rsidP="00976588">
            <w:pPr>
              <w:spacing w:after="96"/>
              <w:ind w:left="2" w:right="0"/>
              <w:jc w:val="center"/>
            </w:pPr>
          </w:p>
          <w:p w14:paraId="408190AA" w14:textId="77777777" w:rsidR="00DE036C" w:rsidRDefault="00DE036C" w:rsidP="00976588">
            <w:pPr>
              <w:spacing w:after="96"/>
              <w:ind w:left="2" w:right="0"/>
              <w:jc w:val="center"/>
            </w:pPr>
          </w:p>
          <w:p w14:paraId="10FDEC42" w14:textId="77777777" w:rsidR="00B3496C" w:rsidRDefault="00B3496C" w:rsidP="00976588">
            <w:pPr>
              <w:spacing w:after="96"/>
              <w:ind w:left="2" w:right="0"/>
              <w:jc w:val="center"/>
            </w:pPr>
          </w:p>
          <w:p w14:paraId="4597B162" w14:textId="671BC3C7" w:rsidR="00DE036C" w:rsidRDefault="00071763" w:rsidP="00976588">
            <w:pPr>
              <w:spacing w:after="96"/>
              <w:ind w:left="2" w:right="0"/>
              <w:jc w:val="center"/>
            </w:pPr>
            <w:r>
              <w:t>TAIP</w:t>
            </w:r>
          </w:p>
          <w:p w14:paraId="677CDE75" w14:textId="77777777" w:rsidR="00DE036C" w:rsidRDefault="00DE036C" w:rsidP="00976588">
            <w:pPr>
              <w:spacing w:after="96"/>
              <w:ind w:left="2" w:right="0"/>
              <w:jc w:val="center"/>
            </w:pPr>
          </w:p>
          <w:p w14:paraId="3C6F10E3" w14:textId="77777777" w:rsidR="00DE036C" w:rsidRDefault="00DE036C" w:rsidP="00976588">
            <w:pPr>
              <w:spacing w:after="96"/>
              <w:ind w:left="2" w:right="0"/>
              <w:jc w:val="center"/>
            </w:pPr>
          </w:p>
          <w:p w14:paraId="0BE79AE7" w14:textId="77777777" w:rsidR="00DE036C" w:rsidRDefault="00DE036C" w:rsidP="00976588">
            <w:pPr>
              <w:spacing w:after="96"/>
              <w:ind w:left="2" w:right="0"/>
              <w:jc w:val="center"/>
            </w:pPr>
          </w:p>
          <w:p w14:paraId="3B60DC6F" w14:textId="77777777" w:rsidR="00DE036C" w:rsidRDefault="00DE036C" w:rsidP="00976588">
            <w:pPr>
              <w:spacing w:after="96"/>
              <w:ind w:left="2" w:right="0"/>
              <w:jc w:val="center"/>
            </w:pPr>
          </w:p>
          <w:p w14:paraId="0DF56E9C" w14:textId="77777777" w:rsidR="00DE036C" w:rsidRDefault="00DE036C" w:rsidP="00976588">
            <w:pPr>
              <w:spacing w:after="96"/>
              <w:ind w:left="2" w:right="0"/>
              <w:jc w:val="center"/>
            </w:pPr>
          </w:p>
          <w:p w14:paraId="1BA119CF" w14:textId="77777777" w:rsidR="00DE036C" w:rsidRDefault="00DE036C" w:rsidP="00976588">
            <w:pPr>
              <w:spacing w:after="96"/>
              <w:ind w:left="2" w:right="0"/>
              <w:jc w:val="center"/>
            </w:pPr>
          </w:p>
          <w:p w14:paraId="0E67EA73" w14:textId="77777777" w:rsidR="00DE036C" w:rsidRDefault="00DE036C" w:rsidP="00976588">
            <w:pPr>
              <w:spacing w:after="96"/>
              <w:ind w:left="2" w:right="0"/>
              <w:jc w:val="center"/>
            </w:pPr>
          </w:p>
          <w:p w14:paraId="439A05DC" w14:textId="77777777" w:rsidR="00DE036C" w:rsidRDefault="00DE036C" w:rsidP="00976588">
            <w:pPr>
              <w:spacing w:after="96"/>
              <w:ind w:left="2" w:right="0"/>
              <w:jc w:val="center"/>
            </w:pPr>
          </w:p>
          <w:p w14:paraId="06DF98B9" w14:textId="77777777" w:rsidR="00DE036C" w:rsidRDefault="00DE036C" w:rsidP="00976588">
            <w:pPr>
              <w:spacing w:after="96"/>
              <w:ind w:left="2" w:right="0"/>
              <w:jc w:val="center"/>
            </w:pPr>
          </w:p>
          <w:p w14:paraId="4AF2B5D7" w14:textId="77777777" w:rsidR="00DE036C" w:rsidRDefault="00DE036C" w:rsidP="00976588">
            <w:pPr>
              <w:spacing w:after="96"/>
              <w:ind w:left="2" w:right="0"/>
              <w:jc w:val="center"/>
            </w:pPr>
          </w:p>
          <w:p w14:paraId="5C36E1A1" w14:textId="77777777" w:rsidR="00DE036C" w:rsidRDefault="00DE036C" w:rsidP="00976588">
            <w:pPr>
              <w:spacing w:after="96"/>
              <w:ind w:left="2" w:right="0"/>
              <w:jc w:val="center"/>
            </w:pPr>
          </w:p>
          <w:p w14:paraId="407AC63D" w14:textId="77777777" w:rsidR="00DE036C" w:rsidRDefault="00DE036C" w:rsidP="00976588">
            <w:pPr>
              <w:spacing w:after="96"/>
              <w:ind w:left="2" w:right="0"/>
              <w:jc w:val="center"/>
            </w:pPr>
          </w:p>
          <w:p w14:paraId="4113E974" w14:textId="77777777" w:rsidR="00DE036C" w:rsidRDefault="00DE036C" w:rsidP="00976588">
            <w:pPr>
              <w:spacing w:after="96"/>
              <w:ind w:left="2" w:right="0"/>
              <w:jc w:val="center"/>
            </w:pPr>
          </w:p>
          <w:p w14:paraId="33EFD212" w14:textId="77777777" w:rsidR="00DE036C" w:rsidRDefault="00DE036C" w:rsidP="00976588">
            <w:pPr>
              <w:spacing w:after="96"/>
              <w:ind w:left="2" w:right="0"/>
              <w:jc w:val="center"/>
            </w:pPr>
          </w:p>
          <w:p w14:paraId="125AC898" w14:textId="77777777" w:rsidR="00DE036C" w:rsidRDefault="00DE036C" w:rsidP="00976588">
            <w:pPr>
              <w:spacing w:after="0"/>
              <w:ind w:left="2" w:right="0"/>
              <w:jc w:val="center"/>
            </w:pPr>
          </w:p>
        </w:tc>
      </w:tr>
    </w:tbl>
    <w:p w14:paraId="642F6026"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right w:w="54" w:type="dxa"/>
        </w:tblCellMar>
        <w:tblLook w:val="04A0" w:firstRow="1" w:lastRow="0" w:firstColumn="1" w:lastColumn="0" w:noHBand="0" w:noVBand="1"/>
      </w:tblPr>
      <w:tblGrid>
        <w:gridCol w:w="566"/>
        <w:gridCol w:w="2093"/>
        <w:gridCol w:w="5003"/>
        <w:gridCol w:w="5153"/>
        <w:gridCol w:w="1407"/>
      </w:tblGrid>
      <w:tr w:rsidR="00DE036C" w14:paraId="7AE1D502"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08888E30"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79C38EFE"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5E519205"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7A5BAB72" w14:textId="5E91E00A" w:rsidR="00DE036C" w:rsidRDefault="00214B6D" w:rsidP="002E5281">
            <w:pPr>
              <w:spacing w:after="46" w:line="238" w:lineRule="auto"/>
              <w:ind w:right="0"/>
              <w:jc w:val="center"/>
            </w:pPr>
            <w:r>
              <w:t xml:space="preserve">Radviliškio pagalbos šeimai </w:t>
            </w:r>
            <w:r w:rsidR="00071763">
              <w:t>centro veiklos apibūdinimas pagal socialinės globos normos</w:t>
            </w:r>
          </w:p>
          <w:p w14:paraId="29CD2841" w14:textId="1D4CDB0B" w:rsidR="00DE036C" w:rsidRDefault="00071763" w:rsidP="002E5281">
            <w:pPr>
              <w:spacing w:after="0"/>
              <w:ind w:right="52"/>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3E8E188F" w14:textId="77777777" w:rsidR="00DE036C" w:rsidRDefault="00071763">
            <w:pPr>
              <w:spacing w:after="0"/>
              <w:ind w:right="53"/>
              <w:jc w:val="center"/>
            </w:pPr>
            <w:r>
              <w:t xml:space="preserve">Atitiktis </w:t>
            </w:r>
          </w:p>
          <w:p w14:paraId="6C5102B5" w14:textId="77777777" w:rsidR="00DE036C" w:rsidRDefault="00071763">
            <w:pPr>
              <w:spacing w:after="0"/>
              <w:ind w:right="0"/>
              <w:jc w:val="center"/>
            </w:pPr>
            <w:r>
              <w:t xml:space="preserve">normoms: taip/ne/iš dalies </w:t>
            </w:r>
          </w:p>
        </w:tc>
      </w:tr>
      <w:tr w:rsidR="00DE036C" w14:paraId="28C4B39B" w14:textId="77777777" w:rsidTr="00976588">
        <w:trPr>
          <w:trHeight w:val="8087"/>
        </w:trPr>
        <w:tc>
          <w:tcPr>
            <w:tcW w:w="567" w:type="dxa"/>
            <w:tcBorders>
              <w:top w:val="single" w:sz="4" w:space="0" w:color="000000"/>
              <w:left w:val="single" w:sz="4" w:space="0" w:color="000000"/>
              <w:bottom w:val="single" w:sz="4" w:space="0" w:color="000000"/>
              <w:right w:val="single" w:sz="4" w:space="0" w:color="000000"/>
            </w:tcBorders>
          </w:tcPr>
          <w:p w14:paraId="44B5A649"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07B92267"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646981C3" w14:textId="4E60F12E" w:rsidR="00DE036C" w:rsidRDefault="00071763">
            <w:pPr>
              <w:spacing w:after="101" w:line="255" w:lineRule="auto"/>
              <w:ind w:left="36" w:right="128" w:hanging="36"/>
            </w:pPr>
            <w:r>
              <w:t>14.6. Vaikų</w:t>
            </w:r>
            <w:r w:rsidR="00214B6D">
              <w:t xml:space="preserve"> </w:t>
            </w:r>
            <w:r>
              <w:t>socialinės globos namai, vaikų su negalia socialinės globos namai</w:t>
            </w:r>
            <w:r w:rsidR="00214B6D">
              <w:t xml:space="preserve"> </w:t>
            </w:r>
            <w:r>
              <w:t>šeimynas (grupes) gali apgyvendinti ir teikti socialinę globą</w:t>
            </w:r>
            <w:r w:rsidR="00214B6D">
              <w:t xml:space="preserve"> </w:t>
            </w:r>
            <w:r>
              <w:t xml:space="preserve">ne socialinės globos namų teritorijoje, o atskiruose butuose, gyvenamuosiuose namuose kambaryje – ne daugiau kaip po 2 vaikus), kurie yra prilyginami bendruomeniniams vaikų globos namams. </w:t>
            </w:r>
          </w:p>
          <w:p w14:paraId="3EA40675" w14:textId="77777777" w:rsidR="00214B6D" w:rsidRDefault="00071763">
            <w:pPr>
              <w:spacing w:after="5" w:line="260" w:lineRule="auto"/>
              <w:ind w:right="128"/>
            </w:pPr>
            <w:r>
              <w:t xml:space="preserve">14.7. Bendro vaikų skaičiaus reikalavimas vaikų socialinės  globos namuose  netaikomas, kai globos namų šeimynos (grupės) yra įkurdintos atskiruose butuose, gyvenamuosiuose namuose, kurie prilyginami bendruomeniniams vaikų globos namams ir yra atskirose teritorijose. </w:t>
            </w:r>
          </w:p>
          <w:p w14:paraId="35989092" w14:textId="77777777" w:rsidR="00DE036C" w:rsidRDefault="00071763">
            <w:pPr>
              <w:spacing w:after="5" w:line="260" w:lineRule="auto"/>
              <w:ind w:right="128"/>
            </w:pPr>
            <w:r>
              <w:t xml:space="preserve"> 14.8. Vaikų su negalia socialinės globos namuo</w:t>
            </w:r>
            <w:r w:rsidR="00214B6D">
              <w:t xml:space="preserve">se </w:t>
            </w:r>
            <w:r>
              <w:t xml:space="preserve">vaikų skaičius yra ne didesnis negu 50 </w:t>
            </w:r>
          </w:p>
          <w:p w14:paraId="38EEF141" w14:textId="77777777" w:rsidR="00DE036C" w:rsidRDefault="00071763">
            <w:pPr>
              <w:spacing w:after="0"/>
              <w:ind w:left="36" w:right="0"/>
              <w:jc w:val="left"/>
            </w:pPr>
            <w:r>
              <w:t xml:space="preserve">(nuo 2020 m. gruodžio 31 d. – ne didesnis negu </w:t>
            </w:r>
          </w:p>
          <w:p w14:paraId="41AA17A4" w14:textId="77777777" w:rsidR="00DE036C" w:rsidRDefault="00071763">
            <w:pPr>
              <w:spacing w:after="0"/>
              <w:ind w:left="36" w:right="127"/>
            </w:pPr>
            <w:r>
              <w:t xml:space="preserve">30 vaikų). Specializuotuose slaugos ir socialinės globos namuose gyvena ne daugiau kaip 40 asmenų. Nuo 2030 metų vaikams su negalia ilgalaikė socialinė globa negali būti teikiama vaikų su negalia socialinės globos namuose. Vaikų su negalia socialinės globos namai, kuriuose gyvena daugiau kaip 30 vaikų su negalia, turi su įstaigos savininko teises ir pareigas įgyvendinančia institucija suderintus priemonių, kurias įgyvendinus bus pasiektas </w:t>
            </w:r>
          </w:p>
        </w:tc>
        <w:tc>
          <w:tcPr>
            <w:tcW w:w="5153" w:type="dxa"/>
            <w:tcBorders>
              <w:top w:val="single" w:sz="4" w:space="0" w:color="000000"/>
              <w:left w:val="single" w:sz="4" w:space="0" w:color="000000"/>
              <w:bottom w:val="single" w:sz="4" w:space="0" w:color="000000"/>
              <w:right w:val="single" w:sz="4" w:space="0" w:color="000000"/>
            </w:tcBorders>
          </w:tcPr>
          <w:p w14:paraId="3559BDEE" w14:textId="77777777" w:rsidR="00DE036C" w:rsidRDefault="00071763" w:rsidP="00FF6BB1">
            <w:pPr>
              <w:spacing w:after="117" w:line="242" w:lineRule="auto"/>
              <w:ind w:left="2" w:right="128"/>
              <w:jc w:val="left"/>
            </w:pPr>
            <w:r>
              <w:t>14.6</w:t>
            </w:r>
            <w:r w:rsidR="00214B6D">
              <w:t xml:space="preserve">. Centre globotiniai </w:t>
            </w:r>
            <w:r>
              <w:t xml:space="preserve"> kambariuose gyvena po 1 arba 2 vaikus. </w:t>
            </w:r>
          </w:p>
          <w:p w14:paraId="4ED814A6" w14:textId="77777777" w:rsidR="00DE036C" w:rsidRDefault="00DE036C" w:rsidP="00FF6BB1">
            <w:pPr>
              <w:spacing w:after="96"/>
              <w:ind w:left="2" w:right="0"/>
              <w:jc w:val="left"/>
            </w:pPr>
          </w:p>
          <w:p w14:paraId="529CFF31" w14:textId="77777777" w:rsidR="00DE036C" w:rsidRDefault="00DE036C" w:rsidP="00FF6BB1">
            <w:pPr>
              <w:spacing w:after="96"/>
              <w:ind w:left="2" w:right="0"/>
              <w:jc w:val="left"/>
            </w:pPr>
          </w:p>
          <w:p w14:paraId="6BF6E14D" w14:textId="77777777" w:rsidR="00DE036C" w:rsidRDefault="00DE036C" w:rsidP="00FF6BB1">
            <w:pPr>
              <w:spacing w:after="134"/>
              <w:ind w:left="2" w:right="0"/>
              <w:jc w:val="left"/>
            </w:pPr>
          </w:p>
          <w:p w14:paraId="5CAF786E" w14:textId="77777777" w:rsidR="00FF6BB1" w:rsidRDefault="00FF6BB1" w:rsidP="00FF6BB1">
            <w:pPr>
              <w:spacing w:after="96"/>
              <w:ind w:left="2" w:right="0"/>
              <w:jc w:val="left"/>
            </w:pPr>
          </w:p>
          <w:p w14:paraId="2913A00B" w14:textId="77777777" w:rsidR="00FF6BB1" w:rsidRDefault="00FF6BB1" w:rsidP="00FF6BB1">
            <w:pPr>
              <w:spacing w:after="96"/>
              <w:ind w:left="2" w:right="0"/>
              <w:jc w:val="left"/>
            </w:pPr>
          </w:p>
          <w:p w14:paraId="792E3364" w14:textId="70EF8934" w:rsidR="00DE036C" w:rsidRDefault="00071763" w:rsidP="00FF6BB1">
            <w:pPr>
              <w:spacing w:after="96"/>
              <w:ind w:right="0"/>
              <w:jc w:val="left"/>
            </w:pPr>
            <w:r>
              <w:t xml:space="preserve">14.7.  Vaikų skaičius yra iki 8 vaikų. </w:t>
            </w:r>
          </w:p>
          <w:p w14:paraId="7C767D3C" w14:textId="77777777" w:rsidR="00DE036C" w:rsidRDefault="00DE036C" w:rsidP="00FF6BB1">
            <w:pPr>
              <w:spacing w:after="96"/>
              <w:ind w:left="2" w:right="0"/>
              <w:jc w:val="left"/>
            </w:pPr>
          </w:p>
          <w:p w14:paraId="68AF5504" w14:textId="77777777" w:rsidR="00DE036C" w:rsidRDefault="00DE036C" w:rsidP="00FF6BB1">
            <w:pPr>
              <w:spacing w:after="96"/>
              <w:ind w:left="2" w:right="0"/>
              <w:jc w:val="left"/>
            </w:pPr>
          </w:p>
          <w:p w14:paraId="295D5BC9" w14:textId="77777777" w:rsidR="00DE036C" w:rsidRDefault="00DE036C" w:rsidP="00FF6BB1">
            <w:pPr>
              <w:spacing w:after="96"/>
              <w:ind w:left="2" w:right="0"/>
              <w:jc w:val="left"/>
            </w:pPr>
          </w:p>
          <w:p w14:paraId="7D9705FB" w14:textId="77777777" w:rsidR="00DE036C" w:rsidRDefault="00DE036C" w:rsidP="00FF6BB1">
            <w:pPr>
              <w:spacing w:after="96"/>
              <w:ind w:left="2" w:right="0"/>
              <w:jc w:val="left"/>
            </w:pPr>
          </w:p>
          <w:p w14:paraId="25CD77D4" w14:textId="77777777" w:rsidR="00DE036C" w:rsidRDefault="00071763" w:rsidP="00FF6BB1">
            <w:pPr>
              <w:spacing w:after="96"/>
              <w:ind w:left="2" w:right="0"/>
              <w:jc w:val="left"/>
            </w:pPr>
            <w:r>
              <w:t xml:space="preserve">14.8. Netaikoma. </w:t>
            </w:r>
          </w:p>
          <w:p w14:paraId="567ACD6A" w14:textId="77777777" w:rsidR="00DE036C" w:rsidRDefault="00DE036C" w:rsidP="00FF6BB1">
            <w:pPr>
              <w:spacing w:after="96"/>
              <w:ind w:left="2" w:right="0"/>
              <w:jc w:val="left"/>
            </w:pPr>
          </w:p>
          <w:p w14:paraId="40274DB3" w14:textId="77777777" w:rsidR="00DE036C" w:rsidRDefault="00DE036C" w:rsidP="00FF6BB1">
            <w:pPr>
              <w:spacing w:after="96"/>
              <w:ind w:left="2" w:right="0"/>
              <w:jc w:val="left"/>
            </w:pPr>
          </w:p>
          <w:p w14:paraId="3EDC9EF9" w14:textId="77777777" w:rsidR="00DE036C" w:rsidRDefault="00DE036C" w:rsidP="00FF6BB1">
            <w:pPr>
              <w:spacing w:after="96"/>
              <w:ind w:left="2" w:right="0"/>
              <w:jc w:val="left"/>
            </w:pPr>
          </w:p>
          <w:p w14:paraId="30CB9338" w14:textId="77777777" w:rsidR="00DE036C" w:rsidRDefault="00DE036C" w:rsidP="00FF6BB1">
            <w:pPr>
              <w:spacing w:after="96"/>
              <w:ind w:left="2" w:right="0"/>
              <w:jc w:val="left"/>
            </w:pPr>
          </w:p>
          <w:p w14:paraId="0CDBA03E" w14:textId="77777777" w:rsidR="00DE036C" w:rsidRDefault="00DE036C" w:rsidP="00FF6BB1">
            <w:pPr>
              <w:spacing w:after="96"/>
              <w:ind w:left="2" w:right="0"/>
              <w:jc w:val="left"/>
            </w:pPr>
          </w:p>
          <w:p w14:paraId="609F1648" w14:textId="77777777" w:rsidR="00DE036C" w:rsidRDefault="00DE036C" w:rsidP="00FF6BB1">
            <w:pPr>
              <w:spacing w:after="96"/>
              <w:ind w:left="2" w:right="0"/>
              <w:jc w:val="left"/>
            </w:pPr>
          </w:p>
          <w:p w14:paraId="5226A4FE" w14:textId="77777777" w:rsidR="00DE036C" w:rsidRDefault="00DE036C" w:rsidP="00FF6BB1">
            <w:pPr>
              <w:spacing w:after="96"/>
              <w:ind w:left="2" w:right="0"/>
              <w:jc w:val="left"/>
            </w:pPr>
          </w:p>
          <w:p w14:paraId="2F948023" w14:textId="77777777" w:rsidR="00DE036C" w:rsidRDefault="00DE036C" w:rsidP="00FF6BB1">
            <w:pPr>
              <w:spacing w:after="96"/>
              <w:ind w:left="2" w:right="0"/>
              <w:jc w:val="left"/>
            </w:pPr>
          </w:p>
          <w:p w14:paraId="6F048CB6" w14:textId="77777777" w:rsidR="00DE036C" w:rsidRDefault="00DE036C" w:rsidP="00FF6BB1">
            <w:pPr>
              <w:spacing w:after="0"/>
              <w:ind w:left="2" w:right="0"/>
              <w:jc w:val="left"/>
            </w:pPr>
          </w:p>
        </w:tc>
        <w:tc>
          <w:tcPr>
            <w:tcW w:w="1407" w:type="dxa"/>
            <w:tcBorders>
              <w:top w:val="single" w:sz="4" w:space="0" w:color="000000"/>
              <w:left w:val="single" w:sz="4" w:space="0" w:color="000000"/>
              <w:bottom w:val="single" w:sz="4" w:space="0" w:color="000000"/>
              <w:right w:val="single" w:sz="4" w:space="0" w:color="000000"/>
            </w:tcBorders>
          </w:tcPr>
          <w:p w14:paraId="1C9725B2" w14:textId="41F708D7" w:rsidR="00DE036C" w:rsidRDefault="00071763" w:rsidP="00976588">
            <w:pPr>
              <w:spacing w:after="96"/>
              <w:ind w:left="2" w:right="0"/>
              <w:jc w:val="center"/>
            </w:pPr>
            <w:r>
              <w:t>TAIP</w:t>
            </w:r>
          </w:p>
          <w:p w14:paraId="6D8DCFA4" w14:textId="77777777" w:rsidR="00DE036C" w:rsidRDefault="00DE036C" w:rsidP="00976588">
            <w:pPr>
              <w:spacing w:after="96"/>
              <w:ind w:left="2" w:right="0"/>
              <w:jc w:val="center"/>
            </w:pPr>
          </w:p>
          <w:p w14:paraId="7463A655" w14:textId="77777777" w:rsidR="00DE036C" w:rsidRDefault="00DE036C" w:rsidP="00976588">
            <w:pPr>
              <w:spacing w:after="96"/>
              <w:ind w:left="2" w:right="0"/>
              <w:jc w:val="center"/>
            </w:pPr>
          </w:p>
          <w:p w14:paraId="2DF1107A" w14:textId="77777777" w:rsidR="00DE036C" w:rsidRDefault="00DE036C" w:rsidP="00976588">
            <w:pPr>
              <w:spacing w:after="96"/>
              <w:ind w:left="2" w:right="0"/>
              <w:jc w:val="center"/>
            </w:pPr>
          </w:p>
          <w:p w14:paraId="1411ED11" w14:textId="77777777" w:rsidR="00DE036C" w:rsidRDefault="00DE036C" w:rsidP="00976588">
            <w:pPr>
              <w:spacing w:after="96"/>
              <w:ind w:left="2" w:right="0"/>
              <w:jc w:val="center"/>
            </w:pPr>
          </w:p>
          <w:p w14:paraId="2115ED8C" w14:textId="77777777" w:rsidR="00FF6BB1" w:rsidRDefault="00FF6BB1" w:rsidP="00976588">
            <w:pPr>
              <w:spacing w:after="96"/>
              <w:ind w:left="2" w:right="0"/>
              <w:jc w:val="center"/>
            </w:pPr>
          </w:p>
          <w:p w14:paraId="75652860" w14:textId="77777777" w:rsidR="00FF6BB1" w:rsidRDefault="00FF6BB1" w:rsidP="00976588">
            <w:pPr>
              <w:spacing w:after="96"/>
              <w:ind w:left="2" w:right="0"/>
              <w:jc w:val="center"/>
            </w:pPr>
          </w:p>
          <w:p w14:paraId="0EC0695D" w14:textId="3D1AF620" w:rsidR="00DE036C" w:rsidRDefault="00071763" w:rsidP="00976588">
            <w:pPr>
              <w:spacing w:after="96"/>
              <w:ind w:left="2" w:right="0"/>
              <w:jc w:val="center"/>
            </w:pPr>
            <w:r>
              <w:t>TAIP</w:t>
            </w:r>
          </w:p>
          <w:p w14:paraId="0696D381" w14:textId="77777777" w:rsidR="00DE036C" w:rsidRDefault="00DE036C" w:rsidP="00976588">
            <w:pPr>
              <w:spacing w:after="96"/>
              <w:ind w:left="2" w:right="0"/>
              <w:jc w:val="center"/>
            </w:pPr>
          </w:p>
          <w:p w14:paraId="633CB09C" w14:textId="77777777" w:rsidR="00DE036C" w:rsidRDefault="00DE036C" w:rsidP="00976588">
            <w:pPr>
              <w:spacing w:after="96"/>
              <w:ind w:left="2" w:right="0"/>
              <w:jc w:val="center"/>
            </w:pPr>
          </w:p>
          <w:p w14:paraId="2A504C15" w14:textId="77777777" w:rsidR="00DE036C" w:rsidRDefault="00DE036C" w:rsidP="00976588">
            <w:pPr>
              <w:spacing w:after="96"/>
              <w:ind w:left="2" w:right="0"/>
              <w:jc w:val="center"/>
            </w:pPr>
          </w:p>
          <w:p w14:paraId="65837B52" w14:textId="77777777" w:rsidR="00DE036C" w:rsidRDefault="00DE036C" w:rsidP="00976588">
            <w:pPr>
              <w:spacing w:after="96"/>
              <w:ind w:left="2" w:right="0"/>
              <w:jc w:val="center"/>
            </w:pPr>
          </w:p>
          <w:p w14:paraId="001EF3C0" w14:textId="77777777" w:rsidR="00DE036C" w:rsidRDefault="00DE036C" w:rsidP="00976588">
            <w:pPr>
              <w:spacing w:after="96"/>
              <w:ind w:left="2" w:right="0"/>
              <w:jc w:val="center"/>
            </w:pPr>
          </w:p>
          <w:p w14:paraId="3E79C300" w14:textId="77777777" w:rsidR="00DE036C" w:rsidRDefault="00DE036C" w:rsidP="00976588">
            <w:pPr>
              <w:spacing w:after="96"/>
              <w:ind w:left="2" w:right="0"/>
              <w:jc w:val="center"/>
            </w:pPr>
          </w:p>
          <w:p w14:paraId="603A9DF5" w14:textId="77777777" w:rsidR="00DE036C" w:rsidRDefault="00DE036C" w:rsidP="00976588">
            <w:pPr>
              <w:spacing w:after="96"/>
              <w:ind w:left="2" w:right="0"/>
              <w:jc w:val="center"/>
            </w:pPr>
          </w:p>
          <w:p w14:paraId="43CAA8C1" w14:textId="77777777" w:rsidR="00DE036C" w:rsidRDefault="00DE036C" w:rsidP="00976588">
            <w:pPr>
              <w:spacing w:after="96"/>
              <w:ind w:left="2" w:right="0"/>
              <w:jc w:val="center"/>
            </w:pPr>
          </w:p>
          <w:p w14:paraId="50B8CB67" w14:textId="77777777" w:rsidR="00DE036C" w:rsidRDefault="00DE036C" w:rsidP="00976588">
            <w:pPr>
              <w:spacing w:after="96"/>
              <w:ind w:left="2" w:right="0"/>
              <w:jc w:val="center"/>
            </w:pPr>
          </w:p>
          <w:p w14:paraId="5C601FB5" w14:textId="77777777" w:rsidR="00DE036C" w:rsidRDefault="00DE036C" w:rsidP="00976588">
            <w:pPr>
              <w:spacing w:after="96"/>
              <w:ind w:left="2" w:right="0"/>
              <w:jc w:val="center"/>
            </w:pPr>
          </w:p>
          <w:p w14:paraId="6EAD552B" w14:textId="77777777" w:rsidR="00DE036C" w:rsidRDefault="00DE036C" w:rsidP="00976588">
            <w:pPr>
              <w:spacing w:after="96"/>
              <w:ind w:left="2" w:right="0"/>
              <w:jc w:val="center"/>
            </w:pPr>
          </w:p>
          <w:p w14:paraId="0AA93A7A" w14:textId="77777777" w:rsidR="00DE036C" w:rsidRDefault="00DE036C" w:rsidP="00976588">
            <w:pPr>
              <w:spacing w:after="96"/>
              <w:ind w:left="2" w:right="0"/>
              <w:jc w:val="center"/>
            </w:pPr>
          </w:p>
          <w:p w14:paraId="19350482" w14:textId="77777777" w:rsidR="00DE036C" w:rsidRDefault="00DE036C" w:rsidP="00976588">
            <w:pPr>
              <w:spacing w:after="96"/>
              <w:ind w:left="2" w:right="0"/>
              <w:jc w:val="center"/>
            </w:pPr>
          </w:p>
          <w:p w14:paraId="21FAACD2" w14:textId="77777777" w:rsidR="00DE036C" w:rsidRDefault="00DE036C" w:rsidP="00976588">
            <w:pPr>
              <w:spacing w:after="0"/>
              <w:ind w:left="2" w:right="0"/>
              <w:jc w:val="center"/>
            </w:pPr>
          </w:p>
        </w:tc>
      </w:tr>
    </w:tbl>
    <w:p w14:paraId="1D2B0772"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right w:w="54" w:type="dxa"/>
        </w:tblCellMar>
        <w:tblLook w:val="04A0" w:firstRow="1" w:lastRow="0" w:firstColumn="1" w:lastColumn="0" w:noHBand="0" w:noVBand="1"/>
      </w:tblPr>
      <w:tblGrid>
        <w:gridCol w:w="566"/>
        <w:gridCol w:w="2093"/>
        <w:gridCol w:w="5003"/>
        <w:gridCol w:w="5153"/>
        <w:gridCol w:w="1407"/>
      </w:tblGrid>
      <w:tr w:rsidR="00DE036C" w14:paraId="298C9EDC"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16C9547E"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44BB2277"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5A260E03"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00F480AE" w14:textId="287BEEB1" w:rsidR="00DE036C" w:rsidRDefault="00214B6D" w:rsidP="002E5281">
            <w:pPr>
              <w:spacing w:after="46" w:line="238" w:lineRule="auto"/>
              <w:ind w:right="0"/>
              <w:jc w:val="center"/>
            </w:pPr>
            <w:r>
              <w:t>Radviliškio pagalbos šeimai</w:t>
            </w:r>
            <w:r w:rsidR="00071763">
              <w:t xml:space="preserve"> centro veiklos apibūdinimas pagal socialinės globos normos</w:t>
            </w:r>
          </w:p>
          <w:p w14:paraId="3EF942CA" w14:textId="3580D0E5" w:rsidR="00DE036C" w:rsidRDefault="00071763" w:rsidP="002E5281">
            <w:pPr>
              <w:spacing w:after="0"/>
              <w:ind w:right="52"/>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7B842655" w14:textId="77777777" w:rsidR="00DE036C" w:rsidRDefault="00071763">
            <w:pPr>
              <w:spacing w:after="0"/>
              <w:ind w:right="53"/>
              <w:jc w:val="center"/>
            </w:pPr>
            <w:r>
              <w:t xml:space="preserve">Atitiktis </w:t>
            </w:r>
          </w:p>
          <w:p w14:paraId="17BF8637" w14:textId="77777777" w:rsidR="00DE036C" w:rsidRDefault="00071763">
            <w:pPr>
              <w:spacing w:after="0"/>
              <w:ind w:right="0"/>
              <w:jc w:val="center"/>
            </w:pPr>
            <w:r>
              <w:t xml:space="preserve">normoms: taip/ne/iš dalies </w:t>
            </w:r>
          </w:p>
        </w:tc>
      </w:tr>
      <w:tr w:rsidR="00DE036C" w14:paraId="0B047E60" w14:textId="77777777" w:rsidTr="00976588">
        <w:trPr>
          <w:trHeight w:val="8087"/>
        </w:trPr>
        <w:tc>
          <w:tcPr>
            <w:tcW w:w="567" w:type="dxa"/>
            <w:tcBorders>
              <w:top w:val="single" w:sz="4" w:space="0" w:color="000000"/>
              <w:left w:val="single" w:sz="4" w:space="0" w:color="000000"/>
              <w:bottom w:val="single" w:sz="4" w:space="0" w:color="000000"/>
              <w:right w:val="single" w:sz="4" w:space="0" w:color="000000"/>
            </w:tcBorders>
          </w:tcPr>
          <w:p w14:paraId="12B71E37"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160ED19D"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518C3F43" w14:textId="77777777" w:rsidR="00DE036C" w:rsidRDefault="00071763">
            <w:pPr>
              <w:spacing w:after="102" w:line="254" w:lineRule="auto"/>
              <w:ind w:left="36" w:right="128"/>
            </w:pPr>
            <w:r>
              <w:t xml:space="preserve">reikalavimas ne vėliau kaip nuo 2020 m. gruodžio 31 d. vaikų su negalia skaičių sumažinti iki 30-ies, planus. Vaikų su negalia socialinės globos namai ne vėliau kaip iki 2028  m. sausio 1 d. turi patvirtinti su įstaigos savininko teises ir pareigas įgyvendinančia institucija suderintus priemonių, kurias įgyvendinus bus pasiektas reikalavimas nuo 2030 metų nebeteikti vaikams su negalia ilgalaikės socialinės globos šiuose namuose, planus. </w:t>
            </w:r>
          </w:p>
          <w:p w14:paraId="0C63D545" w14:textId="77777777" w:rsidR="00DE036C" w:rsidRDefault="00071763">
            <w:pPr>
              <w:spacing w:after="120" w:line="238" w:lineRule="auto"/>
              <w:ind w:left="36" w:right="129" w:hanging="36"/>
            </w:pPr>
            <w:r>
              <w:t xml:space="preserve">14.9. Bendro vaikų skaičiaus reikalavimas vaikų su negalia socialinės globos namuose netaikomas, kai vaikų su negalia socialinės globos namų šeimynos (grupės) yra įkurdintos atskiruose butuose, gyvenamuosiuose namuose, kurie prilyginami bendruomeniniams vaikų globos namams.  </w:t>
            </w:r>
          </w:p>
          <w:p w14:paraId="6CF96911" w14:textId="77777777" w:rsidR="00DE036C" w:rsidRDefault="00071763">
            <w:pPr>
              <w:spacing w:after="0"/>
              <w:ind w:left="36" w:right="126" w:hanging="36"/>
            </w:pPr>
            <w:r>
              <w:t xml:space="preserve">14.10. Likusių be tėvų globos vaikų ir socialinę riziką patiriančių vaikų ilgalaikei (trumpalaikei) socialinei globai (išskyrus trumpalaikę socialinę globą iki 3 mėn.) naujai (nuo 2017 m. gegužės 1 d.) steigiami tik bendruomeniniai vaikų globos namai, kuriuose gyvena ne daugiau kaip 8 vaikai, vaikų su negalia (išskyrus vaikus su sunkia negalia, turinčius proto ir (ar) psichikos negalią ar kompleksinę negalią, kuriems nustatytas specialusis nuolatinės slaugos </w:t>
            </w:r>
          </w:p>
        </w:tc>
        <w:tc>
          <w:tcPr>
            <w:tcW w:w="5153" w:type="dxa"/>
            <w:tcBorders>
              <w:top w:val="single" w:sz="4" w:space="0" w:color="000000"/>
              <w:left w:val="single" w:sz="4" w:space="0" w:color="000000"/>
              <w:bottom w:val="single" w:sz="4" w:space="0" w:color="000000"/>
              <w:right w:val="single" w:sz="4" w:space="0" w:color="000000"/>
            </w:tcBorders>
          </w:tcPr>
          <w:p w14:paraId="795D4D74" w14:textId="77777777" w:rsidR="002158DB" w:rsidRDefault="002158DB" w:rsidP="002158DB">
            <w:pPr>
              <w:spacing w:after="96"/>
              <w:ind w:right="0"/>
              <w:jc w:val="left"/>
            </w:pPr>
          </w:p>
          <w:p w14:paraId="16B5F18C" w14:textId="77777777" w:rsidR="002158DB" w:rsidRDefault="002158DB" w:rsidP="002158DB">
            <w:pPr>
              <w:spacing w:after="96"/>
              <w:ind w:right="0"/>
              <w:jc w:val="left"/>
            </w:pPr>
          </w:p>
          <w:p w14:paraId="713292E6" w14:textId="77777777" w:rsidR="002158DB" w:rsidRDefault="002158DB" w:rsidP="002158DB">
            <w:pPr>
              <w:spacing w:after="96"/>
              <w:ind w:right="0"/>
              <w:jc w:val="left"/>
            </w:pPr>
          </w:p>
          <w:p w14:paraId="27665121" w14:textId="77777777" w:rsidR="002158DB" w:rsidRDefault="002158DB" w:rsidP="002158DB">
            <w:pPr>
              <w:spacing w:after="96"/>
              <w:ind w:right="0"/>
              <w:jc w:val="left"/>
            </w:pPr>
          </w:p>
          <w:p w14:paraId="7BFF1929" w14:textId="77777777" w:rsidR="002158DB" w:rsidRDefault="002158DB" w:rsidP="002158DB">
            <w:pPr>
              <w:spacing w:after="96"/>
              <w:ind w:right="0"/>
              <w:jc w:val="left"/>
            </w:pPr>
          </w:p>
          <w:p w14:paraId="1E799752" w14:textId="77777777" w:rsidR="002158DB" w:rsidRDefault="002158DB" w:rsidP="002158DB">
            <w:pPr>
              <w:spacing w:after="96"/>
              <w:ind w:right="0"/>
              <w:jc w:val="left"/>
            </w:pPr>
          </w:p>
          <w:p w14:paraId="041015DA" w14:textId="77777777" w:rsidR="002158DB" w:rsidRDefault="002158DB" w:rsidP="002158DB">
            <w:pPr>
              <w:spacing w:after="96"/>
              <w:ind w:right="0"/>
              <w:jc w:val="left"/>
            </w:pPr>
          </w:p>
          <w:p w14:paraId="73078C06" w14:textId="77777777" w:rsidR="002158DB" w:rsidRDefault="002158DB" w:rsidP="002158DB">
            <w:pPr>
              <w:spacing w:after="96"/>
              <w:ind w:right="0"/>
              <w:jc w:val="left"/>
            </w:pPr>
          </w:p>
          <w:p w14:paraId="4FFC1AAC" w14:textId="0393AC35" w:rsidR="00DE036C" w:rsidRDefault="00071763" w:rsidP="002158DB">
            <w:pPr>
              <w:spacing w:after="96"/>
              <w:ind w:right="0"/>
              <w:jc w:val="left"/>
            </w:pPr>
            <w:r>
              <w:t xml:space="preserve">14.9. Netaikoma </w:t>
            </w:r>
          </w:p>
          <w:p w14:paraId="159814B9" w14:textId="77777777" w:rsidR="00DE036C" w:rsidRDefault="00DE036C" w:rsidP="002158DB">
            <w:pPr>
              <w:spacing w:after="96"/>
              <w:ind w:left="2" w:right="0"/>
              <w:jc w:val="left"/>
            </w:pPr>
          </w:p>
          <w:p w14:paraId="065FC7B1" w14:textId="77777777" w:rsidR="00DE036C" w:rsidRDefault="00DE036C" w:rsidP="002158DB">
            <w:pPr>
              <w:spacing w:after="96"/>
              <w:ind w:left="2" w:right="0"/>
              <w:jc w:val="left"/>
            </w:pPr>
          </w:p>
          <w:p w14:paraId="237C738C" w14:textId="77777777" w:rsidR="00DE036C" w:rsidRDefault="00DE036C" w:rsidP="002158DB">
            <w:pPr>
              <w:spacing w:after="96"/>
              <w:ind w:left="2" w:right="0"/>
              <w:jc w:val="left"/>
            </w:pPr>
          </w:p>
          <w:p w14:paraId="786975B5" w14:textId="77777777" w:rsidR="00DE036C" w:rsidRDefault="00DE036C" w:rsidP="002158DB">
            <w:pPr>
              <w:spacing w:after="96"/>
              <w:ind w:left="2" w:right="0"/>
              <w:jc w:val="left"/>
            </w:pPr>
          </w:p>
          <w:p w14:paraId="44BC4563" w14:textId="77777777" w:rsidR="002158DB" w:rsidRDefault="002158DB" w:rsidP="002158DB">
            <w:pPr>
              <w:spacing w:after="120" w:line="238" w:lineRule="auto"/>
              <w:ind w:left="2" w:right="0"/>
              <w:jc w:val="left"/>
            </w:pPr>
          </w:p>
          <w:p w14:paraId="00D59546" w14:textId="2B10F60E" w:rsidR="00DE036C" w:rsidRDefault="00214B6D" w:rsidP="002158DB">
            <w:pPr>
              <w:spacing w:after="120" w:line="238" w:lineRule="auto"/>
              <w:ind w:left="2" w:right="0"/>
              <w:jc w:val="left"/>
            </w:pPr>
            <w:r>
              <w:t xml:space="preserve">14.10. </w:t>
            </w:r>
            <w:r w:rsidR="00071763">
              <w:t>BVGN padalin</w:t>
            </w:r>
            <w:r>
              <w:t>io neturime</w:t>
            </w:r>
          </w:p>
          <w:p w14:paraId="1CCC3CEE" w14:textId="77777777" w:rsidR="00DE036C" w:rsidRDefault="00DE036C" w:rsidP="002158DB">
            <w:pPr>
              <w:spacing w:after="96"/>
              <w:ind w:left="2" w:right="0"/>
              <w:jc w:val="left"/>
            </w:pPr>
          </w:p>
          <w:p w14:paraId="624A272A" w14:textId="77777777" w:rsidR="00DE036C" w:rsidRDefault="00DE036C" w:rsidP="002158DB">
            <w:pPr>
              <w:spacing w:after="96"/>
              <w:ind w:left="2" w:right="0"/>
              <w:jc w:val="left"/>
            </w:pPr>
          </w:p>
          <w:p w14:paraId="51CD5E25" w14:textId="77777777" w:rsidR="00DE036C" w:rsidRDefault="00DE036C" w:rsidP="002158DB">
            <w:pPr>
              <w:spacing w:after="96"/>
              <w:ind w:left="2" w:right="0"/>
              <w:jc w:val="left"/>
            </w:pPr>
          </w:p>
          <w:p w14:paraId="4EA1988B" w14:textId="77777777" w:rsidR="00DE036C" w:rsidRDefault="00DE036C" w:rsidP="002158DB">
            <w:pPr>
              <w:spacing w:after="96"/>
              <w:ind w:left="2" w:right="0"/>
              <w:jc w:val="left"/>
            </w:pPr>
          </w:p>
          <w:p w14:paraId="2865E3F0" w14:textId="77777777" w:rsidR="00DE036C" w:rsidRDefault="00DE036C" w:rsidP="002158DB">
            <w:pPr>
              <w:spacing w:after="96"/>
              <w:ind w:left="2" w:right="0"/>
              <w:jc w:val="left"/>
            </w:pPr>
          </w:p>
          <w:p w14:paraId="67E6470D" w14:textId="77777777" w:rsidR="00DE036C" w:rsidRDefault="00DE036C" w:rsidP="002158DB">
            <w:pPr>
              <w:spacing w:after="0"/>
              <w:ind w:left="2" w:right="0"/>
              <w:jc w:val="left"/>
            </w:pPr>
          </w:p>
        </w:tc>
        <w:tc>
          <w:tcPr>
            <w:tcW w:w="1407" w:type="dxa"/>
            <w:tcBorders>
              <w:top w:val="single" w:sz="4" w:space="0" w:color="000000"/>
              <w:left w:val="single" w:sz="4" w:space="0" w:color="000000"/>
              <w:bottom w:val="single" w:sz="4" w:space="0" w:color="000000"/>
              <w:right w:val="single" w:sz="4" w:space="0" w:color="000000"/>
            </w:tcBorders>
          </w:tcPr>
          <w:p w14:paraId="0840A7E6" w14:textId="77777777" w:rsidR="00DE036C" w:rsidRDefault="00DE036C" w:rsidP="00976588">
            <w:pPr>
              <w:spacing w:after="96"/>
              <w:ind w:left="2" w:right="0"/>
              <w:jc w:val="center"/>
            </w:pPr>
          </w:p>
          <w:p w14:paraId="3375E4CB" w14:textId="77777777" w:rsidR="00DE036C" w:rsidRDefault="00DE036C" w:rsidP="00976588">
            <w:pPr>
              <w:spacing w:after="96"/>
              <w:ind w:left="2" w:right="0"/>
              <w:jc w:val="center"/>
            </w:pPr>
          </w:p>
          <w:p w14:paraId="4CD7091A" w14:textId="77777777" w:rsidR="00DE036C" w:rsidRDefault="00DE036C" w:rsidP="00976588">
            <w:pPr>
              <w:spacing w:after="96"/>
              <w:ind w:left="2" w:right="0"/>
              <w:jc w:val="center"/>
            </w:pPr>
          </w:p>
          <w:p w14:paraId="7084FD9D" w14:textId="77777777" w:rsidR="00DE036C" w:rsidRDefault="00DE036C" w:rsidP="00976588">
            <w:pPr>
              <w:spacing w:after="96"/>
              <w:ind w:left="2" w:right="0"/>
              <w:jc w:val="center"/>
            </w:pPr>
          </w:p>
          <w:p w14:paraId="390261B4" w14:textId="77777777" w:rsidR="00DE036C" w:rsidRDefault="00DE036C" w:rsidP="00976588">
            <w:pPr>
              <w:spacing w:after="96"/>
              <w:ind w:left="2" w:right="0"/>
              <w:jc w:val="center"/>
            </w:pPr>
          </w:p>
          <w:p w14:paraId="2B6AFEFF" w14:textId="77777777" w:rsidR="00DE036C" w:rsidRDefault="00DE036C" w:rsidP="00976588">
            <w:pPr>
              <w:spacing w:after="96"/>
              <w:ind w:left="2" w:right="0"/>
              <w:jc w:val="center"/>
            </w:pPr>
          </w:p>
          <w:p w14:paraId="42C556DA" w14:textId="77777777" w:rsidR="00DE036C" w:rsidRDefault="00DE036C" w:rsidP="00976588">
            <w:pPr>
              <w:spacing w:after="96"/>
              <w:ind w:left="2" w:right="0"/>
              <w:jc w:val="center"/>
            </w:pPr>
          </w:p>
          <w:p w14:paraId="27A1B759" w14:textId="77777777" w:rsidR="00DE036C" w:rsidRDefault="00DE036C" w:rsidP="00976588">
            <w:pPr>
              <w:spacing w:after="96"/>
              <w:ind w:left="2" w:right="0"/>
              <w:jc w:val="center"/>
            </w:pPr>
          </w:p>
          <w:p w14:paraId="0203961F" w14:textId="77777777" w:rsidR="00DE036C" w:rsidRDefault="00DE036C" w:rsidP="00976588">
            <w:pPr>
              <w:spacing w:after="96"/>
              <w:ind w:left="2" w:right="0"/>
              <w:jc w:val="center"/>
            </w:pPr>
          </w:p>
          <w:p w14:paraId="5EA2CCFF" w14:textId="77777777" w:rsidR="00DE036C" w:rsidRDefault="00DE036C" w:rsidP="00976588">
            <w:pPr>
              <w:spacing w:after="96"/>
              <w:ind w:left="2" w:right="0"/>
              <w:jc w:val="center"/>
            </w:pPr>
          </w:p>
          <w:p w14:paraId="269F3326" w14:textId="77777777" w:rsidR="00DE036C" w:rsidRDefault="00DE036C" w:rsidP="00976588">
            <w:pPr>
              <w:spacing w:after="96"/>
              <w:ind w:left="2" w:right="0"/>
              <w:jc w:val="center"/>
            </w:pPr>
          </w:p>
          <w:p w14:paraId="447A017C" w14:textId="77777777" w:rsidR="00DE036C" w:rsidRDefault="00DE036C" w:rsidP="00976588">
            <w:pPr>
              <w:spacing w:after="96"/>
              <w:ind w:left="2" w:right="0"/>
              <w:jc w:val="center"/>
            </w:pPr>
          </w:p>
          <w:p w14:paraId="1797D33B" w14:textId="77777777" w:rsidR="00DE036C" w:rsidRDefault="00DE036C" w:rsidP="00976588">
            <w:pPr>
              <w:spacing w:after="96"/>
              <w:ind w:left="2" w:right="0"/>
              <w:jc w:val="center"/>
            </w:pPr>
          </w:p>
          <w:p w14:paraId="731FD386" w14:textId="77777777" w:rsidR="00976588" w:rsidRDefault="00976588" w:rsidP="00976588">
            <w:pPr>
              <w:spacing w:after="96"/>
              <w:ind w:left="2" w:right="0"/>
              <w:jc w:val="center"/>
            </w:pPr>
          </w:p>
          <w:p w14:paraId="368F4877" w14:textId="4D3B32FC" w:rsidR="00DE036C" w:rsidRDefault="00071763" w:rsidP="00976588">
            <w:pPr>
              <w:spacing w:after="96"/>
              <w:ind w:left="2" w:right="0"/>
              <w:jc w:val="center"/>
            </w:pPr>
            <w:r>
              <w:t>TAIP</w:t>
            </w:r>
          </w:p>
          <w:p w14:paraId="31DBC264" w14:textId="77777777" w:rsidR="00DE036C" w:rsidRDefault="00DE036C" w:rsidP="00976588">
            <w:pPr>
              <w:spacing w:after="96"/>
              <w:ind w:left="2" w:right="0"/>
              <w:jc w:val="center"/>
            </w:pPr>
          </w:p>
          <w:p w14:paraId="56BD42E7" w14:textId="77777777" w:rsidR="00DE036C" w:rsidRDefault="00DE036C" w:rsidP="00976588">
            <w:pPr>
              <w:spacing w:after="96"/>
              <w:ind w:left="2" w:right="0"/>
              <w:jc w:val="center"/>
            </w:pPr>
          </w:p>
          <w:p w14:paraId="35BC8A2F" w14:textId="77777777" w:rsidR="00DE036C" w:rsidRDefault="00DE036C" w:rsidP="00976588">
            <w:pPr>
              <w:spacing w:after="96"/>
              <w:ind w:left="2" w:right="0"/>
              <w:jc w:val="center"/>
            </w:pPr>
          </w:p>
          <w:p w14:paraId="1D0E06FE" w14:textId="77777777" w:rsidR="00DE036C" w:rsidRDefault="00DE036C" w:rsidP="00976588">
            <w:pPr>
              <w:spacing w:after="96"/>
              <w:ind w:left="2" w:right="0"/>
              <w:jc w:val="center"/>
            </w:pPr>
          </w:p>
          <w:p w14:paraId="3E2EF08D" w14:textId="77777777" w:rsidR="00DE036C" w:rsidRDefault="00DE036C" w:rsidP="00976588">
            <w:pPr>
              <w:spacing w:after="96"/>
              <w:ind w:left="2" w:right="0"/>
              <w:jc w:val="center"/>
            </w:pPr>
          </w:p>
          <w:p w14:paraId="29CF267E" w14:textId="77777777" w:rsidR="00DE036C" w:rsidRDefault="00DE036C" w:rsidP="00976588">
            <w:pPr>
              <w:spacing w:after="0"/>
              <w:ind w:left="2" w:right="0"/>
              <w:jc w:val="center"/>
            </w:pPr>
          </w:p>
        </w:tc>
      </w:tr>
    </w:tbl>
    <w:p w14:paraId="4670F11B" w14:textId="77777777" w:rsidR="00DE036C" w:rsidRDefault="00DE036C">
      <w:pPr>
        <w:spacing w:after="0"/>
        <w:ind w:left="-1133" w:right="15140"/>
        <w:jc w:val="left"/>
      </w:pPr>
    </w:p>
    <w:tbl>
      <w:tblPr>
        <w:tblStyle w:val="TableGrid"/>
        <w:tblW w:w="14222" w:type="dxa"/>
        <w:tblInd w:w="-108" w:type="dxa"/>
        <w:tblCellMar>
          <w:top w:w="7" w:type="dxa"/>
          <w:left w:w="108" w:type="dxa"/>
          <w:right w:w="54" w:type="dxa"/>
        </w:tblCellMar>
        <w:tblLook w:val="04A0" w:firstRow="1" w:lastRow="0" w:firstColumn="1" w:lastColumn="0" w:noHBand="0" w:noVBand="1"/>
      </w:tblPr>
      <w:tblGrid>
        <w:gridCol w:w="566"/>
        <w:gridCol w:w="2093"/>
        <w:gridCol w:w="5003"/>
        <w:gridCol w:w="5153"/>
        <w:gridCol w:w="1407"/>
      </w:tblGrid>
      <w:tr w:rsidR="00DE036C" w14:paraId="6A2D4C34"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75DE768A"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72769540"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4A48A1AC"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5F6F3333" w14:textId="29DABDCE" w:rsidR="00DE036C" w:rsidRDefault="00214B6D" w:rsidP="002E5281">
            <w:pPr>
              <w:spacing w:after="46" w:line="238" w:lineRule="auto"/>
              <w:ind w:right="0"/>
              <w:jc w:val="center"/>
            </w:pPr>
            <w:r>
              <w:t>Radviliškio pagalbos šeimai</w:t>
            </w:r>
            <w:r w:rsidR="00071763">
              <w:t xml:space="preserve"> centro veiklos apibūdinimas pagal socialinės globos normos</w:t>
            </w:r>
          </w:p>
          <w:p w14:paraId="480C2510" w14:textId="47B04ECB" w:rsidR="00DE036C" w:rsidRDefault="00071763" w:rsidP="002E5281">
            <w:pPr>
              <w:spacing w:after="0"/>
              <w:ind w:right="52"/>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14F6A21E" w14:textId="77777777" w:rsidR="00DE036C" w:rsidRDefault="00071763">
            <w:pPr>
              <w:spacing w:after="0"/>
              <w:ind w:right="53"/>
              <w:jc w:val="center"/>
            </w:pPr>
            <w:r>
              <w:t xml:space="preserve">Atitiktis </w:t>
            </w:r>
          </w:p>
          <w:p w14:paraId="54B6216E" w14:textId="77777777" w:rsidR="00DE036C" w:rsidRDefault="00071763">
            <w:pPr>
              <w:spacing w:after="0"/>
              <w:ind w:right="0"/>
              <w:jc w:val="center"/>
            </w:pPr>
            <w:r>
              <w:t xml:space="preserve">normoms: taip/ne/iš dalies </w:t>
            </w:r>
          </w:p>
        </w:tc>
      </w:tr>
      <w:tr w:rsidR="00DE036C" w14:paraId="42A02DA3" w14:textId="77777777" w:rsidTr="00976588">
        <w:trPr>
          <w:trHeight w:val="8063"/>
        </w:trPr>
        <w:tc>
          <w:tcPr>
            <w:tcW w:w="567" w:type="dxa"/>
            <w:tcBorders>
              <w:top w:val="single" w:sz="4" w:space="0" w:color="000000"/>
              <w:left w:val="single" w:sz="4" w:space="0" w:color="000000"/>
              <w:bottom w:val="single" w:sz="4" w:space="0" w:color="000000"/>
              <w:right w:val="single" w:sz="4" w:space="0" w:color="000000"/>
            </w:tcBorders>
          </w:tcPr>
          <w:p w14:paraId="66D15F86"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094A8275"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0A7B6FC4" w14:textId="77777777" w:rsidR="00DE036C" w:rsidRDefault="00071763">
            <w:pPr>
              <w:spacing w:after="43" w:line="238" w:lineRule="auto"/>
              <w:ind w:left="36" w:right="0"/>
            </w:pPr>
            <w:r>
              <w:t xml:space="preserve">poreikis ar specialusis nuolatinės priežiūros (pagalbos) poreikis) ilgalaikei socialinei globai </w:t>
            </w:r>
          </w:p>
          <w:p w14:paraId="3C7B5A97" w14:textId="77777777" w:rsidR="00DE036C" w:rsidRDefault="00071763">
            <w:pPr>
              <w:spacing w:after="119" w:line="239" w:lineRule="auto"/>
              <w:ind w:left="36" w:right="0"/>
            </w:pPr>
            <w:r>
              <w:t>– tik</w:t>
            </w:r>
            <w:r w:rsidR="00214B6D">
              <w:t xml:space="preserve"> </w:t>
            </w:r>
            <w:r>
              <w:t>bendruomeniniai vaikų globos namai</w:t>
            </w:r>
            <w:r w:rsidR="00214B6D">
              <w:t xml:space="preserve"> </w:t>
            </w:r>
            <w:r>
              <w:t xml:space="preserve">,kuriuose gyvena ne daugiau kaip 8 vaikai. </w:t>
            </w:r>
          </w:p>
          <w:p w14:paraId="634F2905" w14:textId="77777777" w:rsidR="00DE036C" w:rsidRDefault="00071763">
            <w:pPr>
              <w:spacing w:after="97" w:line="258" w:lineRule="auto"/>
              <w:ind w:left="36" w:right="130" w:hanging="36"/>
            </w:pPr>
            <w:r>
              <w:t xml:space="preserve">14.11. Vaikui užtikrinama nuo pašalinių asmenų, galinčių daryti vaikui žalą, apsaugota socialinės globos įstaigos  teritorija. </w:t>
            </w:r>
          </w:p>
          <w:p w14:paraId="6EE5A0AC" w14:textId="77777777" w:rsidR="00DE036C" w:rsidRDefault="00DE036C">
            <w:pPr>
              <w:spacing w:after="96"/>
              <w:ind w:right="0"/>
              <w:jc w:val="left"/>
            </w:pPr>
          </w:p>
          <w:p w14:paraId="7A51C9FC" w14:textId="77777777" w:rsidR="00DE036C" w:rsidRDefault="00DE036C">
            <w:pPr>
              <w:spacing w:after="96"/>
              <w:ind w:right="0"/>
              <w:jc w:val="left"/>
            </w:pPr>
          </w:p>
          <w:p w14:paraId="2EBED124" w14:textId="4BADDB1B" w:rsidR="00DE036C" w:rsidRDefault="00071763" w:rsidP="001F6E27">
            <w:pPr>
              <w:spacing w:after="106" w:line="250" w:lineRule="auto"/>
              <w:ind w:right="128"/>
            </w:pPr>
            <w:r>
              <w:t>14.12. Vaikas saugiai naudojasi poilsio ir rekreacijos zonomis, esančiomis vaikų</w:t>
            </w:r>
            <w:r w:rsidR="00D8125D">
              <w:t xml:space="preserve"> </w:t>
            </w:r>
            <w:r>
              <w:t>socialinės globos namų, vaikų su negalia socialinės globos namų teritorijoje arba šalia jų. Vaikų</w:t>
            </w:r>
            <w:r w:rsidR="00D8125D">
              <w:t xml:space="preserve"> </w:t>
            </w:r>
            <w:r>
              <w:t>socialinės globos namų teritorijoje, vaikų su negalia socialinės globos namų  teritorijoje yra pakankamai erdvės žaidimams, sportui ir kitiems vaiko amžių ir brandą atitinkantiems laisvalaikio užsiėmimams.</w:t>
            </w:r>
            <w:r w:rsidR="00D8125D">
              <w:t xml:space="preserve"> </w:t>
            </w:r>
            <w:r>
              <w:t>Bendruomeniniuose vaikų globos namuose ir vaikų su negalia grupinio gyvenimo namuose gyvenantys vaikai naudojasi saugiomis bendruomenės rekreacijos zonomis, žaidimų, sporto aikštelėmis ir pan.</w:t>
            </w:r>
          </w:p>
          <w:p w14:paraId="696A3103" w14:textId="77777777" w:rsidR="00DE036C" w:rsidRDefault="00071763">
            <w:pPr>
              <w:spacing w:after="0"/>
              <w:ind w:left="36" w:right="128" w:hanging="36"/>
            </w:pPr>
            <w:r>
              <w:t xml:space="preserve">14.13. Bendruomeniniai vaikų globos namai bendradarbiauja su bendruomenėje esančiomis įstaigomis (poliklinikomis, šeimos klinikomis, seniūnijomis, bendruomenės dienos centrais, ugdymo centrais ir kt.) ir sudaro vaikams </w:t>
            </w:r>
          </w:p>
        </w:tc>
        <w:tc>
          <w:tcPr>
            <w:tcW w:w="5153" w:type="dxa"/>
            <w:tcBorders>
              <w:top w:val="single" w:sz="4" w:space="0" w:color="000000"/>
              <w:left w:val="single" w:sz="4" w:space="0" w:color="000000"/>
              <w:bottom w:val="single" w:sz="4" w:space="0" w:color="000000"/>
              <w:right w:val="single" w:sz="4" w:space="0" w:color="000000"/>
            </w:tcBorders>
            <w:vAlign w:val="center"/>
          </w:tcPr>
          <w:p w14:paraId="29E71F40" w14:textId="77777777" w:rsidR="00DE036C" w:rsidRDefault="00DE036C">
            <w:pPr>
              <w:spacing w:after="96"/>
              <w:ind w:left="2" w:right="0"/>
              <w:jc w:val="left"/>
            </w:pPr>
          </w:p>
          <w:p w14:paraId="7EFB0740" w14:textId="77777777" w:rsidR="001F6E27" w:rsidRDefault="001F6E27" w:rsidP="001F6E27">
            <w:pPr>
              <w:spacing w:after="98" w:line="257" w:lineRule="auto"/>
              <w:ind w:right="124"/>
            </w:pPr>
          </w:p>
          <w:p w14:paraId="2546EBA6" w14:textId="366C57BE" w:rsidR="00DE036C" w:rsidRDefault="001F6E27" w:rsidP="001F6E27">
            <w:pPr>
              <w:spacing w:after="98" w:line="257" w:lineRule="auto"/>
              <w:ind w:right="124"/>
            </w:pPr>
            <w:r>
              <w:br/>
            </w:r>
            <w:r w:rsidR="00071763">
              <w:t>14</w:t>
            </w:r>
            <w:r w:rsidR="000B33FB">
              <w:t xml:space="preserve">.11. Centre </w:t>
            </w:r>
            <w:r w:rsidR="00071763">
              <w:t xml:space="preserve"> vaikams užtikrinama nuo pašalinių asmenų, galinčių daryti va</w:t>
            </w:r>
            <w:r w:rsidR="000B33FB">
              <w:t>ikui žalą, apsaugotos Centro teritorija   aptverta,</w:t>
            </w:r>
            <w:r w:rsidR="00071763">
              <w:t xml:space="preserve"> Centre įdiegta vaizdo stebėjimo sistema. </w:t>
            </w:r>
          </w:p>
          <w:p w14:paraId="79201C2F" w14:textId="77777777" w:rsidR="00CA3FDF" w:rsidRDefault="00CA3FDF" w:rsidP="001F6E27">
            <w:pPr>
              <w:spacing w:after="96"/>
              <w:ind w:right="127"/>
            </w:pPr>
          </w:p>
          <w:p w14:paraId="1EF48455" w14:textId="77777777" w:rsidR="00CA3FDF" w:rsidRDefault="00CA3FDF" w:rsidP="001F6E27">
            <w:pPr>
              <w:spacing w:after="96"/>
              <w:ind w:right="127"/>
            </w:pPr>
          </w:p>
          <w:p w14:paraId="2CCAF747" w14:textId="5FE63E65" w:rsidR="00DE036C" w:rsidRDefault="00071763" w:rsidP="001F6E27">
            <w:pPr>
              <w:spacing w:after="96"/>
              <w:ind w:right="127"/>
            </w:pPr>
            <w:r>
              <w:t>14.12. Centre vaikai saugiai naudojasi poilsio ir rekreacijos zonomis. Cent</w:t>
            </w:r>
            <w:r w:rsidR="000B33FB">
              <w:t>ro teritorijoje</w:t>
            </w:r>
            <w:r>
              <w:t xml:space="preserve"> yra pakankamai erdvės žaidimams, sportui ir kitiems vaiko amžių ir brandą atitinkantiems laisvalaikio užsiėmimams. Patogus susisiekimas ir su mieste esančiomis rekreacinėmis zonomis. </w:t>
            </w:r>
          </w:p>
          <w:p w14:paraId="017D2C93" w14:textId="77777777" w:rsidR="00DE036C" w:rsidRDefault="00DE036C">
            <w:pPr>
              <w:spacing w:after="96"/>
              <w:ind w:left="2" w:right="0"/>
              <w:jc w:val="left"/>
            </w:pPr>
          </w:p>
          <w:p w14:paraId="3A23A558" w14:textId="77777777" w:rsidR="00DE036C" w:rsidRDefault="00DE036C">
            <w:pPr>
              <w:spacing w:after="96"/>
              <w:ind w:left="2" w:right="0"/>
              <w:jc w:val="left"/>
            </w:pPr>
          </w:p>
          <w:p w14:paraId="048B05AD" w14:textId="77777777" w:rsidR="00DE036C" w:rsidRDefault="00DE036C">
            <w:pPr>
              <w:spacing w:after="96"/>
              <w:ind w:left="2" w:right="0"/>
              <w:jc w:val="left"/>
            </w:pPr>
          </w:p>
          <w:p w14:paraId="64658195" w14:textId="77777777" w:rsidR="00DE036C" w:rsidRDefault="00DE036C">
            <w:pPr>
              <w:spacing w:after="96"/>
              <w:ind w:left="2" w:right="0"/>
              <w:jc w:val="left"/>
            </w:pPr>
          </w:p>
          <w:p w14:paraId="383E3046" w14:textId="77777777" w:rsidR="00CA3FDF" w:rsidRDefault="00CA3FDF" w:rsidP="001F6E27">
            <w:pPr>
              <w:spacing w:after="47" w:line="238" w:lineRule="auto"/>
              <w:ind w:right="0"/>
            </w:pPr>
          </w:p>
          <w:p w14:paraId="49BA0B04" w14:textId="77777777" w:rsidR="00CA3FDF" w:rsidRDefault="00CA3FDF" w:rsidP="001F6E27">
            <w:pPr>
              <w:spacing w:after="47" w:line="238" w:lineRule="auto"/>
              <w:ind w:right="0"/>
            </w:pPr>
          </w:p>
          <w:p w14:paraId="33C19051" w14:textId="01457EBC" w:rsidR="00DE036C" w:rsidRDefault="000B33FB" w:rsidP="001F6E27">
            <w:pPr>
              <w:spacing w:after="47" w:line="238" w:lineRule="auto"/>
              <w:ind w:right="0"/>
            </w:pPr>
            <w:r>
              <w:t>14.13. Centras</w:t>
            </w:r>
            <w:r w:rsidR="00071763">
              <w:t xml:space="preserve"> bendradarbiauja su bendruomenėje esančiomis įstaigomis </w:t>
            </w:r>
          </w:p>
          <w:p w14:paraId="23CA4639" w14:textId="77777777" w:rsidR="00DE036C" w:rsidRDefault="00071763">
            <w:pPr>
              <w:spacing w:after="0"/>
              <w:ind w:left="2" w:right="0"/>
            </w:pPr>
            <w:r>
              <w:t xml:space="preserve">(poliklinikomis, šeimos klinikomis, seniūnijomis, bendruomenės dienos centrais, ugdymo centrais ir </w:t>
            </w:r>
          </w:p>
        </w:tc>
        <w:tc>
          <w:tcPr>
            <w:tcW w:w="1407" w:type="dxa"/>
            <w:tcBorders>
              <w:top w:val="single" w:sz="4" w:space="0" w:color="000000"/>
              <w:left w:val="single" w:sz="4" w:space="0" w:color="000000"/>
              <w:bottom w:val="single" w:sz="4" w:space="0" w:color="000000"/>
              <w:right w:val="single" w:sz="4" w:space="0" w:color="000000"/>
            </w:tcBorders>
          </w:tcPr>
          <w:p w14:paraId="29E68CC5" w14:textId="77777777" w:rsidR="00976588" w:rsidRDefault="00976588" w:rsidP="00976588">
            <w:pPr>
              <w:spacing w:after="96"/>
              <w:ind w:right="0"/>
              <w:jc w:val="center"/>
            </w:pPr>
          </w:p>
          <w:p w14:paraId="52935B1C" w14:textId="77777777" w:rsidR="00976588" w:rsidRDefault="00976588" w:rsidP="00976588">
            <w:pPr>
              <w:spacing w:after="96"/>
              <w:ind w:right="0"/>
              <w:jc w:val="center"/>
            </w:pPr>
          </w:p>
          <w:p w14:paraId="7C135D54" w14:textId="77777777" w:rsidR="00976588" w:rsidRDefault="00976588" w:rsidP="00976588">
            <w:pPr>
              <w:spacing w:after="96"/>
              <w:ind w:right="0"/>
              <w:jc w:val="center"/>
            </w:pPr>
          </w:p>
          <w:p w14:paraId="7904AA86" w14:textId="0DF05D53" w:rsidR="00DE036C" w:rsidRDefault="00071763" w:rsidP="00976588">
            <w:pPr>
              <w:spacing w:after="96"/>
              <w:ind w:right="0"/>
              <w:jc w:val="center"/>
            </w:pPr>
            <w:r>
              <w:t>TAIP</w:t>
            </w:r>
          </w:p>
          <w:p w14:paraId="430EDBC1" w14:textId="77777777" w:rsidR="00DE036C" w:rsidRDefault="00DE036C" w:rsidP="00976588">
            <w:pPr>
              <w:spacing w:after="96"/>
              <w:ind w:left="2" w:right="0"/>
              <w:jc w:val="center"/>
            </w:pPr>
          </w:p>
          <w:p w14:paraId="0C1B0CA9" w14:textId="77777777" w:rsidR="00976588" w:rsidRDefault="00976588" w:rsidP="00976588">
            <w:pPr>
              <w:spacing w:after="96"/>
              <w:ind w:right="0"/>
              <w:jc w:val="center"/>
            </w:pPr>
          </w:p>
          <w:p w14:paraId="0AE68C15" w14:textId="77777777" w:rsidR="00976588" w:rsidRDefault="00976588" w:rsidP="00976588">
            <w:pPr>
              <w:spacing w:after="96"/>
              <w:ind w:right="0"/>
              <w:jc w:val="center"/>
            </w:pPr>
          </w:p>
          <w:p w14:paraId="03711296" w14:textId="77777777" w:rsidR="00976588" w:rsidRDefault="00976588" w:rsidP="00976588">
            <w:pPr>
              <w:spacing w:after="96"/>
              <w:ind w:right="0"/>
              <w:jc w:val="center"/>
            </w:pPr>
          </w:p>
          <w:p w14:paraId="4C53AFC8" w14:textId="77777777" w:rsidR="00976588" w:rsidRDefault="00976588" w:rsidP="00976588">
            <w:pPr>
              <w:spacing w:after="96"/>
              <w:ind w:right="0"/>
              <w:jc w:val="center"/>
            </w:pPr>
          </w:p>
          <w:p w14:paraId="47FE5B32" w14:textId="23E2BC04" w:rsidR="00DE036C" w:rsidRDefault="00071763" w:rsidP="00976588">
            <w:pPr>
              <w:spacing w:after="96"/>
              <w:ind w:right="0"/>
              <w:jc w:val="center"/>
            </w:pPr>
            <w:r>
              <w:t>TAIP</w:t>
            </w:r>
          </w:p>
          <w:p w14:paraId="03FD5A32" w14:textId="77777777" w:rsidR="00DE036C" w:rsidRDefault="00DE036C" w:rsidP="00976588">
            <w:pPr>
              <w:spacing w:after="96"/>
              <w:ind w:left="2" w:right="0"/>
              <w:jc w:val="center"/>
            </w:pPr>
          </w:p>
          <w:p w14:paraId="2979D927" w14:textId="77777777" w:rsidR="00DE036C" w:rsidRDefault="00DE036C" w:rsidP="00976588">
            <w:pPr>
              <w:spacing w:after="96"/>
              <w:ind w:left="2" w:right="0"/>
              <w:jc w:val="center"/>
            </w:pPr>
          </w:p>
          <w:p w14:paraId="428C6E5B" w14:textId="77777777" w:rsidR="00DE036C" w:rsidRDefault="00DE036C" w:rsidP="00976588">
            <w:pPr>
              <w:spacing w:after="96"/>
              <w:ind w:left="2" w:right="0"/>
              <w:jc w:val="center"/>
            </w:pPr>
          </w:p>
          <w:p w14:paraId="207273F3" w14:textId="77777777" w:rsidR="00DE036C" w:rsidRDefault="00DE036C" w:rsidP="00976588">
            <w:pPr>
              <w:spacing w:after="96"/>
              <w:ind w:left="2" w:right="0"/>
              <w:jc w:val="center"/>
            </w:pPr>
          </w:p>
          <w:p w14:paraId="61D6F16A" w14:textId="77777777" w:rsidR="00DE036C" w:rsidRDefault="00DE036C" w:rsidP="00976588">
            <w:pPr>
              <w:spacing w:after="96"/>
              <w:ind w:left="2" w:right="0"/>
              <w:jc w:val="center"/>
            </w:pPr>
          </w:p>
          <w:p w14:paraId="0DF85BEF" w14:textId="77777777" w:rsidR="00DE036C" w:rsidRDefault="00DE036C" w:rsidP="00976588">
            <w:pPr>
              <w:spacing w:after="96"/>
              <w:ind w:left="2" w:right="0"/>
              <w:jc w:val="center"/>
            </w:pPr>
          </w:p>
          <w:p w14:paraId="0BEB8CEF" w14:textId="77777777" w:rsidR="00DE036C" w:rsidRDefault="00DE036C" w:rsidP="00976588">
            <w:pPr>
              <w:spacing w:after="96"/>
              <w:ind w:left="2" w:right="0"/>
              <w:jc w:val="center"/>
            </w:pPr>
          </w:p>
          <w:p w14:paraId="1CD57E65" w14:textId="77777777" w:rsidR="00976588" w:rsidRDefault="00976588" w:rsidP="00976588">
            <w:pPr>
              <w:spacing w:after="96"/>
              <w:ind w:right="0"/>
              <w:jc w:val="center"/>
            </w:pPr>
          </w:p>
          <w:p w14:paraId="5D7C828B" w14:textId="77777777" w:rsidR="00976588" w:rsidRDefault="00976588" w:rsidP="00976588">
            <w:pPr>
              <w:spacing w:after="96"/>
              <w:ind w:right="0"/>
              <w:jc w:val="center"/>
            </w:pPr>
          </w:p>
          <w:p w14:paraId="08FBA2DF" w14:textId="455EB618" w:rsidR="00DE036C" w:rsidRDefault="00071763" w:rsidP="00976588">
            <w:pPr>
              <w:spacing w:after="96"/>
              <w:ind w:right="0"/>
              <w:jc w:val="center"/>
            </w:pPr>
            <w:r>
              <w:t>TAIP</w:t>
            </w:r>
          </w:p>
          <w:p w14:paraId="38A40932" w14:textId="77777777" w:rsidR="00DE036C" w:rsidRDefault="00DE036C" w:rsidP="00976588">
            <w:pPr>
              <w:spacing w:after="96"/>
              <w:ind w:left="2" w:right="0"/>
              <w:jc w:val="center"/>
            </w:pPr>
          </w:p>
          <w:p w14:paraId="0801A83F" w14:textId="77777777" w:rsidR="00DE036C" w:rsidRDefault="00DE036C" w:rsidP="00976588">
            <w:pPr>
              <w:spacing w:after="0"/>
              <w:ind w:left="2" w:right="0"/>
              <w:jc w:val="center"/>
            </w:pPr>
          </w:p>
        </w:tc>
      </w:tr>
    </w:tbl>
    <w:p w14:paraId="16039B43"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tblCellMar>
        <w:tblLook w:val="04A0" w:firstRow="1" w:lastRow="0" w:firstColumn="1" w:lastColumn="0" w:noHBand="0" w:noVBand="1"/>
      </w:tblPr>
      <w:tblGrid>
        <w:gridCol w:w="566"/>
        <w:gridCol w:w="2093"/>
        <w:gridCol w:w="5003"/>
        <w:gridCol w:w="5153"/>
        <w:gridCol w:w="1407"/>
      </w:tblGrid>
      <w:tr w:rsidR="00DE036C" w14:paraId="1502CA2C" w14:textId="77777777" w:rsidTr="002E5281">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23681309"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6AAF14DC"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59C03EE5" w14:textId="77777777" w:rsidR="00DE036C" w:rsidRDefault="00071763">
            <w:pPr>
              <w:spacing w:after="0"/>
              <w:ind w:right="38"/>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3F39C483" w14:textId="51CB9C1C" w:rsidR="00DE036C" w:rsidRDefault="000B33FB" w:rsidP="002E5281">
            <w:pPr>
              <w:spacing w:after="46" w:line="238" w:lineRule="auto"/>
              <w:ind w:right="0"/>
              <w:jc w:val="center"/>
            </w:pPr>
            <w:r>
              <w:t xml:space="preserve">Radviliškio pagalbos šeimai </w:t>
            </w:r>
            <w:r w:rsidR="00071763">
              <w:t>centro veiklos apibūdinimas pagal socialinės globos normos</w:t>
            </w:r>
          </w:p>
          <w:p w14:paraId="2634AFF5" w14:textId="0B30BA43" w:rsidR="00DE036C" w:rsidRDefault="00071763" w:rsidP="002E5281">
            <w:pPr>
              <w:spacing w:after="0"/>
              <w:ind w:right="106"/>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4E4EFFBA" w14:textId="77777777" w:rsidR="00DE036C" w:rsidRDefault="00071763">
            <w:pPr>
              <w:spacing w:after="0"/>
              <w:ind w:right="107"/>
              <w:jc w:val="center"/>
            </w:pPr>
            <w:r>
              <w:t xml:space="preserve">Atitiktis </w:t>
            </w:r>
          </w:p>
          <w:p w14:paraId="47B5657A" w14:textId="77777777" w:rsidR="00DE036C" w:rsidRDefault="00071763">
            <w:pPr>
              <w:spacing w:after="0"/>
              <w:ind w:right="0"/>
              <w:jc w:val="center"/>
            </w:pPr>
            <w:r>
              <w:t xml:space="preserve">normoms: taip/ne/iš dalies </w:t>
            </w:r>
          </w:p>
        </w:tc>
      </w:tr>
      <w:tr w:rsidR="001F6E27" w14:paraId="3203CFCA" w14:textId="77777777" w:rsidTr="00D97D97">
        <w:trPr>
          <w:trHeight w:val="5159"/>
        </w:trPr>
        <w:tc>
          <w:tcPr>
            <w:tcW w:w="566" w:type="dxa"/>
            <w:tcBorders>
              <w:top w:val="single" w:sz="4" w:space="0" w:color="000000"/>
              <w:left w:val="single" w:sz="4" w:space="0" w:color="000000"/>
              <w:bottom w:val="single" w:sz="4" w:space="0" w:color="000000"/>
              <w:right w:val="single" w:sz="4" w:space="0" w:color="000000"/>
            </w:tcBorders>
          </w:tcPr>
          <w:p w14:paraId="2712AD16" w14:textId="77777777" w:rsidR="001F6E27" w:rsidRDefault="001F6E27">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1286FA30" w14:textId="77777777" w:rsidR="001F6E27" w:rsidRDefault="001F6E27">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5F38CB11" w14:textId="77777777" w:rsidR="001F6E27" w:rsidRDefault="001F6E27">
            <w:pPr>
              <w:spacing w:after="120" w:line="238" w:lineRule="auto"/>
              <w:ind w:left="36" w:right="0"/>
              <w:jc w:val="left"/>
            </w:pPr>
            <w:r>
              <w:t xml:space="preserve">galimybes naudotis šių įstaigų teikiamomis paslaugomis. </w:t>
            </w:r>
          </w:p>
          <w:p w14:paraId="04D89D2E" w14:textId="77777777" w:rsidR="001F6E27" w:rsidRDefault="001F6E27">
            <w:pPr>
              <w:spacing w:after="0"/>
              <w:ind w:right="178"/>
            </w:pPr>
            <w:r>
              <w:t xml:space="preserve">14.14. Socialinės globos įstaiga, teikianti socialinę globą vaikams, turi užtikrinti, kad socialinė globa bus teikiama patalpose, atskirtose nuo patalpų, kuriose teikiamos socialinės paslaugos socialinę riziką patiriantiems suaugusiems asmenims, priklausomiems nuo psichoaktyviųjų medžiagų.  </w:t>
            </w:r>
          </w:p>
          <w:p w14:paraId="05CF0570" w14:textId="77777777" w:rsidR="001F6E27" w:rsidRDefault="001F6E27">
            <w:pPr>
              <w:spacing w:after="0"/>
              <w:ind w:right="178"/>
            </w:pPr>
            <w:r>
              <w:t xml:space="preserve">14.15. Specialiųjų poreikių turinčiam vaikui yra pritaikyta socialinės globos įstaigos teritorija ir socialinės globos įstaigos patalpos, esant poreikiui, užtikrinamos specialaus transporto paslaugos </w:t>
            </w:r>
          </w:p>
          <w:p w14:paraId="20D33DE5" w14:textId="65AEBC21" w:rsidR="008E29B1" w:rsidRPr="008E29B1" w:rsidRDefault="008E29B1" w:rsidP="008E29B1"/>
        </w:tc>
        <w:tc>
          <w:tcPr>
            <w:tcW w:w="5153" w:type="dxa"/>
            <w:tcBorders>
              <w:top w:val="single" w:sz="4" w:space="0" w:color="000000"/>
              <w:left w:val="single" w:sz="4" w:space="0" w:color="000000"/>
              <w:bottom w:val="single" w:sz="4" w:space="0" w:color="000000"/>
              <w:right w:val="single" w:sz="4" w:space="0" w:color="000000"/>
            </w:tcBorders>
          </w:tcPr>
          <w:p w14:paraId="500542A9" w14:textId="77777777" w:rsidR="001F6E27" w:rsidRDefault="001F6E27">
            <w:pPr>
              <w:spacing w:after="88" w:line="266" w:lineRule="auto"/>
              <w:ind w:left="2" w:right="-2088"/>
            </w:pPr>
            <w:r>
              <w:t>kt.) ir sudaro vaikams galimybes naudotis šių įstaigų naudotis teikiamomis paslaugomis.</w:t>
            </w:r>
          </w:p>
          <w:p w14:paraId="74DB3A6A" w14:textId="77777777" w:rsidR="001F6E27" w:rsidRDefault="001F6E27">
            <w:pPr>
              <w:spacing w:after="96"/>
              <w:ind w:left="2" w:right="0"/>
              <w:jc w:val="left"/>
            </w:pPr>
            <w:r>
              <w:t xml:space="preserve">14.14. Netaikoma </w:t>
            </w:r>
          </w:p>
          <w:p w14:paraId="195CD95D" w14:textId="77777777" w:rsidR="001F6E27" w:rsidRDefault="001F6E27">
            <w:pPr>
              <w:spacing w:after="96"/>
              <w:ind w:left="2" w:right="0"/>
              <w:jc w:val="left"/>
            </w:pPr>
          </w:p>
          <w:p w14:paraId="1A0B8B25" w14:textId="77777777" w:rsidR="001F6E27" w:rsidRDefault="001F6E27">
            <w:pPr>
              <w:spacing w:after="96"/>
              <w:ind w:left="2" w:right="0"/>
              <w:jc w:val="left"/>
            </w:pPr>
          </w:p>
          <w:p w14:paraId="47E5D36C" w14:textId="77777777" w:rsidR="001F6E27" w:rsidRDefault="001F6E27">
            <w:pPr>
              <w:spacing w:after="96"/>
              <w:ind w:left="2" w:right="0"/>
              <w:jc w:val="left"/>
            </w:pPr>
          </w:p>
          <w:p w14:paraId="56ECACED" w14:textId="77777777" w:rsidR="001F6E27" w:rsidRDefault="001F6E27">
            <w:pPr>
              <w:spacing w:after="96"/>
              <w:ind w:left="2" w:right="0"/>
              <w:jc w:val="left"/>
            </w:pPr>
          </w:p>
          <w:p w14:paraId="50B2E001" w14:textId="77777777" w:rsidR="001F6E27" w:rsidRDefault="001F6E27">
            <w:pPr>
              <w:spacing w:after="96"/>
              <w:ind w:left="2" w:right="0"/>
              <w:jc w:val="left"/>
            </w:pPr>
            <w:r>
              <w:t xml:space="preserve">14.15. Netaikoma </w:t>
            </w:r>
          </w:p>
          <w:p w14:paraId="79487361" w14:textId="77777777" w:rsidR="001F6E27" w:rsidRDefault="001F6E27">
            <w:pPr>
              <w:spacing w:after="96"/>
              <w:ind w:left="2" w:right="0"/>
              <w:jc w:val="left"/>
            </w:pPr>
          </w:p>
          <w:p w14:paraId="12F3D47C" w14:textId="77777777" w:rsidR="001F6E27" w:rsidRDefault="001F6E27">
            <w:pPr>
              <w:spacing w:after="160"/>
              <w:ind w:right="0"/>
              <w:jc w:val="left"/>
            </w:pPr>
          </w:p>
        </w:tc>
        <w:tc>
          <w:tcPr>
            <w:tcW w:w="1407" w:type="dxa"/>
            <w:tcBorders>
              <w:top w:val="single" w:sz="4" w:space="0" w:color="000000"/>
              <w:left w:val="single" w:sz="4" w:space="0" w:color="000000"/>
              <w:bottom w:val="single" w:sz="4" w:space="0" w:color="000000"/>
              <w:right w:val="single" w:sz="4" w:space="0" w:color="000000"/>
            </w:tcBorders>
            <w:vAlign w:val="bottom"/>
          </w:tcPr>
          <w:p w14:paraId="2F2B4B07" w14:textId="77777777" w:rsidR="001F6E27" w:rsidRDefault="001F6E27">
            <w:pPr>
              <w:spacing w:after="96"/>
              <w:ind w:left="2" w:right="0"/>
              <w:jc w:val="left"/>
            </w:pPr>
          </w:p>
          <w:p w14:paraId="2AEA04F1" w14:textId="77777777" w:rsidR="001F6E27" w:rsidRDefault="001F6E27">
            <w:pPr>
              <w:spacing w:after="96"/>
              <w:ind w:left="2" w:right="0"/>
              <w:jc w:val="left"/>
            </w:pPr>
          </w:p>
          <w:p w14:paraId="6ECC4A45" w14:textId="77777777" w:rsidR="001F6E27" w:rsidRDefault="001F6E27">
            <w:pPr>
              <w:spacing w:after="96"/>
              <w:ind w:left="2" w:right="0"/>
              <w:jc w:val="left"/>
            </w:pPr>
          </w:p>
          <w:p w14:paraId="2E4A262A" w14:textId="77777777" w:rsidR="001F6E27" w:rsidRDefault="001F6E27">
            <w:pPr>
              <w:spacing w:after="96"/>
              <w:ind w:left="2" w:right="0"/>
              <w:jc w:val="left"/>
            </w:pPr>
          </w:p>
          <w:p w14:paraId="6DA6DEB7" w14:textId="77777777" w:rsidR="001F6E27" w:rsidRDefault="001F6E27">
            <w:pPr>
              <w:spacing w:after="96"/>
              <w:ind w:left="2" w:right="0"/>
              <w:jc w:val="left"/>
            </w:pPr>
          </w:p>
          <w:p w14:paraId="35BAFAEE" w14:textId="77777777" w:rsidR="001F6E27" w:rsidRDefault="001F6E27">
            <w:pPr>
              <w:spacing w:after="96"/>
              <w:ind w:left="2" w:right="0"/>
              <w:jc w:val="left"/>
            </w:pPr>
          </w:p>
          <w:p w14:paraId="61395E64" w14:textId="77777777" w:rsidR="001F6E27" w:rsidRDefault="001F6E27">
            <w:pPr>
              <w:spacing w:after="96"/>
              <w:ind w:left="2" w:right="0"/>
              <w:jc w:val="left"/>
            </w:pPr>
          </w:p>
          <w:p w14:paraId="70E70BAD" w14:textId="77777777" w:rsidR="001F6E27" w:rsidRDefault="001F6E27">
            <w:pPr>
              <w:spacing w:after="96"/>
              <w:ind w:left="2" w:right="0"/>
              <w:jc w:val="left"/>
            </w:pPr>
          </w:p>
          <w:p w14:paraId="6AB7D485" w14:textId="77777777" w:rsidR="001F6E27" w:rsidRDefault="001F6E27">
            <w:pPr>
              <w:spacing w:after="96"/>
              <w:ind w:left="2" w:right="0"/>
              <w:jc w:val="left"/>
            </w:pPr>
          </w:p>
          <w:p w14:paraId="2960E914" w14:textId="77777777" w:rsidR="001F6E27" w:rsidRDefault="001F6E27">
            <w:pPr>
              <w:spacing w:after="96"/>
              <w:ind w:left="2" w:right="0"/>
              <w:jc w:val="left"/>
            </w:pPr>
          </w:p>
          <w:p w14:paraId="05DA7A4A" w14:textId="77777777" w:rsidR="001F6E27" w:rsidRDefault="001F6E27">
            <w:pPr>
              <w:spacing w:after="96"/>
              <w:ind w:left="2" w:right="0"/>
              <w:jc w:val="left"/>
            </w:pPr>
          </w:p>
          <w:p w14:paraId="29920A14" w14:textId="77777777" w:rsidR="001F6E27" w:rsidRDefault="001F6E27">
            <w:pPr>
              <w:spacing w:after="96"/>
              <w:ind w:left="2" w:right="0"/>
              <w:jc w:val="left"/>
            </w:pPr>
          </w:p>
          <w:p w14:paraId="629966A6" w14:textId="77777777" w:rsidR="001F6E27" w:rsidRDefault="001F6E27">
            <w:pPr>
              <w:spacing w:after="0"/>
              <w:ind w:left="2" w:right="0"/>
              <w:jc w:val="left"/>
            </w:pPr>
          </w:p>
        </w:tc>
      </w:tr>
      <w:tr w:rsidR="00DE036C" w14:paraId="0098223B" w14:textId="77777777" w:rsidTr="00976588">
        <w:trPr>
          <w:trHeight w:val="2890"/>
        </w:trPr>
        <w:tc>
          <w:tcPr>
            <w:tcW w:w="566" w:type="dxa"/>
            <w:tcBorders>
              <w:top w:val="single" w:sz="4" w:space="0" w:color="000000"/>
              <w:left w:val="single" w:sz="4" w:space="0" w:color="000000"/>
              <w:bottom w:val="single" w:sz="4" w:space="0" w:color="000000"/>
              <w:right w:val="single" w:sz="4" w:space="0" w:color="000000"/>
            </w:tcBorders>
          </w:tcPr>
          <w:p w14:paraId="574737EC" w14:textId="77777777" w:rsidR="00DE036C" w:rsidRDefault="00071763">
            <w:pPr>
              <w:spacing w:after="0"/>
              <w:ind w:left="24" w:right="0"/>
              <w:jc w:val="left"/>
            </w:pPr>
            <w:r>
              <w:t xml:space="preserve">15. </w:t>
            </w:r>
          </w:p>
        </w:tc>
        <w:tc>
          <w:tcPr>
            <w:tcW w:w="2093" w:type="dxa"/>
            <w:tcBorders>
              <w:top w:val="single" w:sz="4" w:space="0" w:color="000000"/>
              <w:left w:val="single" w:sz="4" w:space="0" w:color="000000"/>
              <w:bottom w:val="single" w:sz="4" w:space="0" w:color="000000"/>
              <w:right w:val="single" w:sz="4" w:space="0" w:color="000000"/>
            </w:tcBorders>
          </w:tcPr>
          <w:p w14:paraId="623933C5" w14:textId="77777777" w:rsidR="00DE036C" w:rsidRDefault="00071763">
            <w:pPr>
              <w:spacing w:after="0"/>
              <w:ind w:right="0"/>
              <w:jc w:val="left"/>
            </w:pPr>
            <w:r>
              <w:t xml:space="preserve">Vaikas naudojasi patogiomis, jaukiomis ir privatumą garantuojančiomis patalpomis </w:t>
            </w:r>
          </w:p>
        </w:tc>
        <w:tc>
          <w:tcPr>
            <w:tcW w:w="5003" w:type="dxa"/>
            <w:tcBorders>
              <w:top w:val="single" w:sz="4" w:space="0" w:color="000000"/>
              <w:left w:val="single" w:sz="4" w:space="0" w:color="000000"/>
              <w:bottom w:val="single" w:sz="4" w:space="0" w:color="000000"/>
              <w:right w:val="single" w:sz="4" w:space="0" w:color="000000"/>
            </w:tcBorders>
          </w:tcPr>
          <w:p w14:paraId="47840101" w14:textId="1C0AC06F" w:rsidR="00DE036C" w:rsidRDefault="00071763" w:rsidP="00F247F2">
            <w:pPr>
              <w:spacing w:after="0"/>
              <w:ind w:left="36" w:right="107" w:hanging="36"/>
            </w:pPr>
            <w:r>
              <w:t>15.1. Vaikui garantuotas socialinės globos įstaigos patalpų išplanavimas ir įrengimas, atitinkantis teisės aktų nustatytus higienos reikalavimus ir užtikrinantis sąlygas vaikui gyventi, ugdytis, leisti laisvalaikį ir tenkinti kitus vaiko poreikius. Šių socialinės globos įstaigų patalpos individualiai vaiko veiklai, grupinei veiklai, miegui, rekreacijai ir kt. atitinka sveikatos apsaugos ministro patvirtintų higienos normų reikalavimus.</w:t>
            </w:r>
            <w:r w:rsidR="001F6E27">
              <w:t xml:space="preserve"> </w:t>
            </w:r>
            <w:r>
              <w:t xml:space="preserve">Patalpos aprūpintos visais </w:t>
            </w:r>
          </w:p>
        </w:tc>
        <w:tc>
          <w:tcPr>
            <w:tcW w:w="5153" w:type="dxa"/>
            <w:tcBorders>
              <w:top w:val="single" w:sz="4" w:space="0" w:color="000000"/>
              <w:left w:val="single" w:sz="4" w:space="0" w:color="000000"/>
              <w:bottom w:val="single" w:sz="4" w:space="0" w:color="000000"/>
              <w:right w:val="single" w:sz="4" w:space="0" w:color="000000"/>
            </w:tcBorders>
          </w:tcPr>
          <w:p w14:paraId="2E27678B" w14:textId="7DF4CFBB" w:rsidR="00DE036C" w:rsidRDefault="00071763" w:rsidP="00F247F2">
            <w:pPr>
              <w:spacing w:after="0"/>
              <w:ind w:left="2" w:right="105"/>
            </w:pPr>
            <w:r>
              <w:t>15.1. Centre vaikui garantuotas patalpų išplanavimas ir įrengimas, atitinkantis teisės aktų nustatytus higienos reikalavimus ir užtikrinantis sąlygas vaikui gyventi, ugdytis, leisti laisvalaikį ir tenkinti kitus vaiko pore</w:t>
            </w:r>
            <w:r w:rsidR="000B33FB">
              <w:t xml:space="preserve">ikius. Centro </w:t>
            </w:r>
            <w:r>
              <w:t>patalpos individualiai vaiko veiklai, grupinei veiklai, miegui, rekreacijai ir kt. atitinka LR SADM ministro patvirtintų higienos normų reikalavimus</w:t>
            </w:r>
            <w:r w:rsidR="008E29B1">
              <w:t>.</w:t>
            </w:r>
            <w:r w:rsidR="000B33FB">
              <w:t xml:space="preserve"> </w:t>
            </w:r>
            <w:r>
              <w:t xml:space="preserve">Patalpos aprūpintos visais reikalingais baldais ir inventoriumi. Vaikų </w:t>
            </w:r>
          </w:p>
        </w:tc>
        <w:tc>
          <w:tcPr>
            <w:tcW w:w="1407" w:type="dxa"/>
            <w:tcBorders>
              <w:top w:val="single" w:sz="4" w:space="0" w:color="000000"/>
              <w:left w:val="single" w:sz="4" w:space="0" w:color="000000"/>
              <w:bottom w:val="single" w:sz="4" w:space="0" w:color="000000"/>
              <w:right w:val="single" w:sz="4" w:space="0" w:color="000000"/>
            </w:tcBorders>
          </w:tcPr>
          <w:p w14:paraId="38BC13B7" w14:textId="0CA907CF" w:rsidR="00DE036C" w:rsidRDefault="00071763" w:rsidP="00976588">
            <w:pPr>
              <w:spacing w:after="96"/>
              <w:ind w:left="2" w:right="0"/>
              <w:jc w:val="center"/>
            </w:pPr>
            <w:r>
              <w:t>TAIP</w:t>
            </w:r>
          </w:p>
          <w:p w14:paraId="224D339E" w14:textId="77777777" w:rsidR="00DE036C" w:rsidRDefault="00DE036C" w:rsidP="00976588">
            <w:pPr>
              <w:spacing w:after="96"/>
              <w:ind w:left="2" w:right="0"/>
              <w:jc w:val="center"/>
            </w:pPr>
          </w:p>
          <w:p w14:paraId="06C1E99A" w14:textId="77777777" w:rsidR="00DE036C" w:rsidRDefault="00DE036C" w:rsidP="00976588">
            <w:pPr>
              <w:spacing w:after="96"/>
              <w:ind w:left="2" w:right="0"/>
              <w:jc w:val="center"/>
            </w:pPr>
          </w:p>
          <w:p w14:paraId="582B6B12" w14:textId="77777777" w:rsidR="00DE036C" w:rsidRDefault="00DE036C" w:rsidP="00976588">
            <w:pPr>
              <w:spacing w:after="96"/>
              <w:ind w:left="2" w:right="0"/>
              <w:jc w:val="center"/>
            </w:pPr>
          </w:p>
          <w:p w14:paraId="14B77F3D" w14:textId="77777777" w:rsidR="00DE036C" w:rsidRDefault="00DE036C" w:rsidP="00976588">
            <w:pPr>
              <w:spacing w:after="96"/>
              <w:ind w:left="2" w:right="0"/>
              <w:jc w:val="center"/>
            </w:pPr>
          </w:p>
          <w:p w14:paraId="5E98F7A3" w14:textId="77777777" w:rsidR="00DE036C" w:rsidRDefault="00DE036C" w:rsidP="00976588">
            <w:pPr>
              <w:spacing w:after="96"/>
              <w:ind w:left="2" w:right="0"/>
              <w:jc w:val="center"/>
            </w:pPr>
          </w:p>
          <w:p w14:paraId="2D611610" w14:textId="77777777" w:rsidR="00DE036C" w:rsidRDefault="00DE036C" w:rsidP="00976588">
            <w:pPr>
              <w:spacing w:after="0"/>
              <w:ind w:left="2" w:right="0"/>
              <w:jc w:val="center"/>
            </w:pPr>
          </w:p>
        </w:tc>
      </w:tr>
    </w:tbl>
    <w:p w14:paraId="6765F0AC" w14:textId="77777777" w:rsidR="00DE036C" w:rsidRDefault="00DE036C">
      <w:pPr>
        <w:spacing w:after="0"/>
        <w:ind w:left="-1133" w:right="15140"/>
        <w:jc w:val="left"/>
      </w:pPr>
    </w:p>
    <w:tbl>
      <w:tblPr>
        <w:tblStyle w:val="TableGrid"/>
        <w:tblW w:w="14222" w:type="dxa"/>
        <w:tblInd w:w="-108" w:type="dxa"/>
        <w:tblCellMar>
          <w:top w:w="7" w:type="dxa"/>
          <w:left w:w="101" w:type="dxa"/>
        </w:tblCellMar>
        <w:tblLook w:val="04A0" w:firstRow="1" w:lastRow="0" w:firstColumn="1" w:lastColumn="0" w:noHBand="0" w:noVBand="1"/>
      </w:tblPr>
      <w:tblGrid>
        <w:gridCol w:w="566"/>
        <w:gridCol w:w="2093"/>
        <w:gridCol w:w="5003"/>
        <w:gridCol w:w="5153"/>
        <w:gridCol w:w="1407"/>
      </w:tblGrid>
      <w:tr w:rsidR="00DE036C" w14:paraId="3AA518DA" w14:textId="77777777" w:rsidTr="002E5281">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4CCEDC03" w14:textId="77777777" w:rsidR="00DE036C" w:rsidRDefault="00071763">
            <w:pPr>
              <w:spacing w:after="0"/>
              <w:ind w:left="24"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36DB491D"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1590B834" w14:textId="77777777" w:rsidR="00DE036C" w:rsidRDefault="00071763">
            <w:pPr>
              <w:spacing w:after="0"/>
              <w:ind w:right="38"/>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6BF74E1F" w14:textId="676658E1" w:rsidR="00DE036C" w:rsidRDefault="000B33FB" w:rsidP="002E5281">
            <w:pPr>
              <w:spacing w:after="46" w:line="238" w:lineRule="auto"/>
              <w:ind w:right="0"/>
              <w:jc w:val="center"/>
            </w:pPr>
            <w:r>
              <w:t>Radviliškio pagalbos šeimai</w:t>
            </w:r>
            <w:r w:rsidR="00071763">
              <w:t xml:space="preserve"> centro veiklos apibūdinimas pagal socialinės globos normos</w:t>
            </w:r>
          </w:p>
          <w:p w14:paraId="097CF40D" w14:textId="5C6CA6F3" w:rsidR="00DE036C" w:rsidRDefault="00071763" w:rsidP="002E5281">
            <w:pPr>
              <w:spacing w:after="0"/>
              <w:ind w:right="99"/>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19AB42B5" w14:textId="77777777" w:rsidR="00DE036C" w:rsidRDefault="00071763">
            <w:pPr>
              <w:spacing w:after="0"/>
              <w:ind w:right="100"/>
              <w:jc w:val="center"/>
            </w:pPr>
            <w:r>
              <w:t xml:space="preserve">Atitiktis </w:t>
            </w:r>
          </w:p>
          <w:p w14:paraId="5A2AE521" w14:textId="77777777" w:rsidR="00DE036C" w:rsidRDefault="00071763">
            <w:pPr>
              <w:spacing w:after="0"/>
              <w:ind w:right="0"/>
              <w:jc w:val="center"/>
            </w:pPr>
            <w:r>
              <w:t xml:space="preserve">normoms: taip/ne/iš dalies </w:t>
            </w:r>
          </w:p>
        </w:tc>
      </w:tr>
      <w:tr w:rsidR="00DE036C" w14:paraId="3CF45452" w14:textId="77777777" w:rsidTr="005765C3">
        <w:trPr>
          <w:trHeight w:val="7991"/>
        </w:trPr>
        <w:tc>
          <w:tcPr>
            <w:tcW w:w="567" w:type="dxa"/>
            <w:tcBorders>
              <w:top w:val="single" w:sz="4" w:space="0" w:color="000000"/>
              <w:left w:val="single" w:sz="4" w:space="0" w:color="000000"/>
              <w:bottom w:val="single" w:sz="4" w:space="0" w:color="000000"/>
              <w:right w:val="single" w:sz="4" w:space="0" w:color="000000"/>
            </w:tcBorders>
          </w:tcPr>
          <w:p w14:paraId="6AB73251"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11124670"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0DD0B2B8" w14:textId="796DE250" w:rsidR="00DE036C" w:rsidRDefault="00071763" w:rsidP="00E66689">
            <w:pPr>
              <w:spacing w:after="121" w:line="238" w:lineRule="auto"/>
              <w:ind w:left="43" w:right="109"/>
            </w:pPr>
            <w:r>
              <w:t xml:space="preserve">reikalingais baldais ir inventoriumi. Vaiko gyvenamosios patalpos yra artimos šeimos namų aplinkai. </w:t>
            </w:r>
          </w:p>
          <w:p w14:paraId="1A64F80A" w14:textId="77777777" w:rsidR="00DE036C" w:rsidRDefault="00071763">
            <w:pPr>
              <w:spacing w:after="137" w:line="246" w:lineRule="auto"/>
              <w:ind w:left="43" w:right="110" w:hanging="36"/>
            </w:pPr>
            <w:r>
              <w:t xml:space="preserve">15.2. Vaikų socialinės globos namai, vaikų su negalia socialinės globos namai, teikiantys ilgalaikę (trumpalaikę) socialinę globą, turi turėti leidimą-higienos pasą, išduotą  Lietuvos Respublikos sveikatos apsaugos ministro nustatyta tvarka.  </w:t>
            </w:r>
          </w:p>
          <w:p w14:paraId="2E8C5E24" w14:textId="3492B8BE" w:rsidR="00DE036C" w:rsidRDefault="00071763">
            <w:pPr>
              <w:spacing w:after="120" w:line="238" w:lineRule="auto"/>
              <w:ind w:left="43" w:right="108" w:hanging="36"/>
            </w:pPr>
            <w:r>
              <w:t>15.3. Vaikas</w:t>
            </w:r>
            <w:r w:rsidR="00E66689">
              <w:t xml:space="preserve"> </w:t>
            </w:r>
            <w:r>
              <w:t>socialinės globos įstaigoje</w:t>
            </w:r>
            <w:r w:rsidR="00E66689">
              <w:t xml:space="preserve"> </w:t>
            </w:r>
            <w:r>
              <w:t xml:space="preserve">gyvena šiltose, gerai vėdinamose ir tinkamai apšviestose patalpose, atitinkančiose sveikatos apsaugos ministro patvirtintų higienos normų reikalavimus. </w:t>
            </w:r>
          </w:p>
          <w:p w14:paraId="5A0461FE" w14:textId="77777777" w:rsidR="00DE036C" w:rsidRDefault="00071763">
            <w:pPr>
              <w:spacing w:after="0" w:line="262" w:lineRule="auto"/>
              <w:ind w:left="7" w:right="0"/>
            </w:pPr>
            <w:r>
              <w:t xml:space="preserve">15.4. Vaikas aprūpintas reikalingais tinkamos ir saugios fizinės būklės baldais ir inventoriumi </w:t>
            </w:r>
          </w:p>
          <w:p w14:paraId="75304215" w14:textId="77777777" w:rsidR="00DE036C" w:rsidRDefault="00071763">
            <w:pPr>
              <w:spacing w:after="0" w:line="238" w:lineRule="auto"/>
              <w:ind w:left="7" w:right="0"/>
            </w:pPr>
            <w:r>
              <w:t xml:space="preserve">(lova, stalas, kėdė, spinta, spintelė asmeniniams daiktams), atsižvelgiant į jo amžių ir poreikius. </w:t>
            </w:r>
          </w:p>
          <w:p w14:paraId="576426A6" w14:textId="77777777" w:rsidR="00DE036C" w:rsidRDefault="00071763">
            <w:pPr>
              <w:spacing w:after="0"/>
              <w:ind w:left="7" w:right="112"/>
            </w:pPr>
            <w:r>
              <w:t xml:space="preserve">Vaiko gyvenamosiose patalpose baldų konstrukcija ir formos yra nekeliančios  pavojaus vaiko sveikatai bei saugumui. Baldai pagaminti iš saugių, vaiko sveikatai nekenksmingų medžiagų. Įrengiant kambarį, apstatant baldus ir kt. pagal </w:t>
            </w:r>
          </w:p>
        </w:tc>
        <w:tc>
          <w:tcPr>
            <w:tcW w:w="5153" w:type="dxa"/>
            <w:tcBorders>
              <w:top w:val="single" w:sz="4" w:space="0" w:color="000000"/>
              <w:left w:val="single" w:sz="4" w:space="0" w:color="000000"/>
              <w:bottom w:val="single" w:sz="4" w:space="0" w:color="000000"/>
              <w:right w:val="single" w:sz="4" w:space="0" w:color="000000"/>
            </w:tcBorders>
          </w:tcPr>
          <w:p w14:paraId="382B946F" w14:textId="77777777" w:rsidR="00DE036C" w:rsidRDefault="00071763">
            <w:pPr>
              <w:spacing w:after="120" w:line="238" w:lineRule="auto"/>
              <w:ind w:left="10" w:right="0"/>
              <w:jc w:val="left"/>
            </w:pPr>
            <w:r>
              <w:t xml:space="preserve">gyvenamosios patalpos yra artimos šeimos namų aplinkai. </w:t>
            </w:r>
          </w:p>
          <w:p w14:paraId="4DD2304A" w14:textId="77777777" w:rsidR="00DE036C" w:rsidRDefault="00DE036C" w:rsidP="00E66689">
            <w:pPr>
              <w:spacing w:after="119"/>
              <w:ind w:right="0"/>
              <w:jc w:val="left"/>
            </w:pPr>
          </w:p>
          <w:p w14:paraId="139371CF" w14:textId="77777777" w:rsidR="00DE036C" w:rsidRDefault="00071763">
            <w:pPr>
              <w:spacing w:after="120" w:line="238" w:lineRule="auto"/>
              <w:ind w:left="10" w:right="106"/>
            </w:pPr>
            <w:r>
              <w:t xml:space="preserve">15.2. Centras turi leidimą-higienos pasą, išduotą  Lietuvos Respublikos sveikatos apsaugos ministro nustatyta tvarka. </w:t>
            </w:r>
          </w:p>
          <w:p w14:paraId="1A81D8DC" w14:textId="77777777" w:rsidR="00DE036C" w:rsidRDefault="00DE036C">
            <w:pPr>
              <w:spacing w:after="96"/>
              <w:ind w:left="10" w:right="0"/>
              <w:jc w:val="left"/>
            </w:pPr>
          </w:p>
          <w:p w14:paraId="02692E6B" w14:textId="77777777" w:rsidR="00DE036C" w:rsidRDefault="00DE036C">
            <w:pPr>
              <w:spacing w:after="96"/>
              <w:ind w:left="10" w:right="0"/>
              <w:jc w:val="left"/>
            </w:pPr>
          </w:p>
          <w:p w14:paraId="18265EB8" w14:textId="77777777" w:rsidR="00DE036C" w:rsidRDefault="00071763">
            <w:pPr>
              <w:spacing w:after="115" w:line="252" w:lineRule="auto"/>
              <w:ind w:left="10" w:right="105" w:hanging="10"/>
            </w:pPr>
            <w:r>
              <w:t>15.3. Vaikai</w:t>
            </w:r>
            <w:r w:rsidR="000B33FB">
              <w:t xml:space="preserve"> Centre </w:t>
            </w:r>
            <w:r>
              <w:t xml:space="preserve">gyvena šiltose, gerai vėdinamose ir tinkamai apšviestose patalpose, atitinkančiose sveikatos apsaugos ministro patvirtintų higienos normų reikalavimus. </w:t>
            </w:r>
          </w:p>
          <w:p w14:paraId="130C73E5" w14:textId="77777777" w:rsidR="00DE036C" w:rsidRDefault="00071763">
            <w:pPr>
              <w:spacing w:after="0"/>
              <w:ind w:left="10" w:right="103" w:hanging="10"/>
            </w:pPr>
            <w:r>
              <w:t xml:space="preserve">15.4. Vaikai aprūpinti reikalingais tinkamos ir saugios fizinės būklės baldais ir inventoriumi (lova, stalu, kėde, spinta, spintele asmeniniams daiktams), atsižvelgiant į jų amžių ir poreikius. Vaikų gyvenamosiose patalpose baldų konstrukcija ir formos yra nekeliančios  pavojaus vaikų sveikatai bei saugumui. Baldai pagaminti iš saugių, vaikų sveikatai nekenksmingų medžiagų. Įrengiant kambarį, apstatant baldus ir kt. pagal galimybes atsižvelgiama į vaiko pageidavimus. </w:t>
            </w:r>
          </w:p>
        </w:tc>
        <w:tc>
          <w:tcPr>
            <w:tcW w:w="1407" w:type="dxa"/>
            <w:tcBorders>
              <w:top w:val="single" w:sz="4" w:space="0" w:color="000000"/>
              <w:left w:val="single" w:sz="4" w:space="0" w:color="000000"/>
              <w:bottom w:val="single" w:sz="4" w:space="0" w:color="000000"/>
              <w:right w:val="single" w:sz="4" w:space="0" w:color="000000"/>
            </w:tcBorders>
          </w:tcPr>
          <w:p w14:paraId="5FC6C166" w14:textId="77777777" w:rsidR="00DE036C" w:rsidRDefault="00DE036C" w:rsidP="005765C3">
            <w:pPr>
              <w:spacing w:after="96"/>
              <w:ind w:left="10" w:right="0"/>
              <w:jc w:val="center"/>
            </w:pPr>
          </w:p>
          <w:p w14:paraId="66F66282" w14:textId="77777777" w:rsidR="00DE036C" w:rsidRDefault="00DE036C" w:rsidP="005765C3">
            <w:pPr>
              <w:spacing w:after="96"/>
              <w:ind w:left="10" w:right="0"/>
              <w:jc w:val="center"/>
            </w:pPr>
          </w:p>
          <w:p w14:paraId="152E0A1E" w14:textId="77777777" w:rsidR="00DE036C" w:rsidRDefault="00DE036C" w:rsidP="005765C3">
            <w:pPr>
              <w:spacing w:after="96"/>
              <w:ind w:left="10" w:right="0"/>
              <w:jc w:val="center"/>
            </w:pPr>
          </w:p>
          <w:p w14:paraId="417406C9" w14:textId="4B9D4699" w:rsidR="00DE036C" w:rsidRDefault="00071763" w:rsidP="005765C3">
            <w:pPr>
              <w:spacing w:after="96"/>
              <w:ind w:right="0"/>
              <w:jc w:val="center"/>
            </w:pPr>
            <w:r>
              <w:t>TAIP</w:t>
            </w:r>
          </w:p>
          <w:p w14:paraId="1B351CF8" w14:textId="77777777" w:rsidR="00DE036C" w:rsidRDefault="00DE036C" w:rsidP="005765C3">
            <w:pPr>
              <w:spacing w:after="96"/>
              <w:ind w:left="10" w:right="0"/>
              <w:jc w:val="center"/>
            </w:pPr>
          </w:p>
          <w:p w14:paraId="5FA528AA" w14:textId="77777777" w:rsidR="00DE036C" w:rsidRDefault="00DE036C" w:rsidP="005765C3">
            <w:pPr>
              <w:spacing w:after="96"/>
              <w:ind w:left="10" w:right="0"/>
              <w:jc w:val="center"/>
            </w:pPr>
          </w:p>
          <w:p w14:paraId="5E15E20A" w14:textId="77777777" w:rsidR="00DE036C" w:rsidRDefault="00DE036C" w:rsidP="005765C3">
            <w:pPr>
              <w:spacing w:after="96"/>
              <w:ind w:left="10" w:right="0"/>
              <w:jc w:val="center"/>
            </w:pPr>
          </w:p>
          <w:p w14:paraId="29281232" w14:textId="77777777" w:rsidR="005765C3" w:rsidRDefault="005765C3" w:rsidP="005765C3">
            <w:pPr>
              <w:spacing w:after="96"/>
              <w:ind w:right="0"/>
              <w:jc w:val="center"/>
            </w:pPr>
          </w:p>
          <w:p w14:paraId="088D8323" w14:textId="31A1D9AA" w:rsidR="00DE036C" w:rsidRDefault="00071763" w:rsidP="005765C3">
            <w:pPr>
              <w:spacing w:after="96"/>
              <w:ind w:right="0"/>
              <w:jc w:val="center"/>
            </w:pPr>
            <w:r>
              <w:t>TAIP</w:t>
            </w:r>
          </w:p>
          <w:p w14:paraId="37EC7F9A" w14:textId="77777777" w:rsidR="00DE036C" w:rsidRDefault="00DE036C" w:rsidP="005765C3">
            <w:pPr>
              <w:spacing w:after="96"/>
              <w:ind w:left="10" w:right="0"/>
              <w:jc w:val="center"/>
            </w:pPr>
          </w:p>
          <w:p w14:paraId="06E7FF08" w14:textId="77777777" w:rsidR="00DE036C" w:rsidRDefault="00DE036C" w:rsidP="005765C3">
            <w:pPr>
              <w:spacing w:after="96"/>
              <w:ind w:left="10" w:right="0"/>
              <w:jc w:val="center"/>
            </w:pPr>
          </w:p>
          <w:p w14:paraId="0D2F7F58" w14:textId="7B128A70" w:rsidR="00DE036C" w:rsidRDefault="00071763" w:rsidP="005765C3">
            <w:pPr>
              <w:spacing w:after="96"/>
              <w:ind w:right="0"/>
              <w:jc w:val="center"/>
            </w:pPr>
            <w:r>
              <w:t>TAIP</w:t>
            </w:r>
          </w:p>
          <w:p w14:paraId="7235179A" w14:textId="77777777" w:rsidR="00DE036C" w:rsidRDefault="00DE036C" w:rsidP="005765C3">
            <w:pPr>
              <w:spacing w:after="96"/>
              <w:ind w:left="10" w:right="0"/>
              <w:jc w:val="center"/>
            </w:pPr>
          </w:p>
          <w:p w14:paraId="79D75778" w14:textId="77777777" w:rsidR="00DE036C" w:rsidRDefault="00DE036C" w:rsidP="005765C3">
            <w:pPr>
              <w:spacing w:after="96"/>
              <w:ind w:left="10" w:right="0"/>
              <w:jc w:val="center"/>
            </w:pPr>
          </w:p>
          <w:p w14:paraId="55437F6B" w14:textId="77777777" w:rsidR="00DE036C" w:rsidRDefault="00DE036C" w:rsidP="005765C3">
            <w:pPr>
              <w:spacing w:after="96"/>
              <w:ind w:left="10" w:right="0"/>
              <w:jc w:val="center"/>
            </w:pPr>
          </w:p>
          <w:p w14:paraId="197C0A35" w14:textId="77777777" w:rsidR="00DE036C" w:rsidRDefault="00DE036C" w:rsidP="005765C3">
            <w:pPr>
              <w:spacing w:after="96"/>
              <w:ind w:left="10" w:right="0"/>
              <w:jc w:val="center"/>
            </w:pPr>
          </w:p>
          <w:p w14:paraId="46A06108" w14:textId="77777777" w:rsidR="00DE036C" w:rsidRDefault="00DE036C" w:rsidP="005765C3">
            <w:pPr>
              <w:spacing w:after="96"/>
              <w:ind w:left="10" w:right="0"/>
              <w:jc w:val="center"/>
            </w:pPr>
          </w:p>
          <w:p w14:paraId="11B73837" w14:textId="77777777" w:rsidR="00DE036C" w:rsidRDefault="00DE036C" w:rsidP="005765C3">
            <w:pPr>
              <w:spacing w:after="0"/>
              <w:ind w:left="10" w:right="0"/>
              <w:jc w:val="center"/>
            </w:pPr>
          </w:p>
        </w:tc>
      </w:tr>
    </w:tbl>
    <w:p w14:paraId="0453AC6D" w14:textId="77777777" w:rsidR="00DE036C" w:rsidRDefault="00DE036C">
      <w:pPr>
        <w:spacing w:after="0"/>
        <w:ind w:left="-1133" w:right="15140"/>
        <w:jc w:val="left"/>
      </w:pPr>
    </w:p>
    <w:tbl>
      <w:tblPr>
        <w:tblStyle w:val="TableGrid"/>
        <w:tblW w:w="14222" w:type="dxa"/>
        <w:tblInd w:w="-108" w:type="dxa"/>
        <w:tblCellMar>
          <w:top w:w="7" w:type="dxa"/>
          <w:left w:w="101" w:type="dxa"/>
          <w:right w:w="46" w:type="dxa"/>
        </w:tblCellMar>
        <w:tblLook w:val="04A0" w:firstRow="1" w:lastRow="0" w:firstColumn="1" w:lastColumn="0" w:noHBand="0" w:noVBand="1"/>
      </w:tblPr>
      <w:tblGrid>
        <w:gridCol w:w="566"/>
        <w:gridCol w:w="2093"/>
        <w:gridCol w:w="5003"/>
        <w:gridCol w:w="5153"/>
        <w:gridCol w:w="1407"/>
      </w:tblGrid>
      <w:tr w:rsidR="00DE036C" w14:paraId="19497BBE" w14:textId="77777777" w:rsidTr="00E8226E">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190A94E3" w14:textId="77777777" w:rsidR="00DE036C" w:rsidRDefault="00071763">
            <w:pPr>
              <w:spacing w:after="0"/>
              <w:ind w:left="24"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45FE8049"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4F8C56B9"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55E7C7C1" w14:textId="7DF3400D" w:rsidR="00DE036C" w:rsidRDefault="000B33FB" w:rsidP="00E8226E">
            <w:pPr>
              <w:spacing w:after="46" w:line="238" w:lineRule="auto"/>
              <w:ind w:right="0"/>
              <w:jc w:val="center"/>
            </w:pPr>
            <w:r>
              <w:t xml:space="preserve">Radviliškio pagalbos šeimai </w:t>
            </w:r>
            <w:r w:rsidR="00071763">
              <w:t xml:space="preserve"> centro veiklos apibūdinimas pagal socialinės globos normos</w:t>
            </w:r>
          </w:p>
          <w:p w14:paraId="37E71B12" w14:textId="77ED1F41" w:rsidR="00DE036C" w:rsidRDefault="00071763" w:rsidP="00E8226E">
            <w:pPr>
              <w:spacing w:after="0"/>
              <w:ind w:right="53"/>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380640DB" w14:textId="77777777" w:rsidR="00DE036C" w:rsidRDefault="00071763">
            <w:pPr>
              <w:spacing w:after="0"/>
              <w:ind w:right="54"/>
              <w:jc w:val="center"/>
            </w:pPr>
            <w:r>
              <w:t xml:space="preserve">Atitiktis </w:t>
            </w:r>
          </w:p>
          <w:p w14:paraId="62F2D7B1" w14:textId="77777777" w:rsidR="00DE036C" w:rsidRDefault="00071763">
            <w:pPr>
              <w:spacing w:after="0"/>
              <w:ind w:right="0"/>
              <w:jc w:val="center"/>
            </w:pPr>
            <w:r>
              <w:t xml:space="preserve">normoms: taip/ne/iš dalies </w:t>
            </w:r>
          </w:p>
        </w:tc>
      </w:tr>
      <w:tr w:rsidR="00DE036C" w14:paraId="7848F413" w14:textId="77777777" w:rsidTr="0036589E">
        <w:trPr>
          <w:trHeight w:val="8027"/>
        </w:trPr>
        <w:tc>
          <w:tcPr>
            <w:tcW w:w="567" w:type="dxa"/>
            <w:tcBorders>
              <w:top w:val="single" w:sz="4" w:space="0" w:color="000000"/>
              <w:left w:val="single" w:sz="4" w:space="0" w:color="000000"/>
              <w:bottom w:val="single" w:sz="4" w:space="0" w:color="000000"/>
              <w:right w:val="single" w:sz="4" w:space="0" w:color="000000"/>
            </w:tcBorders>
          </w:tcPr>
          <w:p w14:paraId="331CE4B7"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767F1F43"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05DF44EE" w14:textId="77777777" w:rsidR="00DE036C" w:rsidRDefault="00071763">
            <w:pPr>
              <w:spacing w:after="96"/>
              <w:ind w:left="7" w:right="0"/>
              <w:jc w:val="left"/>
            </w:pPr>
            <w:r>
              <w:t xml:space="preserve">galimybes atsižvelgiama į vaiko pageidavimus.  </w:t>
            </w:r>
          </w:p>
          <w:p w14:paraId="61640E0A" w14:textId="77777777" w:rsidR="00DE036C" w:rsidRDefault="00071763">
            <w:pPr>
              <w:spacing w:after="113" w:line="244" w:lineRule="auto"/>
              <w:ind w:left="43" w:right="133" w:hanging="36"/>
            </w:pPr>
            <w:r>
              <w:t xml:space="preserve">15.5. Vaikas apgyvendintas kambaryje, atsižvelgiant į jo poreikius, interesus ir jų suderinamumą su kitų vaikų interesais. Vaikų socialinės globos įstaigoje (pertvarkomose įstaigose  – nuo 2020 m. gruodžio 31 d.) viename kambaryje gyvena ne daugiau kaip 2 vaikai, o kai slaugomi vaikai – ne daugiau kaip 4. </w:t>
            </w:r>
          </w:p>
          <w:p w14:paraId="567B7C95" w14:textId="77777777" w:rsidR="00DE036C" w:rsidRDefault="00DE036C">
            <w:pPr>
              <w:spacing w:after="133"/>
              <w:ind w:left="7" w:right="0"/>
              <w:jc w:val="left"/>
            </w:pPr>
          </w:p>
          <w:p w14:paraId="50BC9F3F" w14:textId="77777777" w:rsidR="0061704C" w:rsidRDefault="00071763">
            <w:pPr>
              <w:spacing w:after="97"/>
              <w:ind w:left="7" w:right="63"/>
            </w:pPr>
            <w:r>
              <w:t>15.6. Vaikas socialinės globos įstaigoje</w:t>
            </w:r>
            <w:r w:rsidR="000B33FB">
              <w:t xml:space="preserve"> </w:t>
            </w:r>
            <w:r>
              <w:t>naudojasi privatumą užtikrinančiomis patalpomis, sudarančiomis galimybes pasikviesti tėvus (globėjus, rūpintojus), artimuosius giminaičius ar draugus, jei tai neprieštarauja vaiko interesams</w:t>
            </w:r>
          </w:p>
          <w:p w14:paraId="09BBF319" w14:textId="77777777" w:rsidR="0061704C" w:rsidRDefault="0061704C">
            <w:pPr>
              <w:spacing w:after="97"/>
              <w:ind w:left="7" w:right="63"/>
            </w:pPr>
          </w:p>
          <w:p w14:paraId="5A674FFF" w14:textId="6F361B23" w:rsidR="00DE036C" w:rsidRDefault="00071763">
            <w:pPr>
              <w:spacing w:after="97"/>
              <w:ind w:left="7" w:right="63"/>
            </w:pPr>
            <w:r>
              <w:t xml:space="preserve">  15.7. Esant būtinybei, privatumą garantuojančios patalpos vaikui sukuriamos jo gyvenamajame kambaryje, sudarant privačią erdvę, atskirtą širma. Vaikų miegamuosiuose kambariuose ant langų yra pakabintos užuolaidos, </w:t>
            </w:r>
            <w:proofErr w:type="spellStart"/>
            <w:r>
              <w:t>roletai</w:t>
            </w:r>
            <w:proofErr w:type="spellEnd"/>
            <w:r>
              <w:t xml:space="preserve"> ir pan. </w:t>
            </w:r>
          </w:p>
          <w:p w14:paraId="4874CABE" w14:textId="77777777" w:rsidR="00DE036C" w:rsidRDefault="00DE036C">
            <w:pPr>
              <w:spacing w:after="96"/>
              <w:ind w:left="7" w:right="0"/>
              <w:jc w:val="left"/>
            </w:pPr>
          </w:p>
          <w:p w14:paraId="4392C473" w14:textId="77777777" w:rsidR="00DE036C" w:rsidRDefault="00DE036C">
            <w:pPr>
              <w:spacing w:after="96"/>
              <w:ind w:left="7" w:right="0"/>
              <w:jc w:val="left"/>
            </w:pPr>
          </w:p>
          <w:p w14:paraId="7087390E" w14:textId="77777777" w:rsidR="00DE036C" w:rsidRDefault="00071763">
            <w:pPr>
              <w:spacing w:after="0"/>
              <w:ind w:left="43" w:right="60" w:hanging="36"/>
            </w:pPr>
            <w:r>
              <w:t xml:space="preserve">15.8. Vaikas pagal savo amžių ir brandą savo gyvenamajame kambaryje turi asmeninių daiktų. Socialinės globos įstaiga siekia, kad vaikas būtų patenkintas savo gyvenamųjų patalpų apstatymu, </w:t>
            </w:r>
          </w:p>
        </w:tc>
        <w:tc>
          <w:tcPr>
            <w:tcW w:w="5153" w:type="dxa"/>
            <w:tcBorders>
              <w:top w:val="single" w:sz="4" w:space="0" w:color="000000"/>
              <w:left w:val="single" w:sz="4" w:space="0" w:color="000000"/>
              <w:bottom w:val="single" w:sz="4" w:space="0" w:color="000000"/>
              <w:right w:val="single" w:sz="4" w:space="0" w:color="000000"/>
            </w:tcBorders>
          </w:tcPr>
          <w:p w14:paraId="1317DFEE" w14:textId="77777777" w:rsidR="0061704C" w:rsidRDefault="0061704C" w:rsidP="0061704C">
            <w:pPr>
              <w:spacing w:after="100" w:line="255" w:lineRule="auto"/>
              <w:ind w:right="60"/>
              <w:jc w:val="left"/>
            </w:pPr>
          </w:p>
          <w:p w14:paraId="617F962A" w14:textId="15F661C4" w:rsidR="00DE036C" w:rsidRDefault="00071763" w:rsidP="00CC1E51">
            <w:pPr>
              <w:spacing w:after="100" w:line="255" w:lineRule="auto"/>
              <w:ind w:right="60"/>
            </w:pPr>
            <w:r>
              <w:t xml:space="preserve">15.5. Vaikai apgyvendinti kambariuose, atsižvelgiant į jų amžių, lytį, brandą, poreikius, interesus ir jų suderinamumą su kitų vaikų interesais. Viename kambaryje gyvena ne daugiau kaip 2 vaikai. </w:t>
            </w:r>
          </w:p>
          <w:p w14:paraId="76B0BEBE" w14:textId="77777777" w:rsidR="00DE036C" w:rsidRDefault="00DE036C" w:rsidP="0061704C">
            <w:pPr>
              <w:spacing w:after="96"/>
              <w:ind w:right="0"/>
              <w:jc w:val="left"/>
            </w:pPr>
          </w:p>
          <w:p w14:paraId="09D01286" w14:textId="77777777" w:rsidR="0061704C" w:rsidRDefault="0061704C" w:rsidP="0061704C">
            <w:pPr>
              <w:spacing w:after="97" w:line="258" w:lineRule="auto"/>
              <w:ind w:right="60"/>
              <w:jc w:val="left"/>
            </w:pPr>
          </w:p>
          <w:p w14:paraId="01A96DDC" w14:textId="0E6343B3" w:rsidR="00DE036C" w:rsidRDefault="00071763" w:rsidP="008E29B1">
            <w:pPr>
              <w:spacing w:after="97" w:line="258" w:lineRule="auto"/>
              <w:ind w:right="60"/>
            </w:pPr>
            <w:r>
              <w:t>15.6. Vaikas Centre turi galimybę</w:t>
            </w:r>
            <w:r w:rsidR="000B33FB">
              <w:t xml:space="preserve"> </w:t>
            </w:r>
            <w:r>
              <w:t xml:space="preserve">naudotis privatumą užtikrinančiomis patalpomis, sudarančiomis galimybes pasikviesti tėvus, artimuosius giminaičius ar draugus, jei tai neprieštarauja vaiko interesams. </w:t>
            </w:r>
          </w:p>
          <w:p w14:paraId="5BE83E07" w14:textId="77777777" w:rsidR="00DE036C" w:rsidRDefault="00DE036C" w:rsidP="008E29B1">
            <w:pPr>
              <w:spacing w:after="138"/>
              <w:ind w:left="10" w:right="0"/>
            </w:pPr>
          </w:p>
          <w:p w14:paraId="77A079B8" w14:textId="77777777" w:rsidR="00DE036C" w:rsidRDefault="00071763" w:rsidP="008E29B1">
            <w:pPr>
              <w:spacing w:after="97" w:line="258" w:lineRule="auto"/>
              <w:ind w:left="10" w:right="61"/>
            </w:pPr>
            <w:r>
              <w:t xml:space="preserve">15.7. Vaikų miegamuosiuose kambariuose ant </w:t>
            </w:r>
            <w:r w:rsidR="000B33FB">
              <w:t>langų yra pakabinti</w:t>
            </w:r>
            <w:r>
              <w:t xml:space="preserve"> </w:t>
            </w:r>
            <w:proofErr w:type="spellStart"/>
            <w:r>
              <w:t>roletai</w:t>
            </w:r>
            <w:proofErr w:type="spellEnd"/>
            <w:r>
              <w:t xml:space="preserve"> ir pan. Esant būtinybei, privatumą garantuojančios patalpos vaikui sukuriamos jo gyvenamajame kambaryje. </w:t>
            </w:r>
          </w:p>
          <w:p w14:paraId="626A71B7" w14:textId="77777777" w:rsidR="00DE036C" w:rsidRDefault="00DE036C" w:rsidP="008E29B1">
            <w:pPr>
              <w:spacing w:after="138"/>
              <w:ind w:left="10" w:right="0"/>
            </w:pPr>
          </w:p>
          <w:p w14:paraId="13A1C467" w14:textId="77777777" w:rsidR="0061704C" w:rsidRDefault="0061704C" w:rsidP="008E29B1">
            <w:pPr>
              <w:spacing w:after="0"/>
              <w:ind w:left="10" w:right="63"/>
            </w:pPr>
          </w:p>
          <w:p w14:paraId="35B45AA8" w14:textId="77777777" w:rsidR="0061704C" w:rsidRDefault="0061704C" w:rsidP="008E29B1">
            <w:pPr>
              <w:spacing w:after="0"/>
              <w:ind w:left="10" w:right="63"/>
            </w:pPr>
          </w:p>
          <w:p w14:paraId="28996CA6" w14:textId="3FF85A7E" w:rsidR="00DE036C" w:rsidRDefault="00071763" w:rsidP="008E29B1">
            <w:pPr>
              <w:spacing w:after="0"/>
              <w:ind w:left="10" w:right="63"/>
            </w:pPr>
            <w:r>
              <w:t xml:space="preserve">15.8. Vaikas pagal savo amžių ir brandą savo gyvenamajame kambaryje turi asmeninių daiktų. Centras siekia, kad vaikas būtų patenkintas savo </w:t>
            </w:r>
          </w:p>
        </w:tc>
        <w:tc>
          <w:tcPr>
            <w:tcW w:w="1407" w:type="dxa"/>
            <w:tcBorders>
              <w:top w:val="single" w:sz="4" w:space="0" w:color="000000"/>
              <w:left w:val="single" w:sz="4" w:space="0" w:color="000000"/>
              <w:bottom w:val="single" w:sz="4" w:space="0" w:color="000000"/>
              <w:right w:val="single" w:sz="4" w:space="0" w:color="000000"/>
            </w:tcBorders>
          </w:tcPr>
          <w:p w14:paraId="20E9D6C0" w14:textId="77777777" w:rsidR="00DE036C" w:rsidRDefault="00DE036C" w:rsidP="0036589E">
            <w:pPr>
              <w:spacing w:after="96"/>
              <w:ind w:left="10" w:right="0"/>
              <w:jc w:val="center"/>
            </w:pPr>
          </w:p>
          <w:p w14:paraId="45E0514D" w14:textId="7C112A46" w:rsidR="00DE036C" w:rsidRDefault="00071763" w:rsidP="0036589E">
            <w:pPr>
              <w:spacing w:after="96"/>
              <w:ind w:left="10" w:right="0"/>
              <w:jc w:val="center"/>
            </w:pPr>
            <w:r>
              <w:t>TAIP</w:t>
            </w:r>
          </w:p>
          <w:p w14:paraId="499BD0BD" w14:textId="77777777" w:rsidR="00DE036C" w:rsidRDefault="00DE036C" w:rsidP="0036589E">
            <w:pPr>
              <w:spacing w:after="96"/>
              <w:ind w:left="10" w:right="0"/>
              <w:jc w:val="center"/>
            </w:pPr>
          </w:p>
          <w:p w14:paraId="79A3AD5C" w14:textId="77777777" w:rsidR="00DE036C" w:rsidRDefault="00DE036C" w:rsidP="0036589E">
            <w:pPr>
              <w:spacing w:after="96"/>
              <w:ind w:left="10" w:right="0"/>
              <w:jc w:val="center"/>
            </w:pPr>
          </w:p>
          <w:p w14:paraId="173EA64C" w14:textId="77777777" w:rsidR="00DE036C" w:rsidRDefault="00DE036C" w:rsidP="0036589E">
            <w:pPr>
              <w:spacing w:after="96"/>
              <w:ind w:left="10" w:right="0"/>
              <w:jc w:val="center"/>
            </w:pPr>
          </w:p>
          <w:p w14:paraId="597E7F75" w14:textId="77777777" w:rsidR="00DE036C" w:rsidRDefault="00DE036C" w:rsidP="0036589E">
            <w:pPr>
              <w:spacing w:after="96"/>
              <w:ind w:left="10" w:right="0"/>
              <w:jc w:val="center"/>
            </w:pPr>
          </w:p>
          <w:p w14:paraId="64ECA124" w14:textId="77777777" w:rsidR="00DE036C" w:rsidRDefault="00DE036C" w:rsidP="0036589E">
            <w:pPr>
              <w:spacing w:after="96"/>
              <w:ind w:left="10" w:right="0"/>
              <w:jc w:val="center"/>
            </w:pPr>
          </w:p>
          <w:p w14:paraId="64EEC2A9" w14:textId="77777777" w:rsidR="00DE036C" w:rsidRDefault="00DE036C" w:rsidP="0036589E">
            <w:pPr>
              <w:spacing w:after="96"/>
              <w:ind w:left="10" w:right="0"/>
              <w:jc w:val="center"/>
            </w:pPr>
          </w:p>
          <w:p w14:paraId="36AEAC68" w14:textId="398FAFF9" w:rsidR="00DE036C" w:rsidRDefault="00071763" w:rsidP="0036589E">
            <w:pPr>
              <w:spacing w:after="96"/>
              <w:ind w:left="10" w:right="0"/>
              <w:jc w:val="center"/>
            </w:pPr>
            <w:r>
              <w:t>TAIP</w:t>
            </w:r>
          </w:p>
          <w:p w14:paraId="6618D18B" w14:textId="77777777" w:rsidR="00DE036C" w:rsidRDefault="00DE036C" w:rsidP="0036589E">
            <w:pPr>
              <w:spacing w:after="96"/>
              <w:ind w:left="10" w:right="0"/>
              <w:jc w:val="center"/>
            </w:pPr>
          </w:p>
          <w:p w14:paraId="612BB170" w14:textId="77777777" w:rsidR="00DE036C" w:rsidRDefault="00DE036C" w:rsidP="0036589E">
            <w:pPr>
              <w:spacing w:after="96"/>
              <w:ind w:left="10" w:right="0"/>
              <w:jc w:val="center"/>
            </w:pPr>
          </w:p>
          <w:p w14:paraId="6442FDC3" w14:textId="77777777" w:rsidR="00DE036C" w:rsidRDefault="00DE036C" w:rsidP="0036589E">
            <w:pPr>
              <w:spacing w:after="96"/>
              <w:ind w:left="10" w:right="0"/>
              <w:jc w:val="center"/>
            </w:pPr>
          </w:p>
          <w:p w14:paraId="790E0724" w14:textId="77777777" w:rsidR="00DE036C" w:rsidRDefault="00DE036C" w:rsidP="0036589E">
            <w:pPr>
              <w:spacing w:after="96"/>
              <w:ind w:left="10" w:right="0"/>
              <w:jc w:val="center"/>
            </w:pPr>
          </w:p>
          <w:p w14:paraId="2A34E019" w14:textId="585EB6B4" w:rsidR="00DE036C" w:rsidRDefault="00071763" w:rsidP="0036589E">
            <w:pPr>
              <w:spacing w:after="96"/>
              <w:ind w:left="10" w:right="0"/>
              <w:jc w:val="center"/>
            </w:pPr>
            <w:r>
              <w:t>TAIP</w:t>
            </w:r>
          </w:p>
          <w:p w14:paraId="4985E7D6" w14:textId="77777777" w:rsidR="00DE036C" w:rsidRDefault="00DE036C" w:rsidP="0036589E">
            <w:pPr>
              <w:spacing w:after="96"/>
              <w:ind w:left="10" w:right="0"/>
              <w:jc w:val="center"/>
            </w:pPr>
          </w:p>
          <w:p w14:paraId="311BE4E5" w14:textId="77777777" w:rsidR="00DE036C" w:rsidRDefault="00DE036C" w:rsidP="0036589E">
            <w:pPr>
              <w:spacing w:after="96"/>
              <w:ind w:left="10" w:right="0"/>
              <w:jc w:val="center"/>
            </w:pPr>
          </w:p>
          <w:p w14:paraId="1628EB1A" w14:textId="77777777" w:rsidR="00DE036C" w:rsidRDefault="00DE036C" w:rsidP="0036589E">
            <w:pPr>
              <w:spacing w:after="96"/>
              <w:ind w:left="10" w:right="0"/>
              <w:jc w:val="center"/>
            </w:pPr>
          </w:p>
          <w:p w14:paraId="3AD009FB" w14:textId="77777777" w:rsidR="00DE036C" w:rsidRDefault="00DE036C" w:rsidP="0036589E">
            <w:pPr>
              <w:spacing w:after="96"/>
              <w:ind w:left="10" w:right="0"/>
              <w:jc w:val="center"/>
            </w:pPr>
          </w:p>
          <w:p w14:paraId="0752BC3F" w14:textId="77777777" w:rsidR="0036589E" w:rsidRDefault="0036589E" w:rsidP="0036589E">
            <w:pPr>
              <w:spacing w:after="96"/>
              <w:ind w:left="10" w:right="0"/>
              <w:jc w:val="center"/>
            </w:pPr>
          </w:p>
          <w:p w14:paraId="5A1BAB3D" w14:textId="7977E32A" w:rsidR="00DE036C" w:rsidRDefault="00071763" w:rsidP="0036589E">
            <w:pPr>
              <w:spacing w:after="96"/>
              <w:ind w:left="10" w:right="0"/>
              <w:jc w:val="center"/>
            </w:pPr>
            <w:r>
              <w:t>TAIP</w:t>
            </w:r>
          </w:p>
          <w:p w14:paraId="728520D1" w14:textId="77777777" w:rsidR="00DE036C" w:rsidRDefault="00DE036C" w:rsidP="0036589E">
            <w:pPr>
              <w:spacing w:after="0"/>
              <w:ind w:left="10" w:right="0"/>
              <w:jc w:val="center"/>
            </w:pPr>
          </w:p>
        </w:tc>
      </w:tr>
    </w:tbl>
    <w:p w14:paraId="21C86A60"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right w:w="46" w:type="dxa"/>
        </w:tblCellMar>
        <w:tblLook w:val="04A0" w:firstRow="1" w:lastRow="0" w:firstColumn="1" w:lastColumn="0" w:noHBand="0" w:noVBand="1"/>
      </w:tblPr>
      <w:tblGrid>
        <w:gridCol w:w="566"/>
        <w:gridCol w:w="2093"/>
        <w:gridCol w:w="5003"/>
        <w:gridCol w:w="5153"/>
        <w:gridCol w:w="1407"/>
      </w:tblGrid>
      <w:tr w:rsidR="00DE036C" w14:paraId="1A6A7DF3" w14:textId="77777777" w:rsidTr="00E8226E">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20A5A6E4"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0E002D48"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37D5DC54"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22724CB2" w14:textId="5ED4F1D4" w:rsidR="00DE036C" w:rsidRDefault="000B33FB" w:rsidP="00E8226E">
            <w:pPr>
              <w:spacing w:after="46" w:line="238" w:lineRule="auto"/>
              <w:ind w:right="0"/>
              <w:jc w:val="center"/>
            </w:pPr>
            <w:r>
              <w:t xml:space="preserve">Radviliškio pagalbos šeimai </w:t>
            </w:r>
            <w:r w:rsidR="00071763">
              <w:t xml:space="preserve"> centro veiklos apibūdinimas pagal socialinės globos normos</w:t>
            </w:r>
          </w:p>
          <w:p w14:paraId="15F51BC3" w14:textId="2A4E3D8A" w:rsidR="00DE036C" w:rsidRDefault="00071763" w:rsidP="00E8226E">
            <w:pPr>
              <w:spacing w:after="0"/>
              <w:ind w:right="60"/>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7736CC2C" w14:textId="77777777" w:rsidR="00DE036C" w:rsidRDefault="00071763">
            <w:pPr>
              <w:spacing w:after="0"/>
              <w:ind w:right="62"/>
              <w:jc w:val="center"/>
            </w:pPr>
            <w:r>
              <w:t xml:space="preserve">Atitiktis </w:t>
            </w:r>
          </w:p>
          <w:p w14:paraId="0C43A701" w14:textId="77777777" w:rsidR="00DE036C" w:rsidRDefault="00071763">
            <w:pPr>
              <w:spacing w:after="0"/>
              <w:ind w:right="0"/>
              <w:jc w:val="center"/>
            </w:pPr>
            <w:r>
              <w:t xml:space="preserve">normoms: taip/ne/iš dalies </w:t>
            </w:r>
          </w:p>
        </w:tc>
      </w:tr>
      <w:tr w:rsidR="00DE036C" w14:paraId="79E77517" w14:textId="77777777" w:rsidTr="00D8125D">
        <w:trPr>
          <w:trHeight w:val="838"/>
        </w:trPr>
        <w:tc>
          <w:tcPr>
            <w:tcW w:w="566" w:type="dxa"/>
            <w:tcBorders>
              <w:top w:val="single" w:sz="4" w:space="0" w:color="000000"/>
              <w:left w:val="single" w:sz="4" w:space="0" w:color="000000"/>
              <w:bottom w:val="single" w:sz="4" w:space="0" w:color="000000"/>
              <w:right w:val="single" w:sz="4" w:space="0" w:color="000000"/>
            </w:tcBorders>
          </w:tcPr>
          <w:p w14:paraId="026E89AE"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65A486BD"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73D1F925" w14:textId="77777777" w:rsidR="00DE036C" w:rsidRDefault="00071763">
            <w:pPr>
              <w:spacing w:after="0" w:line="238" w:lineRule="auto"/>
              <w:ind w:left="36" w:right="0"/>
            </w:pPr>
            <w:r>
              <w:t xml:space="preserve">sutvarkymu. Vaikas  turi galimybę laikyti asmeninius daiktus (žaislus, nuotraukas, knygas </w:t>
            </w:r>
          </w:p>
          <w:p w14:paraId="594FF448" w14:textId="77777777" w:rsidR="00DE036C" w:rsidRDefault="00071763">
            <w:pPr>
              <w:spacing w:after="0"/>
              <w:ind w:left="36" w:right="0"/>
              <w:jc w:val="left"/>
            </w:pPr>
            <w:r>
              <w:t xml:space="preserve">ir pan.)  </w:t>
            </w:r>
          </w:p>
        </w:tc>
        <w:tc>
          <w:tcPr>
            <w:tcW w:w="5153" w:type="dxa"/>
            <w:tcBorders>
              <w:top w:val="single" w:sz="4" w:space="0" w:color="000000"/>
              <w:left w:val="single" w:sz="4" w:space="0" w:color="000000"/>
              <w:bottom w:val="single" w:sz="4" w:space="0" w:color="000000"/>
              <w:right w:val="single" w:sz="4" w:space="0" w:color="000000"/>
            </w:tcBorders>
          </w:tcPr>
          <w:p w14:paraId="6B5B4119" w14:textId="77777777" w:rsidR="00DE036C" w:rsidRDefault="00071763">
            <w:pPr>
              <w:tabs>
                <w:tab w:val="center" w:pos="595"/>
                <w:tab w:val="center" w:pos="1809"/>
                <w:tab w:val="center" w:pos="2953"/>
                <w:tab w:val="center" w:pos="4341"/>
              </w:tabs>
              <w:spacing w:after="0"/>
              <w:ind w:right="0"/>
              <w:jc w:val="left"/>
            </w:pPr>
            <w:r>
              <w:rPr>
                <w:rFonts w:ascii="Calibri" w:eastAsia="Calibri" w:hAnsi="Calibri" w:cs="Calibri"/>
              </w:rPr>
              <w:tab/>
            </w:r>
            <w:r>
              <w:t xml:space="preserve">gyvenamųjų </w:t>
            </w:r>
            <w:r>
              <w:tab/>
              <w:t xml:space="preserve">patalpų </w:t>
            </w:r>
            <w:r>
              <w:tab/>
              <w:t xml:space="preserve">apstatymu, </w:t>
            </w:r>
            <w:r>
              <w:tab/>
              <w:t xml:space="preserve">sutvarkymu. </w:t>
            </w:r>
          </w:p>
          <w:p w14:paraId="26DD5F35" w14:textId="77777777" w:rsidR="00DE036C" w:rsidRDefault="00071763">
            <w:pPr>
              <w:ind w:left="2" w:right="0"/>
              <w:jc w:val="left"/>
            </w:pPr>
            <w:r>
              <w:t xml:space="preserve">Vaikas  turi galimybę laikyti asmeninius daiktus </w:t>
            </w:r>
          </w:p>
          <w:p w14:paraId="159A494D" w14:textId="77777777" w:rsidR="00DE036C" w:rsidRDefault="00071763">
            <w:pPr>
              <w:spacing w:after="0"/>
              <w:ind w:left="2" w:right="0"/>
              <w:jc w:val="left"/>
            </w:pPr>
            <w:r>
              <w:t xml:space="preserve">(žaislus, nuotraukas, knygas ir pan.) </w:t>
            </w:r>
          </w:p>
        </w:tc>
        <w:tc>
          <w:tcPr>
            <w:tcW w:w="1407" w:type="dxa"/>
            <w:tcBorders>
              <w:top w:val="single" w:sz="4" w:space="0" w:color="000000"/>
              <w:left w:val="single" w:sz="4" w:space="0" w:color="000000"/>
              <w:bottom w:val="single" w:sz="4" w:space="0" w:color="000000"/>
              <w:right w:val="single" w:sz="4" w:space="0" w:color="000000"/>
            </w:tcBorders>
          </w:tcPr>
          <w:p w14:paraId="5AFAC8AB" w14:textId="77777777" w:rsidR="00DE036C" w:rsidRDefault="00DE036C">
            <w:pPr>
              <w:spacing w:after="96"/>
              <w:ind w:left="2" w:right="0"/>
              <w:jc w:val="left"/>
            </w:pPr>
          </w:p>
          <w:p w14:paraId="61F11CB7" w14:textId="77777777" w:rsidR="00DE036C" w:rsidRDefault="00DE036C">
            <w:pPr>
              <w:spacing w:after="0"/>
              <w:ind w:left="2" w:right="0"/>
              <w:jc w:val="left"/>
            </w:pPr>
          </w:p>
        </w:tc>
      </w:tr>
      <w:tr w:rsidR="00DE036C" w14:paraId="43D67D15" w14:textId="77777777" w:rsidTr="00931AAA">
        <w:trPr>
          <w:trHeight w:val="6287"/>
        </w:trPr>
        <w:tc>
          <w:tcPr>
            <w:tcW w:w="566" w:type="dxa"/>
            <w:tcBorders>
              <w:top w:val="single" w:sz="4" w:space="0" w:color="000000"/>
              <w:left w:val="single" w:sz="4" w:space="0" w:color="000000"/>
              <w:bottom w:val="single" w:sz="4" w:space="0" w:color="000000"/>
              <w:right w:val="single" w:sz="4" w:space="0" w:color="000000"/>
            </w:tcBorders>
          </w:tcPr>
          <w:p w14:paraId="3F83E0AD" w14:textId="77777777" w:rsidR="00DE036C" w:rsidRDefault="00071763">
            <w:pPr>
              <w:spacing w:after="0"/>
              <w:ind w:left="24" w:right="0"/>
              <w:jc w:val="left"/>
            </w:pPr>
            <w:r>
              <w:t xml:space="preserve">16. </w:t>
            </w:r>
          </w:p>
        </w:tc>
        <w:tc>
          <w:tcPr>
            <w:tcW w:w="2093" w:type="dxa"/>
            <w:tcBorders>
              <w:top w:val="single" w:sz="4" w:space="0" w:color="000000"/>
              <w:left w:val="single" w:sz="4" w:space="0" w:color="000000"/>
              <w:bottom w:val="single" w:sz="4" w:space="0" w:color="000000"/>
              <w:right w:val="single" w:sz="4" w:space="0" w:color="000000"/>
            </w:tcBorders>
          </w:tcPr>
          <w:p w14:paraId="414F2749" w14:textId="77777777" w:rsidR="00DE036C" w:rsidRDefault="00071763">
            <w:pPr>
              <w:spacing w:after="0"/>
              <w:ind w:right="107"/>
              <w:jc w:val="left"/>
            </w:pPr>
            <w:r>
              <w:t>Vaikas naudojasi jo poreikius atitinkančiomis bei privatumą garantuojančiomis asmens higienos patalpomis</w:t>
            </w:r>
          </w:p>
        </w:tc>
        <w:tc>
          <w:tcPr>
            <w:tcW w:w="5003" w:type="dxa"/>
            <w:tcBorders>
              <w:top w:val="single" w:sz="4" w:space="0" w:color="000000"/>
              <w:left w:val="single" w:sz="4" w:space="0" w:color="000000"/>
              <w:bottom w:val="single" w:sz="4" w:space="0" w:color="000000"/>
              <w:right w:val="single" w:sz="4" w:space="0" w:color="000000"/>
            </w:tcBorders>
          </w:tcPr>
          <w:p w14:paraId="14A2FE94" w14:textId="77777777" w:rsidR="00DE036C" w:rsidRDefault="00071763" w:rsidP="00931AAA">
            <w:pPr>
              <w:spacing w:after="0" w:line="245" w:lineRule="auto"/>
              <w:ind w:right="0"/>
            </w:pPr>
            <w:r>
              <w:t xml:space="preserve">16.1. Užtikrinta, kad vaikas pagal savo amžių, brandą ir lytį naudojasi reikalingomis jam asmens higienos patalpomis, kurios aprūpintos būtinomis higienos priemonėmis. Vaikas žino savo daiktų vietą asmens higienos patalpose (atskira kabykla rankšluosčiui, vieta muilui, dantų šepetėliui ir pan.). Vaikų socialinės globos namai, vaikų su negalia socialinės globos namai kiekvienai šeimynos principu apgyvendintai vaikų šeimynai (grupei) užtikrina naudojimąsi atskiromis higienos patalpomis (tualetais ir dušu ar vonia).   </w:t>
            </w:r>
          </w:p>
          <w:p w14:paraId="4638F863" w14:textId="77777777" w:rsidR="00931AAA" w:rsidRDefault="00931AAA" w:rsidP="00931AAA">
            <w:pPr>
              <w:spacing w:after="126" w:line="252" w:lineRule="auto"/>
              <w:ind w:left="36" w:right="63" w:hanging="36"/>
            </w:pPr>
          </w:p>
          <w:p w14:paraId="4C0D2C30" w14:textId="52EC16F1" w:rsidR="00DE036C" w:rsidRDefault="00071763" w:rsidP="00931AAA">
            <w:pPr>
              <w:spacing w:after="126" w:line="252" w:lineRule="auto"/>
              <w:ind w:left="36" w:right="63" w:hanging="36"/>
            </w:pPr>
            <w:r>
              <w:t xml:space="preserve">16.2. Socialinės globos įstaigų vonių (dušų), tualetų įrengimas ir aprūpinimas higienos reikmenimis atitinka sveikatos apsaugos ministro nustatytus higienos normų reikalavimus.  </w:t>
            </w:r>
          </w:p>
          <w:p w14:paraId="3064FEA9" w14:textId="77777777" w:rsidR="00DE036C" w:rsidRDefault="00071763" w:rsidP="00931AAA">
            <w:pPr>
              <w:spacing w:after="0"/>
              <w:ind w:right="64"/>
            </w:pPr>
            <w:r>
              <w:t xml:space="preserve">16.3. Vaikas pagal savo amžių ir brandą turi galimybę specialiai tam skirtose patalpose išsiskalbti ir išsidžiovinti savo drabužius, atlikti kitus buities darbus (lyginti savo drabužius, juos taisyti ir kita) </w:t>
            </w:r>
          </w:p>
        </w:tc>
        <w:tc>
          <w:tcPr>
            <w:tcW w:w="5153" w:type="dxa"/>
            <w:tcBorders>
              <w:top w:val="single" w:sz="4" w:space="0" w:color="000000"/>
              <w:left w:val="single" w:sz="4" w:space="0" w:color="000000"/>
              <w:bottom w:val="single" w:sz="4" w:space="0" w:color="000000"/>
              <w:right w:val="single" w:sz="4" w:space="0" w:color="000000"/>
            </w:tcBorders>
            <w:vAlign w:val="bottom"/>
          </w:tcPr>
          <w:p w14:paraId="2D8A6F57" w14:textId="77777777" w:rsidR="00DE036C" w:rsidRDefault="00071763">
            <w:pPr>
              <w:spacing w:after="89" w:line="265" w:lineRule="auto"/>
              <w:ind w:left="2" w:right="60"/>
            </w:pPr>
            <w:r>
              <w:t xml:space="preserve">16.1. Centre užtikrinta, kad vaikai pagal savo amžių, brandą ir lytį naudotųsi reikalingomis jiems asmens higienos patalpomis, kurios aprūpintos būtinomis higienos priemonėmis. Vaikai turi savo daiktų vietą asmens higienos patalpose. </w:t>
            </w:r>
          </w:p>
          <w:p w14:paraId="32DE1D32" w14:textId="77777777" w:rsidR="00DE036C" w:rsidRDefault="00DE036C">
            <w:pPr>
              <w:spacing w:after="96"/>
              <w:ind w:left="2" w:right="0"/>
              <w:jc w:val="left"/>
            </w:pPr>
          </w:p>
          <w:p w14:paraId="0E12D0AC" w14:textId="77777777" w:rsidR="00DE036C" w:rsidRDefault="00DE036C">
            <w:pPr>
              <w:spacing w:after="96"/>
              <w:ind w:left="2" w:right="0"/>
              <w:jc w:val="left"/>
            </w:pPr>
          </w:p>
          <w:p w14:paraId="02DC113B" w14:textId="77777777" w:rsidR="00DE036C" w:rsidRDefault="00DE036C">
            <w:pPr>
              <w:spacing w:after="0"/>
              <w:ind w:left="2" w:right="0"/>
              <w:jc w:val="left"/>
            </w:pPr>
          </w:p>
          <w:p w14:paraId="4F8DC77E" w14:textId="77777777" w:rsidR="00DE036C" w:rsidRDefault="00DE036C">
            <w:pPr>
              <w:spacing w:after="0"/>
              <w:ind w:left="2" w:right="0"/>
              <w:jc w:val="left"/>
            </w:pPr>
          </w:p>
          <w:p w14:paraId="0D2B1C6C" w14:textId="77777777" w:rsidR="00DE036C" w:rsidRDefault="00DE036C">
            <w:pPr>
              <w:spacing w:after="0"/>
              <w:ind w:left="2" w:right="0"/>
              <w:jc w:val="left"/>
            </w:pPr>
          </w:p>
          <w:p w14:paraId="49EE1813" w14:textId="77777777" w:rsidR="00DE036C" w:rsidRDefault="00DE036C">
            <w:pPr>
              <w:spacing w:after="10"/>
              <w:ind w:left="2" w:right="0"/>
              <w:jc w:val="left"/>
            </w:pPr>
          </w:p>
          <w:p w14:paraId="4E1E7D9F" w14:textId="77777777" w:rsidR="00DE036C" w:rsidRDefault="00071763">
            <w:pPr>
              <w:spacing w:after="0" w:line="264" w:lineRule="auto"/>
              <w:ind w:left="2" w:right="61"/>
            </w:pPr>
            <w:r>
              <w:t xml:space="preserve">16.2. Centre vonių (dušų), tualetų įrengimas ir aprūpinimas higienos reikmenimis atitinka sveikatos apsaugos ministro nustatytus higienos normų reikalavimus. </w:t>
            </w:r>
          </w:p>
          <w:p w14:paraId="02C62C1C" w14:textId="77777777" w:rsidR="00DE036C" w:rsidRDefault="00DE036C">
            <w:pPr>
              <w:spacing w:after="18"/>
              <w:ind w:left="2" w:right="0"/>
              <w:jc w:val="left"/>
            </w:pPr>
          </w:p>
          <w:p w14:paraId="0796DE81" w14:textId="77777777" w:rsidR="00DE036C" w:rsidRDefault="00071763">
            <w:pPr>
              <w:spacing w:after="0"/>
              <w:ind w:left="2" w:right="62"/>
            </w:pPr>
            <w:r>
              <w:t xml:space="preserve">16.3. Vaikas pagal savo amžių ir brandą turi galimybę specialiai tam skirtose patalpose išsiskalbti ir išsidžiovinti savo drabužius, atlikti kitus buities darbus (lyginti savo drabužius, juos taisyti ir kt.). </w:t>
            </w:r>
          </w:p>
        </w:tc>
        <w:tc>
          <w:tcPr>
            <w:tcW w:w="1407" w:type="dxa"/>
            <w:tcBorders>
              <w:top w:val="single" w:sz="4" w:space="0" w:color="000000"/>
              <w:left w:val="single" w:sz="4" w:space="0" w:color="000000"/>
              <w:bottom w:val="single" w:sz="4" w:space="0" w:color="000000"/>
              <w:right w:val="single" w:sz="4" w:space="0" w:color="000000"/>
            </w:tcBorders>
          </w:tcPr>
          <w:p w14:paraId="41E2B469" w14:textId="487B98F3" w:rsidR="00DE036C" w:rsidRDefault="00071763" w:rsidP="00BC14D4">
            <w:pPr>
              <w:spacing w:after="96"/>
              <w:ind w:left="2" w:right="0"/>
              <w:jc w:val="center"/>
            </w:pPr>
            <w:r>
              <w:t>TAIP</w:t>
            </w:r>
          </w:p>
          <w:p w14:paraId="312FFDCC" w14:textId="77777777" w:rsidR="00DE036C" w:rsidRDefault="00DE036C" w:rsidP="00BC14D4">
            <w:pPr>
              <w:spacing w:after="96"/>
              <w:ind w:left="2" w:right="0"/>
              <w:jc w:val="center"/>
            </w:pPr>
          </w:p>
          <w:p w14:paraId="1928479D" w14:textId="77777777" w:rsidR="00DE036C" w:rsidRDefault="00DE036C" w:rsidP="00BC14D4">
            <w:pPr>
              <w:spacing w:after="96"/>
              <w:ind w:left="2" w:right="0"/>
              <w:jc w:val="center"/>
            </w:pPr>
          </w:p>
          <w:p w14:paraId="395016F8" w14:textId="77777777" w:rsidR="00DE036C" w:rsidRDefault="00DE036C" w:rsidP="00BC14D4">
            <w:pPr>
              <w:spacing w:after="96"/>
              <w:ind w:left="2" w:right="0"/>
              <w:jc w:val="center"/>
            </w:pPr>
          </w:p>
          <w:p w14:paraId="508E0621" w14:textId="77777777" w:rsidR="00DE036C" w:rsidRDefault="00DE036C" w:rsidP="00BC14D4">
            <w:pPr>
              <w:spacing w:after="96"/>
              <w:ind w:left="2" w:right="0"/>
              <w:jc w:val="center"/>
            </w:pPr>
          </w:p>
          <w:p w14:paraId="738DF840" w14:textId="77777777" w:rsidR="00DE036C" w:rsidRDefault="00DE036C" w:rsidP="00BC14D4">
            <w:pPr>
              <w:spacing w:after="96"/>
              <w:ind w:left="2" w:right="0"/>
              <w:jc w:val="center"/>
            </w:pPr>
          </w:p>
          <w:p w14:paraId="2879AE68" w14:textId="77777777" w:rsidR="00DE036C" w:rsidRDefault="00DE036C" w:rsidP="00BC14D4">
            <w:pPr>
              <w:spacing w:after="96"/>
              <w:ind w:left="2" w:right="0"/>
              <w:jc w:val="center"/>
            </w:pPr>
          </w:p>
          <w:p w14:paraId="5F2488B2" w14:textId="77777777" w:rsidR="00DE036C" w:rsidRDefault="00DE036C" w:rsidP="00BC14D4">
            <w:pPr>
              <w:spacing w:after="96"/>
              <w:ind w:left="2" w:right="0"/>
              <w:jc w:val="center"/>
            </w:pPr>
          </w:p>
          <w:p w14:paraId="179D085B" w14:textId="77777777" w:rsidR="00DE036C" w:rsidRDefault="00DE036C" w:rsidP="00BC14D4">
            <w:pPr>
              <w:spacing w:after="96"/>
              <w:ind w:left="2" w:right="0"/>
              <w:jc w:val="center"/>
            </w:pPr>
          </w:p>
          <w:p w14:paraId="7A64EB72" w14:textId="77777777" w:rsidR="0061704C" w:rsidRDefault="0061704C" w:rsidP="00BC14D4">
            <w:pPr>
              <w:spacing w:after="96"/>
              <w:ind w:left="2" w:right="0"/>
              <w:jc w:val="center"/>
            </w:pPr>
          </w:p>
          <w:p w14:paraId="7E564FEA" w14:textId="48A77A78" w:rsidR="00DE036C" w:rsidRDefault="00071763" w:rsidP="00BC14D4">
            <w:pPr>
              <w:spacing w:after="96"/>
              <w:ind w:right="0"/>
              <w:jc w:val="center"/>
            </w:pPr>
            <w:r>
              <w:t>TAIP</w:t>
            </w:r>
          </w:p>
          <w:p w14:paraId="5044C170" w14:textId="77777777" w:rsidR="00DE036C" w:rsidRDefault="00DE036C" w:rsidP="00BC14D4">
            <w:pPr>
              <w:spacing w:after="96"/>
              <w:ind w:left="2" w:right="0"/>
              <w:jc w:val="center"/>
            </w:pPr>
          </w:p>
          <w:p w14:paraId="78BDC239" w14:textId="77777777" w:rsidR="00DE036C" w:rsidRDefault="00DE036C" w:rsidP="00BC14D4">
            <w:pPr>
              <w:spacing w:after="96"/>
              <w:ind w:left="2" w:right="0"/>
              <w:jc w:val="center"/>
            </w:pPr>
          </w:p>
          <w:p w14:paraId="6041F7D0" w14:textId="77777777" w:rsidR="0061704C" w:rsidRDefault="0061704C" w:rsidP="00BC14D4">
            <w:pPr>
              <w:spacing w:after="0"/>
              <w:ind w:left="2" w:right="0"/>
              <w:jc w:val="center"/>
            </w:pPr>
          </w:p>
          <w:p w14:paraId="22D0EB10" w14:textId="5C121F6A" w:rsidR="00DE036C" w:rsidRDefault="00071763" w:rsidP="00BC14D4">
            <w:pPr>
              <w:spacing w:after="0"/>
              <w:ind w:left="2" w:right="0"/>
              <w:jc w:val="center"/>
            </w:pPr>
            <w:r>
              <w:t>TAIP</w:t>
            </w:r>
          </w:p>
        </w:tc>
      </w:tr>
      <w:tr w:rsidR="00DE036C" w14:paraId="32D819FB" w14:textId="77777777">
        <w:trPr>
          <w:trHeight w:val="526"/>
        </w:trPr>
        <w:tc>
          <w:tcPr>
            <w:tcW w:w="14222" w:type="dxa"/>
            <w:gridSpan w:val="5"/>
            <w:tcBorders>
              <w:top w:val="single" w:sz="4" w:space="0" w:color="000000"/>
              <w:left w:val="single" w:sz="4" w:space="0" w:color="000000"/>
              <w:bottom w:val="single" w:sz="4" w:space="0" w:color="000000"/>
              <w:right w:val="single" w:sz="4" w:space="0" w:color="000000"/>
            </w:tcBorders>
            <w:vAlign w:val="center"/>
          </w:tcPr>
          <w:p w14:paraId="16897848" w14:textId="77777777" w:rsidR="00DE036C" w:rsidRDefault="00071763">
            <w:pPr>
              <w:spacing w:after="0"/>
              <w:ind w:right="66"/>
              <w:jc w:val="center"/>
            </w:pPr>
            <w:r>
              <w:rPr>
                <w:b/>
              </w:rPr>
              <w:t xml:space="preserve">VI sritis. Personalas </w:t>
            </w:r>
          </w:p>
        </w:tc>
      </w:tr>
      <w:tr w:rsidR="00BC14D4" w:rsidRPr="00BC14D4" w14:paraId="6C5E4E06" w14:textId="77777777" w:rsidTr="00BC14D4">
        <w:trPr>
          <w:trHeight w:val="406"/>
        </w:trPr>
        <w:tc>
          <w:tcPr>
            <w:tcW w:w="566" w:type="dxa"/>
            <w:tcBorders>
              <w:top w:val="single" w:sz="4" w:space="0" w:color="000000"/>
              <w:left w:val="single" w:sz="4" w:space="0" w:color="000000"/>
              <w:bottom w:val="single" w:sz="4" w:space="0" w:color="000000"/>
              <w:right w:val="single" w:sz="4" w:space="0" w:color="000000"/>
            </w:tcBorders>
          </w:tcPr>
          <w:p w14:paraId="27697206" w14:textId="77777777" w:rsidR="00DE036C" w:rsidRPr="00BC14D4" w:rsidRDefault="00071763" w:rsidP="0061704C">
            <w:pPr>
              <w:spacing w:after="0"/>
              <w:ind w:left="24" w:right="0"/>
              <w:jc w:val="left"/>
              <w:rPr>
                <w:color w:val="auto"/>
              </w:rPr>
            </w:pPr>
            <w:r w:rsidRPr="00BC14D4">
              <w:rPr>
                <w:color w:val="auto"/>
              </w:rPr>
              <w:t xml:space="preserve">17. </w:t>
            </w:r>
          </w:p>
        </w:tc>
        <w:tc>
          <w:tcPr>
            <w:tcW w:w="2093" w:type="dxa"/>
            <w:tcBorders>
              <w:top w:val="single" w:sz="4" w:space="0" w:color="000000"/>
              <w:left w:val="single" w:sz="4" w:space="0" w:color="000000"/>
              <w:bottom w:val="single" w:sz="4" w:space="0" w:color="000000"/>
              <w:right w:val="single" w:sz="4" w:space="0" w:color="000000"/>
            </w:tcBorders>
          </w:tcPr>
          <w:p w14:paraId="134820BB" w14:textId="77777777" w:rsidR="00DE036C" w:rsidRPr="00BC14D4" w:rsidRDefault="00071763" w:rsidP="0061704C">
            <w:pPr>
              <w:spacing w:after="0"/>
              <w:ind w:right="0"/>
              <w:jc w:val="left"/>
              <w:rPr>
                <w:color w:val="auto"/>
              </w:rPr>
            </w:pPr>
            <w:r w:rsidRPr="00BC14D4">
              <w:rPr>
                <w:color w:val="auto"/>
              </w:rPr>
              <w:t xml:space="preserve">Vaikams socialinę </w:t>
            </w:r>
          </w:p>
        </w:tc>
        <w:tc>
          <w:tcPr>
            <w:tcW w:w="5003" w:type="dxa"/>
            <w:tcBorders>
              <w:top w:val="single" w:sz="4" w:space="0" w:color="000000"/>
              <w:left w:val="single" w:sz="4" w:space="0" w:color="000000"/>
              <w:bottom w:val="single" w:sz="4" w:space="0" w:color="000000"/>
              <w:right w:val="single" w:sz="4" w:space="0" w:color="000000"/>
            </w:tcBorders>
          </w:tcPr>
          <w:p w14:paraId="511C6386" w14:textId="77777777" w:rsidR="00DE036C" w:rsidRPr="00BC14D4" w:rsidRDefault="00071763" w:rsidP="0061704C">
            <w:pPr>
              <w:spacing w:after="0"/>
              <w:ind w:right="0"/>
              <w:jc w:val="left"/>
              <w:rPr>
                <w:color w:val="auto"/>
              </w:rPr>
            </w:pPr>
            <w:r w:rsidRPr="00BC14D4">
              <w:rPr>
                <w:color w:val="auto"/>
              </w:rPr>
              <w:t xml:space="preserve">17.1. Personalo skaičiaus ir globojamų vaikų </w:t>
            </w:r>
          </w:p>
        </w:tc>
        <w:tc>
          <w:tcPr>
            <w:tcW w:w="5153" w:type="dxa"/>
            <w:tcBorders>
              <w:top w:val="single" w:sz="4" w:space="0" w:color="000000"/>
              <w:left w:val="single" w:sz="4" w:space="0" w:color="000000"/>
              <w:bottom w:val="single" w:sz="4" w:space="0" w:color="000000"/>
              <w:right w:val="single" w:sz="4" w:space="0" w:color="000000"/>
            </w:tcBorders>
            <w:vAlign w:val="bottom"/>
          </w:tcPr>
          <w:p w14:paraId="4922F15B" w14:textId="6B977EA2" w:rsidR="00DE036C" w:rsidRPr="00BC14D4" w:rsidRDefault="00071763">
            <w:pPr>
              <w:spacing w:after="0"/>
              <w:ind w:left="2" w:right="0"/>
              <w:jc w:val="left"/>
              <w:rPr>
                <w:color w:val="auto"/>
              </w:rPr>
            </w:pPr>
            <w:r w:rsidRPr="00BC14D4">
              <w:rPr>
                <w:color w:val="auto"/>
              </w:rPr>
              <w:t>17.1. Pareigybių skaičius yra suderintas s</w:t>
            </w:r>
            <w:r w:rsidR="000B33FB" w:rsidRPr="00BC14D4">
              <w:rPr>
                <w:color w:val="auto"/>
              </w:rPr>
              <w:t xml:space="preserve">u Radviliškio </w:t>
            </w:r>
          </w:p>
        </w:tc>
        <w:tc>
          <w:tcPr>
            <w:tcW w:w="1407" w:type="dxa"/>
            <w:tcBorders>
              <w:top w:val="single" w:sz="4" w:space="0" w:color="000000"/>
              <w:left w:val="single" w:sz="4" w:space="0" w:color="000000"/>
              <w:bottom w:val="single" w:sz="4" w:space="0" w:color="000000"/>
              <w:right w:val="single" w:sz="4" w:space="0" w:color="000000"/>
            </w:tcBorders>
          </w:tcPr>
          <w:p w14:paraId="5C921C8E" w14:textId="3E4C0CD6" w:rsidR="00DE036C" w:rsidRPr="00BC14D4" w:rsidRDefault="00071763" w:rsidP="00BC14D4">
            <w:pPr>
              <w:spacing w:after="0"/>
              <w:ind w:left="2" w:right="0"/>
              <w:jc w:val="center"/>
              <w:rPr>
                <w:color w:val="auto"/>
              </w:rPr>
            </w:pPr>
            <w:r w:rsidRPr="00BC14D4">
              <w:rPr>
                <w:color w:val="auto"/>
              </w:rPr>
              <w:t>TAIP</w:t>
            </w:r>
          </w:p>
        </w:tc>
      </w:tr>
    </w:tbl>
    <w:p w14:paraId="78E41F3B" w14:textId="7D999300" w:rsidR="00DE036C" w:rsidRPr="00BC14D4" w:rsidRDefault="00DE036C">
      <w:pPr>
        <w:spacing w:after="0"/>
        <w:ind w:left="-1133" w:right="15140"/>
        <w:jc w:val="left"/>
        <w:rPr>
          <w:color w:val="auto"/>
        </w:rPr>
      </w:pPr>
    </w:p>
    <w:p w14:paraId="07A96D0D" w14:textId="09C93D8E" w:rsidR="00D8125D" w:rsidRPr="00BC14D4" w:rsidRDefault="00D8125D">
      <w:pPr>
        <w:spacing w:after="0"/>
        <w:ind w:left="-1133" w:right="15140"/>
        <w:jc w:val="left"/>
        <w:rPr>
          <w:color w:val="auto"/>
        </w:rPr>
      </w:pPr>
    </w:p>
    <w:p w14:paraId="084B1C0C" w14:textId="77777777" w:rsidR="00D8125D" w:rsidRPr="00BC14D4" w:rsidRDefault="00D8125D">
      <w:pPr>
        <w:spacing w:after="0"/>
        <w:ind w:left="-1133" w:right="15140"/>
        <w:jc w:val="left"/>
        <w:rPr>
          <w:color w:val="auto"/>
        </w:rPr>
      </w:pPr>
    </w:p>
    <w:tbl>
      <w:tblPr>
        <w:tblStyle w:val="TableGrid"/>
        <w:tblW w:w="14222" w:type="dxa"/>
        <w:tblInd w:w="-108" w:type="dxa"/>
        <w:tblCellMar>
          <w:top w:w="7" w:type="dxa"/>
          <w:left w:w="108" w:type="dxa"/>
          <w:right w:w="46" w:type="dxa"/>
        </w:tblCellMar>
        <w:tblLook w:val="04A0" w:firstRow="1" w:lastRow="0" w:firstColumn="1" w:lastColumn="0" w:noHBand="0" w:noVBand="1"/>
      </w:tblPr>
      <w:tblGrid>
        <w:gridCol w:w="566"/>
        <w:gridCol w:w="2093"/>
        <w:gridCol w:w="5003"/>
        <w:gridCol w:w="5153"/>
        <w:gridCol w:w="1407"/>
      </w:tblGrid>
      <w:tr w:rsidR="00BC14D4" w:rsidRPr="00BC14D4" w14:paraId="70A458DA" w14:textId="77777777" w:rsidTr="00E8226E">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628F1FBB" w14:textId="77777777" w:rsidR="00DE036C" w:rsidRPr="00BC14D4" w:rsidRDefault="00071763">
            <w:pPr>
              <w:spacing w:after="0"/>
              <w:ind w:left="17" w:right="0" w:hanging="12"/>
              <w:jc w:val="left"/>
              <w:rPr>
                <w:color w:val="auto"/>
              </w:rPr>
            </w:pPr>
            <w:r w:rsidRPr="00BC14D4">
              <w:rPr>
                <w:color w:val="auto"/>
              </w:rPr>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27C1282B" w14:textId="77777777" w:rsidR="00DE036C" w:rsidRPr="00BC14D4" w:rsidRDefault="00071763">
            <w:pPr>
              <w:spacing w:after="0"/>
              <w:ind w:right="0"/>
              <w:jc w:val="center"/>
              <w:rPr>
                <w:color w:val="auto"/>
              </w:rPr>
            </w:pPr>
            <w:r w:rsidRPr="00BC14D4">
              <w:rPr>
                <w:color w:val="auto"/>
              </w:rP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382ECE4A" w14:textId="77777777" w:rsidR="00DE036C" w:rsidRPr="00BC14D4" w:rsidRDefault="00071763">
            <w:pPr>
              <w:spacing w:after="0"/>
              <w:ind w:right="0"/>
              <w:jc w:val="center"/>
              <w:rPr>
                <w:color w:val="auto"/>
              </w:rPr>
            </w:pPr>
            <w:r w:rsidRPr="00BC14D4">
              <w:rPr>
                <w:color w:val="auto"/>
              </w:rP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76ACD076" w14:textId="169BA3B6" w:rsidR="00DE036C" w:rsidRPr="00BC14D4" w:rsidRDefault="000B33FB" w:rsidP="00E8226E">
            <w:pPr>
              <w:spacing w:after="46" w:line="238" w:lineRule="auto"/>
              <w:ind w:right="0"/>
              <w:jc w:val="center"/>
              <w:rPr>
                <w:color w:val="auto"/>
              </w:rPr>
            </w:pPr>
            <w:r w:rsidRPr="00BC14D4">
              <w:rPr>
                <w:color w:val="auto"/>
              </w:rPr>
              <w:t xml:space="preserve">Radviliškio pagalbos šeimai </w:t>
            </w:r>
            <w:r w:rsidR="00071763" w:rsidRPr="00BC14D4">
              <w:rPr>
                <w:color w:val="auto"/>
              </w:rPr>
              <w:t>centro veiklos apibūdinimas pagal socialinės globos normos</w:t>
            </w:r>
          </w:p>
          <w:p w14:paraId="5EC62811" w14:textId="6BE44904" w:rsidR="00DE036C" w:rsidRPr="00BC14D4" w:rsidRDefault="00071763" w:rsidP="00E8226E">
            <w:pPr>
              <w:spacing w:after="0"/>
              <w:ind w:right="60"/>
              <w:jc w:val="center"/>
              <w:rPr>
                <w:color w:val="auto"/>
              </w:rPr>
            </w:pPr>
            <w:r w:rsidRPr="00BC14D4">
              <w:rPr>
                <w:color w:val="auto"/>
              </w:rP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72FBEEE9" w14:textId="77777777" w:rsidR="00DE036C" w:rsidRPr="00BC14D4" w:rsidRDefault="00071763">
            <w:pPr>
              <w:spacing w:after="0"/>
              <w:ind w:right="61"/>
              <w:jc w:val="center"/>
              <w:rPr>
                <w:color w:val="auto"/>
              </w:rPr>
            </w:pPr>
            <w:r w:rsidRPr="00BC14D4">
              <w:rPr>
                <w:color w:val="auto"/>
              </w:rPr>
              <w:t xml:space="preserve">Atitiktis </w:t>
            </w:r>
          </w:p>
          <w:p w14:paraId="46095F93" w14:textId="77777777" w:rsidR="00DE036C" w:rsidRPr="00BC14D4" w:rsidRDefault="00071763">
            <w:pPr>
              <w:spacing w:after="0"/>
              <w:ind w:right="0"/>
              <w:jc w:val="center"/>
              <w:rPr>
                <w:color w:val="auto"/>
              </w:rPr>
            </w:pPr>
            <w:r w:rsidRPr="00BC14D4">
              <w:rPr>
                <w:color w:val="auto"/>
              </w:rPr>
              <w:t xml:space="preserve">normoms: taip/ne/iš dalies </w:t>
            </w:r>
          </w:p>
        </w:tc>
      </w:tr>
      <w:tr w:rsidR="00BC14D4" w:rsidRPr="00BC14D4" w14:paraId="5F25B1E4" w14:textId="77777777" w:rsidTr="00BC14D4">
        <w:trPr>
          <w:trHeight w:val="7823"/>
        </w:trPr>
        <w:tc>
          <w:tcPr>
            <w:tcW w:w="567" w:type="dxa"/>
            <w:tcBorders>
              <w:top w:val="single" w:sz="4" w:space="0" w:color="000000"/>
              <w:left w:val="single" w:sz="4" w:space="0" w:color="000000"/>
              <w:bottom w:val="single" w:sz="4" w:space="0" w:color="000000"/>
              <w:right w:val="single" w:sz="4" w:space="0" w:color="000000"/>
            </w:tcBorders>
          </w:tcPr>
          <w:p w14:paraId="6BF183DA" w14:textId="77777777" w:rsidR="00DE036C" w:rsidRPr="00BC14D4" w:rsidRDefault="00DE036C">
            <w:pPr>
              <w:spacing w:after="160"/>
              <w:ind w:right="0"/>
              <w:jc w:val="left"/>
              <w:rPr>
                <w:color w:val="auto"/>
              </w:rPr>
            </w:pPr>
          </w:p>
        </w:tc>
        <w:tc>
          <w:tcPr>
            <w:tcW w:w="2093" w:type="dxa"/>
            <w:tcBorders>
              <w:top w:val="single" w:sz="4" w:space="0" w:color="000000"/>
              <w:left w:val="single" w:sz="4" w:space="0" w:color="000000"/>
              <w:bottom w:val="single" w:sz="4" w:space="0" w:color="000000"/>
              <w:right w:val="single" w:sz="4" w:space="0" w:color="000000"/>
            </w:tcBorders>
          </w:tcPr>
          <w:p w14:paraId="2B5C2853" w14:textId="77777777" w:rsidR="00DE036C" w:rsidRPr="00BC14D4" w:rsidRDefault="00071763">
            <w:pPr>
              <w:spacing w:after="0" w:line="238" w:lineRule="auto"/>
              <w:ind w:right="0"/>
              <w:jc w:val="left"/>
              <w:rPr>
                <w:color w:val="auto"/>
              </w:rPr>
            </w:pPr>
            <w:r w:rsidRPr="00BC14D4">
              <w:rPr>
                <w:color w:val="auto"/>
              </w:rPr>
              <w:t xml:space="preserve">globą teikiančio personalo skaičius </w:t>
            </w:r>
          </w:p>
          <w:p w14:paraId="0983C1CF" w14:textId="77777777" w:rsidR="00DE036C" w:rsidRPr="00BC14D4" w:rsidRDefault="00071763">
            <w:pPr>
              <w:spacing w:after="0"/>
              <w:ind w:right="8"/>
              <w:jc w:val="left"/>
              <w:rPr>
                <w:color w:val="auto"/>
              </w:rPr>
            </w:pPr>
            <w:r w:rsidRPr="00BC14D4">
              <w:rPr>
                <w:color w:val="auto"/>
              </w:rPr>
              <w:t>ir struktūra yra suformuota atsižvelgiant į vaikų skaičių, jų negalią, socialinę riziką</w:t>
            </w:r>
          </w:p>
        </w:tc>
        <w:tc>
          <w:tcPr>
            <w:tcW w:w="5003" w:type="dxa"/>
            <w:tcBorders>
              <w:top w:val="single" w:sz="4" w:space="0" w:color="000000"/>
              <w:left w:val="single" w:sz="4" w:space="0" w:color="000000"/>
              <w:bottom w:val="single" w:sz="4" w:space="0" w:color="000000"/>
              <w:right w:val="single" w:sz="4" w:space="0" w:color="000000"/>
            </w:tcBorders>
          </w:tcPr>
          <w:p w14:paraId="1EAEEAE2" w14:textId="77777777" w:rsidR="00DE036C" w:rsidRPr="00BC14D4" w:rsidRDefault="00071763">
            <w:pPr>
              <w:spacing w:after="114" w:line="243" w:lineRule="auto"/>
              <w:ind w:left="36" w:right="63"/>
              <w:rPr>
                <w:color w:val="auto"/>
              </w:rPr>
            </w:pPr>
            <w:r w:rsidRPr="00BC14D4">
              <w:rPr>
                <w:color w:val="auto"/>
              </w:rPr>
              <w:t xml:space="preserve">skaičiaus santykis garantuoja tinkamą socialinės globos įstaigos veiklos organizavimą. Socialinės globos įstaigoje yra personalo pareigybių aprašymai, apibūdinantys konkrečias kiekvieno socialinės globos įstaigos darbuotojo funkcijas.  </w:t>
            </w:r>
          </w:p>
          <w:p w14:paraId="37759AEC" w14:textId="77777777" w:rsidR="00DE036C" w:rsidRPr="00BC14D4" w:rsidRDefault="00071763">
            <w:pPr>
              <w:spacing w:after="110" w:line="247" w:lineRule="auto"/>
              <w:ind w:left="36" w:right="63" w:hanging="36"/>
              <w:rPr>
                <w:color w:val="auto"/>
              </w:rPr>
            </w:pPr>
            <w:r w:rsidRPr="00BC14D4">
              <w:rPr>
                <w:color w:val="auto"/>
              </w:rPr>
              <w:t xml:space="preserve">17.2. ISGP yra įgyvendinamas užtikrinant tinkamą personalo skaičių pagal teisės aktų reikalavimus atskiroms paslaugų gavėjų grupėms. Socialinę globą užtikrinančio personalo pareigybių skaičius yra ne mažesnis, nei reglamentuoja socialinės apsaugos ir darbo ministro patvirtinti Socialinę globą teikiančių darbuotojų darbo laiko sąnaudų normatyvai.  </w:t>
            </w:r>
          </w:p>
          <w:p w14:paraId="35C519C4" w14:textId="77777777" w:rsidR="00DE036C" w:rsidRPr="00BC14D4" w:rsidRDefault="00DE036C">
            <w:pPr>
              <w:spacing w:after="138"/>
              <w:ind w:right="0"/>
              <w:jc w:val="left"/>
              <w:rPr>
                <w:color w:val="auto"/>
              </w:rPr>
            </w:pPr>
          </w:p>
          <w:p w14:paraId="657A395C" w14:textId="77777777" w:rsidR="00DE036C" w:rsidRPr="00BC14D4" w:rsidRDefault="00071763">
            <w:pPr>
              <w:spacing w:after="39" w:line="245" w:lineRule="auto"/>
              <w:ind w:left="36" w:right="62" w:hanging="36"/>
              <w:rPr>
                <w:color w:val="auto"/>
              </w:rPr>
            </w:pPr>
            <w:r w:rsidRPr="00BC14D4">
              <w:rPr>
                <w:color w:val="auto"/>
              </w:rPr>
              <w:t>17.3</w:t>
            </w:r>
            <w:r w:rsidRPr="00BC14D4">
              <w:rPr>
                <w:b/>
                <w:color w:val="auto"/>
              </w:rPr>
              <w:t>.</w:t>
            </w:r>
            <w:r w:rsidRPr="00BC14D4">
              <w:rPr>
                <w:color w:val="auto"/>
              </w:rPr>
              <w:t xml:space="preserve"> Užtikrinta, kad socialinės globos įstaigoje vaikui visą parą bus teikiama kokybiška socialinė globa, numatant teisės aktų reglamentuotą personalo ir globojamų vaikų skaičiaus santykį dieną ir naktį. Socialinės globos įstaigoje</w:t>
            </w:r>
            <w:r w:rsidR="000B33FB" w:rsidRPr="00BC14D4">
              <w:rPr>
                <w:color w:val="auto"/>
              </w:rPr>
              <w:t xml:space="preserve"> </w:t>
            </w:r>
            <w:r w:rsidRPr="00BC14D4">
              <w:rPr>
                <w:color w:val="auto"/>
              </w:rPr>
              <w:t xml:space="preserve">nakties metu kiekvienoje šeimynoje (grupėje) yra bent po vieną darbuotoją (derinant šių darbuotojų darbo laiką pagal </w:t>
            </w:r>
          </w:p>
          <w:p w14:paraId="1CF7715D" w14:textId="77777777" w:rsidR="00DE036C" w:rsidRPr="00BC14D4" w:rsidRDefault="00071763">
            <w:pPr>
              <w:spacing w:after="0"/>
              <w:ind w:left="36" w:right="0"/>
              <w:jc w:val="left"/>
              <w:rPr>
                <w:color w:val="auto"/>
              </w:rPr>
            </w:pPr>
            <w:r w:rsidRPr="00BC14D4">
              <w:rPr>
                <w:color w:val="auto"/>
              </w:rPr>
              <w:t xml:space="preserve">slankųjį grafiką dienos ir nakties metu) </w:t>
            </w:r>
          </w:p>
        </w:tc>
        <w:tc>
          <w:tcPr>
            <w:tcW w:w="5153" w:type="dxa"/>
            <w:tcBorders>
              <w:top w:val="single" w:sz="4" w:space="0" w:color="000000"/>
              <w:left w:val="single" w:sz="4" w:space="0" w:color="000000"/>
              <w:bottom w:val="single" w:sz="4" w:space="0" w:color="000000"/>
              <w:right w:val="single" w:sz="4" w:space="0" w:color="000000"/>
            </w:tcBorders>
          </w:tcPr>
          <w:p w14:paraId="5BC4C8B0" w14:textId="77777777" w:rsidR="00DE036C" w:rsidRPr="00BC14D4" w:rsidRDefault="00071763">
            <w:pPr>
              <w:spacing w:after="73" w:line="279" w:lineRule="auto"/>
              <w:ind w:left="2" w:right="0"/>
              <w:rPr>
                <w:color w:val="auto"/>
              </w:rPr>
            </w:pPr>
            <w:r w:rsidRPr="00BC14D4">
              <w:rPr>
                <w:color w:val="auto"/>
              </w:rPr>
              <w:t xml:space="preserve">rajono savivaldybės administracija ir patvirtintas steigėjo. Centre yra patvirtinti pareigybių aprašai. </w:t>
            </w:r>
          </w:p>
          <w:p w14:paraId="2753E1DA" w14:textId="77777777" w:rsidR="00DE036C" w:rsidRPr="00BC14D4" w:rsidRDefault="00DE036C">
            <w:pPr>
              <w:spacing w:after="96"/>
              <w:ind w:left="2" w:right="0"/>
              <w:jc w:val="left"/>
              <w:rPr>
                <w:color w:val="auto"/>
              </w:rPr>
            </w:pPr>
          </w:p>
          <w:p w14:paraId="580C40D6" w14:textId="77777777" w:rsidR="00DE036C" w:rsidRPr="00BC14D4" w:rsidRDefault="00DE036C">
            <w:pPr>
              <w:spacing w:after="138"/>
              <w:ind w:left="2" w:right="0"/>
              <w:jc w:val="left"/>
              <w:rPr>
                <w:color w:val="auto"/>
              </w:rPr>
            </w:pPr>
          </w:p>
          <w:p w14:paraId="69202702" w14:textId="77777777" w:rsidR="00DE036C" w:rsidRPr="00BC14D4" w:rsidRDefault="00071763">
            <w:pPr>
              <w:spacing w:after="0" w:line="267" w:lineRule="auto"/>
              <w:ind w:left="2" w:right="0"/>
              <w:rPr>
                <w:color w:val="auto"/>
              </w:rPr>
            </w:pPr>
            <w:r w:rsidRPr="00BC14D4">
              <w:rPr>
                <w:color w:val="auto"/>
              </w:rPr>
              <w:t xml:space="preserve">17.2. ISGP yra įgyvendinamas užtikrinant tinkamą personalo skaičių pagal teisės aktų reikalavimus. </w:t>
            </w:r>
          </w:p>
          <w:p w14:paraId="11856CB1" w14:textId="77777777" w:rsidR="00DE036C" w:rsidRPr="00BC14D4" w:rsidRDefault="00DE036C">
            <w:pPr>
              <w:spacing w:after="0"/>
              <w:ind w:left="2" w:right="0"/>
              <w:jc w:val="left"/>
              <w:rPr>
                <w:color w:val="auto"/>
              </w:rPr>
            </w:pPr>
          </w:p>
          <w:p w14:paraId="46A78A88" w14:textId="77777777" w:rsidR="00DE036C" w:rsidRPr="00BC14D4" w:rsidRDefault="00DE036C">
            <w:pPr>
              <w:spacing w:after="0"/>
              <w:ind w:left="2" w:right="0"/>
              <w:jc w:val="left"/>
              <w:rPr>
                <w:color w:val="auto"/>
              </w:rPr>
            </w:pPr>
          </w:p>
          <w:p w14:paraId="247A6125" w14:textId="77777777" w:rsidR="00DE036C" w:rsidRPr="00BC14D4" w:rsidRDefault="00DE036C">
            <w:pPr>
              <w:spacing w:after="0"/>
              <w:ind w:left="2" w:right="0"/>
              <w:jc w:val="left"/>
              <w:rPr>
                <w:color w:val="auto"/>
              </w:rPr>
            </w:pPr>
          </w:p>
          <w:p w14:paraId="05ED84D6" w14:textId="77777777" w:rsidR="00DE036C" w:rsidRPr="00BC14D4" w:rsidRDefault="00DE036C">
            <w:pPr>
              <w:spacing w:after="0"/>
              <w:ind w:left="2" w:right="0"/>
              <w:jc w:val="left"/>
              <w:rPr>
                <w:color w:val="auto"/>
              </w:rPr>
            </w:pPr>
          </w:p>
          <w:p w14:paraId="040DC8A8" w14:textId="77777777" w:rsidR="00DE036C" w:rsidRPr="00BC14D4" w:rsidRDefault="00DE036C">
            <w:pPr>
              <w:spacing w:after="0"/>
              <w:ind w:left="2" w:right="0"/>
              <w:jc w:val="left"/>
              <w:rPr>
                <w:color w:val="auto"/>
              </w:rPr>
            </w:pPr>
          </w:p>
          <w:p w14:paraId="1FD79060" w14:textId="77777777" w:rsidR="00DE036C" w:rsidRPr="00BC14D4" w:rsidRDefault="00DE036C">
            <w:pPr>
              <w:spacing w:after="0"/>
              <w:ind w:left="2" w:right="0"/>
              <w:jc w:val="left"/>
              <w:rPr>
                <w:color w:val="auto"/>
              </w:rPr>
            </w:pPr>
          </w:p>
          <w:p w14:paraId="2BCA8752" w14:textId="77777777" w:rsidR="00DE036C" w:rsidRPr="00BC14D4" w:rsidRDefault="00DE036C">
            <w:pPr>
              <w:spacing w:after="0"/>
              <w:ind w:left="2" w:right="0"/>
              <w:jc w:val="left"/>
              <w:rPr>
                <w:color w:val="auto"/>
              </w:rPr>
            </w:pPr>
          </w:p>
          <w:p w14:paraId="13B62378" w14:textId="77777777" w:rsidR="00DE036C" w:rsidRPr="00BC14D4" w:rsidRDefault="00DE036C">
            <w:pPr>
              <w:spacing w:after="0"/>
              <w:ind w:left="2" w:right="0"/>
              <w:jc w:val="left"/>
              <w:rPr>
                <w:color w:val="auto"/>
              </w:rPr>
            </w:pPr>
          </w:p>
          <w:p w14:paraId="4D7B5B6E" w14:textId="20C92F89" w:rsidR="00BA2185" w:rsidRPr="00BC14D4" w:rsidRDefault="000B33FB" w:rsidP="00BA2185">
            <w:pPr>
              <w:spacing w:after="0" w:line="247" w:lineRule="auto"/>
              <w:ind w:left="2" w:right="60"/>
              <w:rPr>
                <w:color w:val="auto"/>
              </w:rPr>
            </w:pPr>
            <w:r w:rsidRPr="00BC14D4">
              <w:rPr>
                <w:color w:val="auto"/>
              </w:rPr>
              <w:t xml:space="preserve">17.3. Centro šeimynoje  </w:t>
            </w:r>
            <w:r w:rsidR="00071763" w:rsidRPr="00BC14D4">
              <w:rPr>
                <w:color w:val="auto"/>
              </w:rPr>
              <w:t xml:space="preserve"> dienos metu dirba socialinis darbuoto</w:t>
            </w:r>
            <w:r w:rsidRPr="00BC14D4">
              <w:rPr>
                <w:color w:val="auto"/>
              </w:rPr>
              <w:t>jas</w:t>
            </w:r>
            <w:r w:rsidR="00931AAA">
              <w:rPr>
                <w:color w:val="auto"/>
              </w:rPr>
              <w:t xml:space="preserve"> </w:t>
            </w:r>
            <w:r w:rsidR="00BA2185" w:rsidRPr="00BC14D4">
              <w:rPr>
                <w:color w:val="auto"/>
              </w:rPr>
              <w:t>(9,00-21,00)</w:t>
            </w:r>
            <w:r w:rsidRPr="00BC14D4">
              <w:rPr>
                <w:color w:val="auto"/>
              </w:rPr>
              <w:t xml:space="preserve"> </w:t>
            </w:r>
            <w:r w:rsidR="00071763" w:rsidRPr="00BC14D4">
              <w:rPr>
                <w:color w:val="auto"/>
              </w:rPr>
              <w:t xml:space="preserve"> ir socialinio darbuotojo padėjėjas</w:t>
            </w:r>
            <w:r w:rsidR="00931AAA">
              <w:rPr>
                <w:color w:val="auto"/>
              </w:rPr>
              <w:t xml:space="preserve"> </w:t>
            </w:r>
            <w:r w:rsidR="00BA2185" w:rsidRPr="00BC14D4">
              <w:rPr>
                <w:color w:val="auto"/>
              </w:rPr>
              <w:t>(9,00-9,00 )</w:t>
            </w:r>
            <w:r w:rsidR="00071763" w:rsidRPr="00BC14D4">
              <w:rPr>
                <w:color w:val="auto"/>
              </w:rPr>
              <w:t xml:space="preserve"> </w:t>
            </w:r>
            <w:r w:rsidR="00931AAA">
              <w:rPr>
                <w:color w:val="auto"/>
              </w:rPr>
              <w:t>d</w:t>
            </w:r>
            <w:r w:rsidR="00071763" w:rsidRPr="00BC14D4">
              <w:rPr>
                <w:color w:val="auto"/>
              </w:rPr>
              <w:t>arbuotojai dirba pagal slenka</w:t>
            </w:r>
            <w:r w:rsidRPr="00BC14D4">
              <w:rPr>
                <w:color w:val="auto"/>
              </w:rPr>
              <w:t>ntį darbo grafiką</w:t>
            </w:r>
            <w:r w:rsidR="00071763" w:rsidRPr="00BC14D4">
              <w:rPr>
                <w:color w:val="auto"/>
              </w:rPr>
              <w:t xml:space="preserve"> </w:t>
            </w:r>
            <w:r w:rsidR="00BA2185" w:rsidRPr="00BC14D4">
              <w:rPr>
                <w:color w:val="auto"/>
              </w:rPr>
              <w:t>.</w:t>
            </w:r>
          </w:p>
          <w:p w14:paraId="106F6494" w14:textId="77777777" w:rsidR="00DE036C" w:rsidRPr="00BC14D4" w:rsidRDefault="00DE036C">
            <w:pPr>
              <w:spacing w:after="0"/>
              <w:ind w:left="2" w:right="0"/>
              <w:rPr>
                <w:color w:val="auto"/>
              </w:rPr>
            </w:pPr>
          </w:p>
        </w:tc>
        <w:tc>
          <w:tcPr>
            <w:tcW w:w="1407" w:type="dxa"/>
            <w:tcBorders>
              <w:top w:val="single" w:sz="4" w:space="0" w:color="000000"/>
              <w:left w:val="single" w:sz="4" w:space="0" w:color="000000"/>
              <w:bottom w:val="single" w:sz="4" w:space="0" w:color="000000"/>
              <w:right w:val="single" w:sz="4" w:space="0" w:color="000000"/>
            </w:tcBorders>
          </w:tcPr>
          <w:p w14:paraId="1C723E89" w14:textId="77777777" w:rsidR="00DE036C" w:rsidRPr="00BC14D4" w:rsidRDefault="00DE036C" w:rsidP="00BC14D4">
            <w:pPr>
              <w:spacing w:after="101"/>
              <w:ind w:left="2" w:right="0"/>
              <w:jc w:val="center"/>
              <w:rPr>
                <w:color w:val="auto"/>
              </w:rPr>
            </w:pPr>
          </w:p>
          <w:p w14:paraId="65D5CD28" w14:textId="77777777" w:rsidR="00DE036C" w:rsidRPr="00BC14D4" w:rsidRDefault="00DE036C" w:rsidP="00BC14D4">
            <w:pPr>
              <w:spacing w:after="104"/>
              <w:ind w:left="2" w:right="0"/>
              <w:jc w:val="center"/>
              <w:rPr>
                <w:color w:val="auto"/>
              </w:rPr>
            </w:pPr>
          </w:p>
          <w:p w14:paraId="562C6AFF" w14:textId="77777777" w:rsidR="00DE036C" w:rsidRPr="00BC14D4" w:rsidRDefault="00DE036C" w:rsidP="00BC14D4">
            <w:pPr>
              <w:spacing w:after="102"/>
              <w:ind w:left="2" w:right="0"/>
              <w:jc w:val="center"/>
              <w:rPr>
                <w:color w:val="auto"/>
              </w:rPr>
            </w:pPr>
          </w:p>
          <w:p w14:paraId="01118EF5" w14:textId="77777777" w:rsidR="00DE036C" w:rsidRPr="00BC14D4" w:rsidRDefault="00DE036C" w:rsidP="00BC14D4">
            <w:pPr>
              <w:spacing w:after="154"/>
              <w:ind w:left="2" w:right="0"/>
              <w:jc w:val="center"/>
              <w:rPr>
                <w:color w:val="auto"/>
              </w:rPr>
            </w:pPr>
          </w:p>
          <w:p w14:paraId="19A60A13" w14:textId="208B63BE" w:rsidR="00DE036C" w:rsidRPr="00BC14D4" w:rsidRDefault="00071763" w:rsidP="00BC14D4">
            <w:pPr>
              <w:spacing w:after="43"/>
              <w:ind w:left="2" w:right="0"/>
              <w:jc w:val="center"/>
              <w:rPr>
                <w:color w:val="auto"/>
              </w:rPr>
            </w:pPr>
            <w:r w:rsidRPr="00BC14D4">
              <w:rPr>
                <w:color w:val="auto"/>
              </w:rPr>
              <w:t>TAIP</w:t>
            </w:r>
          </w:p>
          <w:p w14:paraId="11DD2FCE" w14:textId="77777777" w:rsidR="00DE036C" w:rsidRPr="00BC14D4" w:rsidRDefault="00DE036C" w:rsidP="00BC14D4">
            <w:pPr>
              <w:spacing w:after="101"/>
              <w:ind w:left="2" w:right="0"/>
              <w:jc w:val="center"/>
              <w:rPr>
                <w:color w:val="auto"/>
              </w:rPr>
            </w:pPr>
          </w:p>
          <w:p w14:paraId="6D7FB9F4" w14:textId="77777777" w:rsidR="00DE036C" w:rsidRPr="00BC14D4" w:rsidRDefault="00DE036C" w:rsidP="00BC14D4">
            <w:pPr>
              <w:spacing w:after="101"/>
              <w:ind w:left="2" w:right="0"/>
              <w:jc w:val="center"/>
              <w:rPr>
                <w:color w:val="auto"/>
              </w:rPr>
            </w:pPr>
          </w:p>
          <w:p w14:paraId="580DAC1B" w14:textId="77777777" w:rsidR="00DE036C" w:rsidRPr="00BC14D4" w:rsidRDefault="00DE036C" w:rsidP="00BC14D4">
            <w:pPr>
              <w:spacing w:after="104"/>
              <w:ind w:left="2" w:right="0"/>
              <w:jc w:val="center"/>
              <w:rPr>
                <w:color w:val="auto"/>
              </w:rPr>
            </w:pPr>
          </w:p>
          <w:p w14:paraId="1F905D9B" w14:textId="77777777" w:rsidR="00DE036C" w:rsidRPr="00BC14D4" w:rsidRDefault="00DE036C" w:rsidP="00BC14D4">
            <w:pPr>
              <w:spacing w:after="101"/>
              <w:ind w:left="2" w:right="0"/>
              <w:jc w:val="center"/>
              <w:rPr>
                <w:color w:val="auto"/>
              </w:rPr>
            </w:pPr>
          </w:p>
          <w:p w14:paraId="0063B5F7" w14:textId="77777777" w:rsidR="00DE036C" w:rsidRPr="00BC14D4" w:rsidRDefault="00DE036C" w:rsidP="00BC14D4">
            <w:pPr>
              <w:spacing w:after="102"/>
              <w:ind w:left="2" w:right="0"/>
              <w:jc w:val="center"/>
              <w:rPr>
                <w:color w:val="auto"/>
              </w:rPr>
            </w:pPr>
          </w:p>
          <w:p w14:paraId="0C48701E" w14:textId="77777777" w:rsidR="00DE036C" w:rsidRPr="00BC14D4" w:rsidRDefault="00DE036C" w:rsidP="00BC14D4">
            <w:pPr>
              <w:spacing w:after="101"/>
              <w:ind w:left="2" w:right="0"/>
              <w:jc w:val="center"/>
              <w:rPr>
                <w:color w:val="auto"/>
              </w:rPr>
            </w:pPr>
          </w:p>
          <w:p w14:paraId="5201E8E5" w14:textId="77777777" w:rsidR="00DE036C" w:rsidRPr="00BC14D4" w:rsidRDefault="00DE036C" w:rsidP="00BC14D4">
            <w:pPr>
              <w:spacing w:after="156"/>
              <w:ind w:left="2" w:right="0"/>
              <w:jc w:val="center"/>
              <w:rPr>
                <w:color w:val="auto"/>
              </w:rPr>
            </w:pPr>
          </w:p>
          <w:p w14:paraId="2E5071AC" w14:textId="1E7E2CDE" w:rsidR="00DE036C" w:rsidRPr="00BC14D4" w:rsidRDefault="00071763" w:rsidP="00BC14D4">
            <w:pPr>
              <w:spacing w:after="0"/>
              <w:ind w:left="2" w:right="0"/>
              <w:jc w:val="center"/>
              <w:rPr>
                <w:color w:val="auto"/>
              </w:rPr>
            </w:pPr>
            <w:r w:rsidRPr="00BC14D4">
              <w:rPr>
                <w:color w:val="auto"/>
              </w:rPr>
              <w:t>TAIP</w:t>
            </w:r>
          </w:p>
        </w:tc>
      </w:tr>
    </w:tbl>
    <w:p w14:paraId="442672EF"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tblCellMar>
        <w:tblLook w:val="04A0" w:firstRow="1" w:lastRow="0" w:firstColumn="1" w:lastColumn="0" w:noHBand="0" w:noVBand="1"/>
      </w:tblPr>
      <w:tblGrid>
        <w:gridCol w:w="566"/>
        <w:gridCol w:w="2093"/>
        <w:gridCol w:w="5003"/>
        <w:gridCol w:w="5153"/>
        <w:gridCol w:w="1407"/>
      </w:tblGrid>
      <w:tr w:rsidR="00DE036C" w14:paraId="799DF733" w14:textId="77777777" w:rsidTr="00E8226E">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12142560"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29EA9297"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270685F8" w14:textId="77777777" w:rsidR="00DE036C" w:rsidRDefault="00071763">
            <w:pPr>
              <w:spacing w:after="0"/>
              <w:ind w:right="38"/>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404E5023" w14:textId="2FD21EBB" w:rsidR="00DE036C" w:rsidRDefault="00BA2185" w:rsidP="00E8226E">
            <w:pPr>
              <w:spacing w:after="46" w:line="238" w:lineRule="auto"/>
              <w:ind w:right="0"/>
              <w:jc w:val="center"/>
            </w:pPr>
            <w:r>
              <w:t xml:space="preserve">Radviliškio pagalbos šeimai </w:t>
            </w:r>
            <w:r w:rsidR="00071763">
              <w:t>centro veiklos apibūdinimas pagal socialinės globos normos</w:t>
            </w:r>
          </w:p>
          <w:p w14:paraId="17652EC7" w14:textId="2AF1C493" w:rsidR="00DE036C" w:rsidRDefault="00071763" w:rsidP="00E8226E">
            <w:pPr>
              <w:spacing w:after="0"/>
              <w:ind w:right="106"/>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1FC03687" w14:textId="77777777" w:rsidR="00DE036C" w:rsidRDefault="00071763">
            <w:pPr>
              <w:spacing w:after="0"/>
              <w:ind w:right="107"/>
              <w:jc w:val="center"/>
            </w:pPr>
            <w:r>
              <w:t xml:space="preserve">Atitiktis </w:t>
            </w:r>
          </w:p>
          <w:p w14:paraId="2BF88F4B" w14:textId="77777777" w:rsidR="00DE036C" w:rsidRDefault="00071763">
            <w:pPr>
              <w:spacing w:after="0"/>
              <w:ind w:right="0"/>
              <w:jc w:val="center"/>
            </w:pPr>
            <w:r>
              <w:t xml:space="preserve">normoms: taip/ne/iš dalies </w:t>
            </w:r>
          </w:p>
        </w:tc>
      </w:tr>
      <w:tr w:rsidR="00DE036C" w14:paraId="43F3278A" w14:textId="77777777" w:rsidTr="00BA5E8D">
        <w:trPr>
          <w:trHeight w:val="7439"/>
        </w:trPr>
        <w:tc>
          <w:tcPr>
            <w:tcW w:w="566" w:type="dxa"/>
            <w:tcBorders>
              <w:top w:val="single" w:sz="4" w:space="0" w:color="000000"/>
              <w:left w:val="single" w:sz="4" w:space="0" w:color="000000"/>
              <w:bottom w:val="single" w:sz="4" w:space="0" w:color="000000"/>
              <w:right w:val="single" w:sz="4" w:space="0" w:color="000000"/>
            </w:tcBorders>
          </w:tcPr>
          <w:p w14:paraId="57621866" w14:textId="77777777" w:rsidR="00DE036C" w:rsidRDefault="00071763">
            <w:pPr>
              <w:spacing w:after="0"/>
              <w:ind w:right="0"/>
              <w:jc w:val="left"/>
            </w:pPr>
            <w:r>
              <w:t xml:space="preserve">18. </w:t>
            </w:r>
          </w:p>
        </w:tc>
        <w:tc>
          <w:tcPr>
            <w:tcW w:w="2093" w:type="dxa"/>
            <w:tcBorders>
              <w:top w:val="single" w:sz="4" w:space="0" w:color="000000"/>
              <w:left w:val="single" w:sz="4" w:space="0" w:color="000000"/>
              <w:bottom w:val="single" w:sz="4" w:space="0" w:color="000000"/>
              <w:right w:val="single" w:sz="4" w:space="0" w:color="000000"/>
            </w:tcBorders>
          </w:tcPr>
          <w:p w14:paraId="694EF784" w14:textId="77777777" w:rsidR="00DE036C" w:rsidRDefault="00071763">
            <w:pPr>
              <w:spacing w:after="0"/>
              <w:ind w:right="168"/>
              <w:jc w:val="left"/>
            </w:pPr>
            <w:r>
              <w:t xml:space="preserve">Vaiko poreikių tenkinimą užtikrina kvalifikuota specialistų komanda, kurioje dirba tinkamas asmenines savybes dirbti su vaikais turintis personalas  </w:t>
            </w:r>
          </w:p>
        </w:tc>
        <w:tc>
          <w:tcPr>
            <w:tcW w:w="5003" w:type="dxa"/>
            <w:tcBorders>
              <w:top w:val="single" w:sz="4" w:space="0" w:color="000000"/>
              <w:left w:val="single" w:sz="4" w:space="0" w:color="000000"/>
              <w:bottom w:val="single" w:sz="4" w:space="0" w:color="000000"/>
              <w:right w:val="single" w:sz="4" w:space="0" w:color="000000"/>
            </w:tcBorders>
          </w:tcPr>
          <w:p w14:paraId="157A6377" w14:textId="77777777" w:rsidR="00DE036C" w:rsidRDefault="00071763" w:rsidP="00931AAA">
            <w:pPr>
              <w:spacing w:after="0" w:line="251" w:lineRule="auto"/>
              <w:ind w:left="36" w:right="108" w:hanging="36"/>
            </w:pPr>
            <w:r>
              <w:t xml:space="preserve">18.1. Socialinės globos įstaigos vadovo tinkamumas eiti pareigas vertinamas teisės aktų nustatyta tvarka, jis turi aukštąjį išsilavinimą </w:t>
            </w:r>
          </w:p>
          <w:p w14:paraId="13467DE9" w14:textId="77777777" w:rsidR="00DE036C" w:rsidRDefault="00071763" w:rsidP="00931AAA">
            <w:pPr>
              <w:spacing w:after="73" w:line="278" w:lineRule="auto"/>
              <w:ind w:left="36" w:right="0"/>
            </w:pPr>
            <w:r>
              <w:t xml:space="preserve">(nuo 2015 metų) ir pedagogikos, psichologijos, slaugos bei socialinio darbo žinių. </w:t>
            </w:r>
          </w:p>
          <w:p w14:paraId="12591788" w14:textId="77777777" w:rsidR="00DE036C" w:rsidRDefault="00DE036C" w:rsidP="00931AAA">
            <w:pPr>
              <w:spacing w:after="96"/>
              <w:ind w:right="0"/>
            </w:pPr>
          </w:p>
          <w:p w14:paraId="7EE8859C" w14:textId="77777777" w:rsidR="00DE036C" w:rsidRDefault="00DE036C" w:rsidP="00931AAA">
            <w:pPr>
              <w:spacing w:after="96"/>
              <w:ind w:right="0"/>
            </w:pPr>
          </w:p>
          <w:p w14:paraId="395A9D45" w14:textId="77777777" w:rsidR="00DE036C" w:rsidRDefault="00DE036C" w:rsidP="00931AAA">
            <w:pPr>
              <w:spacing w:after="96"/>
              <w:ind w:right="0"/>
            </w:pPr>
          </w:p>
          <w:p w14:paraId="6450339C" w14:textId="77777777" w:rsidR="00DE036C" w:rsidRDefault="00DE036C" w:rsidP="00931AAA">
            <w:pPr>
              <w:spacing w:after="96"/>
              <w:ind w:right="0"/>
            </w:pPr>
          </w:p>
          <w:p w14:paraId="115C21FB" w14:textId="77777777" w:rsidR="00DE036C" w:rsidRDefault="00071763" w:rsidP="00931AAA">
            <w:pPr>
              <w:spacing w:after="0"/>
              <w:ind w:right="108"/>
            </w:pPr>
            <w:r>
              <w:t xml:space="preserve">18.2. Socialinės globos įstaigoje dirba personalas, turintis teisės aktuose nustatytą reikiamą profesinį išsilavinimą, išklausęs mokymus, teisės aktų nustatyta tvarka įgijęs licencijas, atestacijos pažymėjimus. Bendruomeninių vaikų globos namų darbuotojai, dirbantys tiesiogiai su vaikais (socialiniai darbuotojai, individualios priežiūros personalas, užimtumo specialistai ir kt.), yra išklausę mokymus pagal Globėjų (rūpintojų), budinčių globotojų, įtėvių, bendruomeninių vaikų globos namų darbuotojų mokymo ir </w:t>
            </w:r>
          </w:p>
        </w:tc>
        <w:tc>
          <w:tcPr>
            <w:tcW w:w="5153" w:type="dxa"/>
            <w:tcBorders>
              <w:top w:val="single" w:sz="4" w:space="0" w:color="000000"/>
              <w:left w:val="single" w:sz="4" w:space="0" w:color="000000"/>
              <w:bottom w:val="single" w:sz="4" w:space="0" w:color="000000"/>
              <w:right w:val="single" w:sz="4" w:space="0" w:color="000000"/>
            </w:tcBorders>
          </w:tcPr>
          <w:p w14:paraId="1690668A" w14:textId="77777777" w:rsidR="00DE036C" w:rsidRDefault="00071763" w:rsidP="00931AAA">
            <w:pPr>
              <w:spacing w:after="23"/>
              <w:ind w:left="2" w:right="0"/>
            </w:pPr>
            <w:r>
              <w:t>18.1</w:t>
            </w:r>
            <w:r w:rsidR="00BA2185">
              <w:t xml:space="preserve">. Radviliškio pagalbos šeimai </w:t>
            </w:r>
            <w:r>
              <w:t xml:space="preserve"> centro </w:t>
            </w:r>
          </w:p>
          <w:p w14:paraId="3CBA7321" w14:textId="3A6EC1E2" w:rsidR="00DE036C" w:rsidRDefault="00071763" w:rsidP="00931AAA">
            <w:pPr>
              <w:spacing w:after="0" w:line="255" w:lineRule="auto"/>
              <w:ind w:left="2" w:right="104"/>
            </w:pPr>
            <w:r w:rsidRPr="00D8125D">
              <w:rPr>
                <w:color w:val="auto"/>
              </w:rPr>
              <w:t>direktorės vadyb</w:t>
            </w:r>
            <w:r w:rsidR="00BA2185" w:rsidRPr="00D8125D">
              <w:rPr>
                <w:color w:val="auto"/>
              </w:rPr>
              <w:t>inis stažas yra 5 metai</w:t>
            </w:r>
            <w:r w:rsidRPr="00D8125D">
              <w:rPr>
                <w:color w:val="auto"/>
              </w:rPr>
              <w:t xml:space="preserve">. </w:t>
            </w:r>
            <w:r w:rsidR="00BA2185" w:rsidRPr="00D8125D">
              <w:rPr>
                <w:color w:val="auto"/>
              </w:rPr>
              <w:t xml:space="preserve">Direktorė </w:t>
            </w:r>
            <w:r w:rsidR="00D8125D" w:rsidRPr="00D8125D">
              <w:rPr>
                <w:color w:val="auto"/>
              </w:rPr>
              <w:t xml:space="preserve">2010 </w:t>
            </w:r>
            <w:r w:rsidR="00BA2185" w:rsidRPr="00D8125D">
              <w:rPr>
                <w:color w:val="auto"/>
              </w:rPr>
              <w:t xml:space="preserve">  metais Šiaulių universitete</w:t>
            </w:r>
            <w:r w:rsidRPr="00D8125D">
              <w:rPr>
                <w:color w:val="auto"/>
              </w:rPr>
              <w:t xml:space="preserve"> </w:t>
            </w:r>
            <w:r w:rsidR="00D8125D" w:rsidRPr="00D8125D">
              <w:rPr>
                <w:color w:val="auto"/>
              </w:rPr>
              <w:t>baigė socialinės pedagogikos ir psichologijos studijų programą, ir jai suteiktas edukologijos bakalauro kvalifikacinis laipsnis ir socialinio pedagogo profesinė kvalifikacija.</w:t>
            </w:r>
            <w:r w:rsidR="00D8125D">
              <w:rPr>
                <w:color w:val="C00000"/>
              </w:rPr>
              <w:t xml:space="preserve"> </w:t>
            </w:r>
            <w:r>
              <w:t>Direktorė nuolat kelia savo profesinę kompetenciją, dalyvauja mokymuos</w:t>
            </w:r>
            <w:r w:rsidR="00BA2185">
              <w:t xml:space="preserve">e, seminaruose, konferencijose, </w:t>
            </w:r>
            <w:proofErr w:type="spellStart"/>
            <w:r w:rsidR="00BA2185">
              <w:t>supervizijose</w:t>
            </w:r>
            <w:proofErr w:type="spellEnd"/>
            <w:r w:rsidR="00BA2185">
              <w:t>.</w:t>
            </w:r>
            <w:r>
              <w:t xml:space="preserve"> </w:t>
            </w:r>
          </w:p>
          <w:p w14:paraId="57DF9F44" w14:textId="77777777" w:rsidR="00DE036C" w:rsidRDefault="00DE036C" w:rsidP="00931AAA">
            <w:pPr>
              <w:spacing w:after="0"/>
              <w:ind w:left="2" w:right="0"/>
            </w:pPr>
          </w:p>
          <w:p w14:paraId="6B906C58" w14:textId="77777777" w:rsidR="00FD6C87" w:rsidRDefault="00FD6C87" w:rsidP="00931AAA">
            <w:pPr>
              <w:spacing w:after="0"/>
              <w:ind w:left="2" w:right="104"/>
            </w:pPr>
          </w:p>
          <w:p w14:paraId="38EDCB38" w14:textId="7046EA1E" w:rsidR="00DE036C" w:rsidRDefault="00071763" w:rsidP="00931AAA">
            <w:pPr>
              <w:spacing w:after="0"/>
              <w:ind w:left="2" w:right="104"/>
            </w:pPr>
            <w:r>
              <w:t>18.2</w:t>
            </w:r>
            <w:r w:rsidR="00BA2185">
              <w:t>. C</w:t>
            </w:r>
            <w:r>
              <w:t>entre dirbantys socialiniai dar</w:t>
            </w:r>
            <w:r w:rsidR="00BA2185">
              <w:t xml:space="preserve">buotojai </w:t>
            </w:r>
            <w:r>
              <w:t xml:space="preserve">turi įgiję socialinio darbo, socialinės pedagogikos išsilavinimą. Dirbantys socialinio darbuotojo padėjėjai yra išklausę 40 valandų įžanginius socialinio darbuotojo padėjėjo mokymus. </w:t>
            </w:r>
          </w:p>
        </w:tc>
        <w:tc>
          <w:tcPr>
            <w:tcW w:w="1407" w:type="dxa"/>
            <w:tcBorders>
              <w:top w:val="single" w:sz="4" w:space="0" w:color="000000"/>
              <w:left w:val="single" w:sz="4" w:space="0" w:color="000000"/>
              <w:bottom w:val="single" w:sz="4" w:space="0" w:color="000000"/>
              <w:right w:val="single" w:sz="4" w:space="0" w:color="000000"/>
            </w:tcBorders>
          </w:tcPr>
          <w:p w14:paraId="159A032E" w14:textId="698C0701" w:rsidR="00DE036C" w:rsidRDefault="00071763" w:rsidP="00BC14D4">
            <w:pPr>
              <w:spacing w:after="43"/>
              <w:ind w:right="0"/>
              <w:jc w:val="center"/>
            </w:pPr>
            <w:r>
              <w:t>TAIP</w:t>
            </w:r>
          </w:p>
          <w:p w14:paraId="5078BB66" w14:textId="77777777" w:rsidR="00DE036C" w:rsidRDefault="00DE036C" w:rsidP="00BC14D4">
            <w:pPr>
              <w:spacing w:after="101"/>
              <w:ind w:left="2" w:right="0"/>
              <w:jc w:val="center"/>
            </w:pPr>
          </w:p>
          <w:p w14:paraId="42BA2108" w14:textId="77777777" w:rsidR="00DE036C" w:rsidRDefault="00DE036C" w:rsidP="00BC14D4">
            <w:pPr>
              <w:spacing w:after="104"/>
              <w:ind w:left="2" w:right="0"/>
              <w:jc w:val="center"/>
            </w:pPr>
          </w:p>
          <w:p w14:paraId="7991F5BC" w14:textId="77777777" w:rsidR="00DE036C" w:rsidRDefault="00DE036C" w:rsidP="00BC14D4">
            <w:pPr>
              <w:spacing w:after="101"/>
              <w:ind w:left="2" w:right="0"/>
              <w:jc w:val="center"/>
            </w:pPr>
          </w:p>
          <w:p w14:paraId="6F8D3896" w14:textId="77777777" w:rsidR="00DE036C" w:rsidRDefault="00DE036C" w:rsidP="00BC14D4">
            <w:pPr>
              <w:spacing w:after="101"/>
              <w:ind w:left="2" w:right="0"/>
              <w:jc w:val="center"/>
            </w:pPr>
          </w:p>
          <w:p w14:paraId="17C0C61C" w14:textId="77777777" w:rsidR="00DE036C" w:rsidRDefault="00DE036C" w:rsidP="00BC14D4">
            <w:pPr>
              <w:spacing w:after="101"/>
              <w:ind w:left="2" w:right="0"/>
              <w:jc w:val="center"/>
            </w:pPr>
          </w:p>
          <w:p w14:paraId="597CDE23" w14:textId="77777777" w:rsidR="00DE036C" w:rsidRDefault="00DE036C" w:rsidP="00BC14D4">
            <w:pPr>
              <w:spacing w:after="104"/>
              <w:ind w:left="2" w:right="0"/>
              <w:jc w:val="center"/>
            </w:pPr>
          </w:p>
          <w:p w14:paraId="7BD54863" w14:textId="77777777" w:rsidR="00FD6C87" w:rsidRDefault="00FD6C87" w:rsidP="00BC14D4">
            <w:pPr>
              <w:spacing w:after="43"/>
              <w:ind w:right="0"/>
              <w:jc w:val="center"/>
            </w:pPr>
          </w:p>
          <w:p w14:paraId="7E552C28" w14:textId="77777777" w:rsidR="00FD6C87" w:rsidRDefault="00FD6C87" w:rsidP="00BC14D4">
            <w:pPr>
              <w:spacing w:after="43"/>
              <w:ind w:right="0"/>
              <w:jc w:val="center"/>
            </w:pPr>
          </w:p>
          <w:p w14:paraId="2C105555" w14:textId="3BF5A0B5" w:rsidR="00DE036C" w:rsidRDefault="00071763" w:rsidP="00BC14D4">
            <w:pPr>
              <w:spacing w:after="43"/>
              <w:ind w:right="0"/>
              <w:jc w:val="center"/>
            </w:pPr>
            <w:r>
              <w:t>TAIP</w:t>
            </w:r>
          </w:p>
          <w:p w14:paraId="09A67B65" w14:textId="77777777" w:rsidR="00DE036C" w:rsidRDefault="00DE036C" w:rsidP="00BC14D4">
            <w:pPr>
              <w:spacing w:after="101"/>
              <w:ind w:left="2" w:right="0"/>
              <w:jc w:val="center"/>
            </w:pPr>
          </w:p>
          <w:p w14:paraId="52D8792E" w14:textId="77777777" w:rsidR="00DE036C" w:rsidRDefault="00DE036C" w:rsidP="00BC14D4">
            <w:pPr>
              <w:spacing w:after="104"/>
              <w:ind w:left="2" w:right="0"/>
              <w:jc w:val="center"/>
            </w:pPr>
          </w:p>
          <w:p w14:paraId="55ADA8FC" w14:textId="77777777" w:rsidR="00DE036C" w:rsidRDefault="00DE036C" w:rsidP="00BC14D4">
            <w:pPr>
              <w:spacing w:after="101"/>
              <w:ind w:left="2" w:right="0"/>
              <w:jc w:val="center"/>
            </w:pPr>
          </w:p>
          <w:p w14:paraId="0238AC22" w14:textId="77777777" w:rsidR="00DE036C" w:rsidRDefault="00DE036C" w:rsidP="00BC14D4">
            <w:pPr>
              <w:spacing w:after="101"/>
              <w:ind w:left="2" w:right="0"/>
              <w:jc w:val="center"/>
            </w:pPr>
          </w:p>
          <w:p w14:paraId="53304CFF" w14:textId="77777777" w:rsidR="00DE036C" w:rsidRDefault="00DE036C" w:rsidP="00BC14D4">
            <w:pPr>
              <w:spacing w:after="101"/>
              <w:ind w:left="2" w:right="0"/>
              <w:jc w:val="center"/>
            </w:pPr>
          </w:p>
          <w:p w14:paraId="7F06B8C3" w14:textId="77777777" w:rsidR="00DE036C" w:rsidRDefault="00DE036C" w:rsidP="00BC14D4">
            <w:pPr>
              <w:spacing w:after="104"/>
              <w:ind w:left="2" w:right="0"/>
              <w:jc w:val="center"/>
            </w:pPr>
          </w:p>
          <w:p w14:paraId="3FEB17C9" w14:textId="77777777" w:rsidR="00DE036C" w:rsidRDefault="00DE036C" w:rsidP="00BC14D4">
            <w:pPr>
              <w:spacing w:after="101"/>
              <w:ind w:left="2" w:right="0"/>
              <w:jc w:val="center"/>
            </w:pPr>
          </w:p>
          <w:p w14:paraId="38FC591B" w14:textId="77777777" w:rsidR="00DE036C" w:rsidRDefault="00DE036C" w:rsidP="00BC14D4">
            <w:pPr>
              <w:spacing w:after="0"/>
              <w:ind w:left="2" w:right="0"/>
              <w:jc w:val="center"/>
            </w:pPr>
          </w:p>
        </w:tc>
      </w:tr>
    </w:tbl>
    <w:p w14:paraId="6240C4F4" w14:textId="7F567A99" w:rsidR="00DE036C" w:rsidRDefault="00DE036C">
      <w:pPr>
        <w:spacing w:after="0"/>
        <w:ind w:left="-1133" w:right="15140"/>
        <w:jc w:val="left"/>
      </w:pPr>
    </w:p>
    <w:p w14:paraId="33AA4EB2" w14:textId="77777777" w:rsidR="00BA5E8D" w:rsidRDefault="00BA5E8D">
      <w:pPr>
        <w:spacing w:after="0"/>
        <w:ind w:left="-1133" w:right="15140"/>
        <w:jc w:val="left"/>
      </w:pPr>
    </w:p>
    <w:tbl>
      <w:tblPr>
        <w:tblStyle w:val="TableGrid"/>
        <w:tblW w:w="14222" w:type="dxa"/>
        <w:tblInd w:w="-108" w:type="dxa"/>
        <w:tblCellMar>
          <w:top w:w="7" w:type="dxa"/>
          <w:left w:w="108" w:type="dxa"/>
        </w:tblCellMar>
        <w:tblLook w:val="04A0" w:firstRow="1" w:lastRow="0" w:firstColumn="1" w:lastColumn="0" w:noHBand="0" w:noVBand="1"/>
      </w:tblPr>
      <w:tblGrid>
        <w:gridCol w:w="566"/>
        <w:gridCol w:w="2093"/>
        <w:gridCol w:w="5003"/>
        <w:gridCol w:w="5153"/>
        <w:gridCol w:w="1407"/>
      </w:tblGrid>
      <w:tr w:rsidR="00DE036C" w14:paraId="0665DA81" w14:textId="77777777" w:rsidTr="00E8226E">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69D0AD17"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058D2D24"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14097321" w14:textId="77777777" w:rsidR="00DE036C" w:rsidRDefault="00071763">
            <w:pPr>
              <w:spacing w:after="0"/>
              <w:ind w:right="38"/>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4992838B" w14:textId="180F10AC" w:rsidR="00DE036C" w:rsidRDefault="00BA2185" w:rsidP="00E8226E">
            <w:pPr>
              <w:spacing w:after="46" w:line="238" w:lineRule="auto"/>
              <w:ind w:right="0"/>
              <w:jc w:val="center"/>
            </w:pPr>
            <w:r>
              <w:t xml:space="preserve">Radviliškio pagalbos šeimai </w:t>
            </w:r>
            <w:r w:rsidR="00071763">
              <w:t xml:space="preserve"> centro veiklos apibūdinimas pagal socialinės globos normos</w:t>
            </w:r>
          </w:p>
          <w:p w14:paraId="14CD3B13" w14:textId="14FF6516" w:rsidR="00DE036C" w:rsidRDefault="00071763" w:rsidP="00E8226E">
            <w:pPr>
              <w:spacing w:after="0"/>
              <w:ind w:right="106"/>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205FF7A2" w14:textId="77777777" w:rsidR="00DE036C" w:rsidRDefault="00071763">
            <w:pPr>
              <w:spacing w:after="0"/>
              <w:ind w:right="107"/>
              <w:jc w:val="center"/>
            </w:pPr>
            <w:r>
              <w:t xml:space="preserve">Atitiktis </w:t>
            </w:r>
          </w:p>
          <w:p w14:paraId="1CABD061" w14:textId="77777777" w:rsidR="00DE036C" w:rsidRDefault="00071763">
            <w:pPr>
              <w:spacing w:after="0"/>
              <w:ind w:right="0"/>
              <w:jc w:val="center"/>
            </w:pPr>
            <w:r>
              <w:t xml:space="preserve">normoms: taip/ne/iš dalies </w:t>
            </w:r>
          </w:p>
        </w:tc>
      </w:tr>
      <w:tr w:rsidR="00DE036C" w14:paraId="79923769" w14:textId="77777777" w:rsidTr="00BC14D4">
        <w:trPr>
          <w:trHeight w:val="8015"/>
        </w:trPr>
        <w:tc>
          <w:tcPr>
            <w:tcW w:w="567" w:type="dxa"/>
            <w:tcBorders>
              <w:top w:val="single" w:sz="4" w:space="0" w:color="000000"/>
              <w:left w:val="single" w:sz="4" w:space="0" w:color="000000"/>
              <w:bottom w:val="single" w:sz="4" w:space="0" w:color="000000"/>
              <w:right w:val="single" w:sz="4" w:space="0" w:color="000000"/>
            </w:tcBorders>
          </w:tcPr>
          <w:p w14:paraId="0C7C425C"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160A7F71"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2BC7D87C" w14:textId="77777777" w:rsidR="00DE036C" w:rsidRDefault="00071763">
            <w:pPr>
              <w:spacing w:after="111" w:line="246" w:lineRule="auto"/>
              <w:ind w:right="106"/>
            </w:pPr>
            <w:r>
              <w:t xml:space="preserve">konsultavimo programą, tvirtinamą Valstybės vaiko teisių apsaugos ir įvaikinimo tarnybos prie Socialinės apsaugos ir darbo ministerijos direktoriaus įsakymu. Bendruomeniniuose vaikų globos namuose tiesiogiai su vaikais jau dirbantys darbuotojai (socialiniai darbuotojai, individualios priežiūros personalas, užimtumo specialistai ir kt.)  šiuos mokymus turi išklausyti iki 2020 m. liepos 1 d., o naujai priimti – per 6 mėnesius nuo darbo bendruomeniniuose vaikų globos namuose pradžios.   </w:t>
            </w:r>
          </w:p>
          <w:p w14:paraId="2CC8DCFF" w14:textId="77777777" w:rsidR="00DE036C" w:rsidRDefault="00071763">
            <w:pPr>
              <w:spacing w:after="105" w:line="251" w:lineRule="auto"/>
              <w:ind w:left="36" w:right="108" w:hanging="36"/>
            </w:pPr>
            <w:r>
              <w:t xml:space="preserve">18.3. Vaikui ir tėvams (globėjui, rūpintojui) užtikrinta, kad personalas savo darbe vadovaujasi žmogiškosios etikos normomis ir atitinkamų profesijų etikos kodeksais. Vaikas yra patenkintas ir gerai atsiliepia apie darbuotojų žmogiškąsias savybes.   </w:t>
            </w:r>
          </w:p>
          <w:p w14:paraId="30D2F535" w14:textId="77777777" w:rsidR="00DE036C" w:rsidRDefault="00071763">
            <w:pPr>
              <w:spacing w:after="0"/>
              <w:ind w:left="36" w:right="108" w:hanging="36"/>
            </w:pPr>
            <w:r>
              <w:t xml:space="preserve">18.4. Socialinės globos įstaigoje yra socialinės globos įstaigos administracijos patvirtintas Savanorių priėmimo į socialinės globos įstaigą tvarkos aprašas bei teisės aktų nustatyta tvarka kiti savanoriško darbo atlikimą reglamentuojantys dokumentai (jei įstaigoje dirba savanoriai). Vaikui ir tėvams (globėjui, rūpintojui) užtikrinta, kad savanorių teikiamos paslaugos yra kokybiškos. Savanorių veikla yra kolegiškai prižiūrima socialinės globos įstaigos specialistų ir tai yra užfiksuota socialinės globos </w:t>
            </w:r>
          </w:p>
        </w:tc>
        <w:tc>
          <w:tcPr>
            <w:tcW w:w="5153" w:type="dxa"/>
            <w:tcBorders>
              <w:top w:val="single" w:sz="4" w:space="0" w:color="000000"/>
              <w:left w:val="single" w:sz="4" w:space="0" w:color="000000"/>
              <w:bottom w:val="single" w:sz="4" w:space="0" w:color="000000"/>
              <w:right w:val="single" w:sz="4" w:space="0" w:color="000000"/>
            </w:tcBorders>
          </w:tcPr>
          <w:p w14:paraId="2815D28A" w14:textId="77777777" w:rsidR="00DE036C" w:rsidRDefault="00DE036C">
            <w:pPr>
              <w:spacing w:after="0"/>
              <w:ind w:left="2" w:right="0"/>
              <w:jc w:val="left"/>
            </w:pPr>
          </w:p>
          <w:p w14:paraId="683ABB44" w14:textId="77777777" w:rsidR="00DE036C" w:rsidRDefault="00DE036C">
            <w:pPr>
              <w:spacing w:after="0"/>
              <w:ind w:left="2" w:right="0"/>
              <w:jc w:val="left"/>
            </w:pPr>
          </w:p>
          <w:p w14:paraId="302F1651" w14:textId="77777777" w:rsidR="00DE036C" w:rsidRDefault="00DE036C">
            <w:pPr>
              <w:spacing w:after="0"/>
              <w:ind w:left="2" w:right="0"/>
              <w:jc w:val="left"/>
            </w:pPr>
          </w:p>
          <w:p w14:paraId="1977E982" w14:textId="77777777" w:rsidR="00DE036C" w:rsidRDefault="00DE036C">
            <w:pPr>
              <w:spacing w:after="0"/>
              <w:ind w:left="2" w:right="0"/>
              <w:jc w:val="left"/>
            </w:pPr>
          </w:p>
          <w:p w14:paraId="2845F007" w14:textId="77777777" w:rsidR="00DE036C" w:rsidRDefault="00DE036C">
            <w:pPr>
              <w:spacing w:after="0"/>
              <w:ind w:left="2" w:right="0"/>
              <w:jc w:val="left"/>
            </w:pPr>
          </w:p>
          <w:p w14:paraId="1E16012E" w14:textId="77777777" w:rsidR="00DE036C" w:rsidRDefault="00DE036C">
            <w:pPr>
              <w:spacing w:after="0"/>
              <w:ind w:left="2" w:right="0"/>
              <w:jc w:val="left"/>
            </w:pPr>
          </w:p>
          <w:p w14:paraId="4D3803DF" w14:textId="77777777" w:rsidR="00DE036C" w:rsidRDefault="00DE036C">
            <w:pPr>
              <w:spacing w:after="0"/>
              <w:ind w:left="2" w:right="0"/>
              <w:jc w:val="left"/>
            </w:pPr>
          </w:p>
          <w:p w14:paraId="78F96AC2" w14:textId="77777777" w:rsidR="00DE036C" w:rsidRDefault="00DE036C">
            <w:pPr>
              <w:spacing w:after="18"/>
              <w:ind w:left="2" w:right="0"/>
              <w:jc w:val="left"/>
            </w:pPr>
          </w:p>
          <w:p w14:paraId="40081F4C" w14:textId="77777777" w:rsidR="00F0674D" w:rsidRDefault="00F0674D">
            <w:pPr>
              <w:spacing w:after="0"/>
              <w:ind w:left="2" w:right="0"/>
              <w:jc w:val="left"/>
            </w:pPr>
          </w:p>
          <w:p w14:paraId="72A508CA" w14:textId="77777777" w:rsidR="00F0674D" w:rsidRDefault="00F0674D">
            <w:pPr>
              <w:spacing w:after="0"/>
              <w:ind w:left="2" w:right="0"/>
              <w:jc w:val="left"/>
            </w:pPr>
          </w:p>
          <w:p w14:paraId="3946DD39" w14:textId="77777777" w:rsidR="00F0674D" w:rsidRDefault="00F0674D">
            <w:pPr>
              <w:spacing w:after="0"/>
              <w:ind w:left="2" w:right="0"/>
              <w:jc w:val="left"/>
            </w:pPr>
          </w:p>
          <w:p w14:paraId="13819222" w14:textId="404F323B" w:rsidR="00DE036C" w:rsidRDefault="00BA2185" w:rsidP="00931AAA">
            <w:pPr>
              <w:spacing w:after="0"/>
              <w:ind w:left="2" w:right="0"/>
            </w:pPr>
            <w:r>
              <w:t xml:space="preserve">18.3. Centro </w:t>
            </w:r>
            <w:r w:rsidR="00837D9E">
              <w:t>p</w:t>
            </w:r>
            <w:r>
              <w:t>ersonalas savo darbe vadovaujasi žmogiškosios etikos normomis ir atitinkamų profesijų etikos kodeksais.</w:t>
            </w:r>
            <w:r w:rsidR="00F0674D">
              <w:t xml:space="preserve"> Radviliškio rajono vaikų globos namų ,,Nykštukas“ direktoriaus 2019 m. balandžio 19 d. įsakymu Nr. V-34 patvirtintas darbuotojų etikos kodeksas“</w:t>
            </w:r>
          </w:p>
          <w:p w14:paraId="6CCFED5A" w14:textId="77777777" w:rsidR="00DE036C" w:rsidRDefault="00DE036C">
            <w:pPr>
              <w:spacing w:after="0"/>
              <w:ind w:left="2" w:right="0"/>
              <w:jc w:val="left"/>
            </w:pPr>
          </w:p>
          <w:p w14:paraId="7FD18F13" w14:textId="77777777" w:rsidR="00DE036C" w:rsidRDefault="00DE036C">
            <w:pPr>
              <w:spacing w:after="0"/>
              <w:ind w:left="2" w:right="0"/>
              <w:jc w:val="left"/>
            </w:pPr>
          </w:p>
          <w:p w14:paraId="2BBF2AA7" w14:textId="3FA92FDB" w:rsidR="00DE036C" w:rsidRDefault="00071763" w:rsidP="00F0674D">
            <w:pPr>
              <w:spacing w:after="0" w:line="251" w:lineRule="auto"/>
              <w:ind w:right="107"/>
            </w:pPr>
            <w:r>
              <w:t>18.4</w:t>
            </w:r>
            <w:r w:rsidRPr="00837D9E">
              <w:rPr>
                <w:color w:val="auto"/>
              </w:rPr>
              <w:t>.</w:t>
            </w:r>
            <w:r w:rsidR="00BA2185" w:rsidRPr="00837D9E">
              <w:rPr>
                <w:color w:val="auto"/>
              </w:rPr>
              <w:t xml:space="preserve">   C</w:t>
            </w:r>
            <w:r w:rsidRPr="00837D9E">
              <w:rPr>
                <w:color w:val="auto"/>
              </w:rPr>
              <w:t>entre yra patvirtinta</w:t>
            </w:r>
            <w:r w:rsidR="00837D9E" w:rsidRPr="00837D9E">
              <w:rPr>
                <w:color w:val="auto"/>
              </w:rPr>
              <w:t>s</w:t>
            </w:r>
            <w:r w:rsidRPr="00837D9E">
              <w:rPr>
                <w:color w:val="auto"/>
              </w:rPr>
              <w:t xml:space="preserve"> savanorišk</w:t>
            </w:r>
            <w:r w:rsidR="00837D9E" w:rsidRPr="00837D9E">
              <w:rPr>
                <w:color w:val="auto"/>
              </w:rPr>
              <w:t xml:space="preserve">os veiklos organizavimo tvarkos aprašas 2015-03-02 d.  įsakymo Nr. V-27. Šiais metais dėl </w:t>
            </w:r>
            <w:proofErr w:type="spellStart"/>
            <w:r w:rsidR="00837D9E" w:rsidRPr="00837D9E">
              <w:rPr>
                <w:color w:val="auto"/>
              </w:rPr>
              <w:t>pandeminės</w:t>
            </w:r>
            <w:proofErr w:type="spellEnd"/>
            <w:r w:rsidR="00837D9E" w:rsidRPr="00837D9E">
              <w:rPr>
                <w:color w:val="auto"/>
              </w:rPr>
              <w:t xml:space="preserve"> situacijos savanoriška veikla nebuvo vykdoma. </w:t>
            </w:r>
          </w:p>
        </w:tc>
        <w:tc>
          <w:tcPr>
            <w:tcW w:w="1407" w:type="dxa"/>
            <w:tcBorders>
              <w:top w:val="single" w:sz="4" w:space="0" w:color="000000"/>
              <w:left w:val="single" w:sz="4" w:space="0" w:color="000000"/>
              <w:bottom w:val="single" w:sz="4" w:space="0" w:color="000000"/>
              <w:right w:val="single" w:sz="4" w:space="0" w:color="000000"/>
            </w:tcBorders>
          </w:tcPr>
          <w:p w14:paraId="5FD41505" w14:textId="77777777" w:rsidR="00DE036C" w:rsidRDefault="00DE036C" w:rsidP="00BC14D4">
            <w:pPr>
              <w:spacing w:after="101"/>
              <w:ind w:left="2" w:right="0"/>
              <w:jc w:val="center"/>
            </w:pPr>
          </w:p>
          <w:p w14:paraId="66373E2D" w14:textId="77777777" w:rsidR="00DE036C" w:rsidRDefault="00DE036C" w:rsidP="00BC14D4">
            <w:pPr>
              <w:spacing w:after="104"/>
              <w:ind w:left="2" w:right="0"/>
              <w:jc w:val="center"/>
            </w:pPr>
          </w:p>
          <w:p w14:paraId="70592A9F" w14:textId="77777777" w:rsidR="00DE036C" w:rsidRDefault="00DE036C" w:rsidP="00BC14D4">
            <w:pPr>
              <w:spacing w:after="102"/>
              <w:ind w:left="2" w:right="0"/>
              <w:jc w:val="center"/>
            </w:pPr>
          </w:p>
          <w:p w14:paraId="27C513A5" w14:textId="77777777" w:rsidR="00DE036C" w:rsidRDefault="00DE036C" w:rsidP="00BC14D4">
            <w:pPr>
              <w:spacing w:after="101"/>
              <w:ind w:left="2" w:right="0"/>
              <w:jc w:val="center"/>
            </w:pPr>
          </w:p>
          <w:p w14:paraId="4E8F5A69" w14:textId="77777777" w:rsidR="00DE036C" w:rsidRDefault="00DE036C" w:rsidP="00BC14D4">
            <w:pPr>
              <w:spacing w:after="101"/>
              <w:ind w:left="2" w:right="0"/>
              <w:jc w:val="center"/>
            </w:pPr>
          </w:p>
          <w:p w14:paraId="6C8C5432" w14:textId="77777777" w:rsidR="00DE036C" w:rsidRDefault="00DE036C" w:rsidP="00BC14D4">
            <w:pPr>
              <w:spacing w:after="104"/>
              <w:ind w:left="2" w:right="0"/>
              <w:jc w:val="center"/>
            </w:pPr>
          </w:p>
          <w:p w14:paraId="5E86EB23" w14:textId="77777777" w:rsidR="00DE036C" w:rsidRDefault="00DE036C" w:rsidP="00BC14D4">
            <w:pPr>
              <w:spacing w:after="101"/>
              <w:ind w:left="2" w:right="0"/>
              <w:jc w:val="center"/>
            </w:pPr>
          </w:p>
          <w:p w14:paraId="78F789FC" w14:textId="77777777" w:rsidR="00DE036C" w:rsidRDefault="00DE036C" w:rsidP="00BC14D4">
            <w:pPr>
              <w:spacing w:after="101"/>
              <w:ind w:left="2" w:right="0"/>
              <w:jc w:val="center"/>
            </w:pPr>
          </w:p>
          <w:p w14:paraId="65C89341" w14:textId="59231672" w:rsidR="00DE036C" w:rsidRDefault="00071763" w:rsidP="00BC14D4">
            <w:pPr>
              <w:spacing w:after="43"/>
              <w:ind w:right="0"/>
              <w:jc w:val="center"/>
            </w:pPr>
            <w:r>
              <w:t>TAIP</w:t>
            </w:r>
          </w:p>
          <w:p w14:paraId="5AC6008D" w14:textId="77777777" w:rsidR="00DE036C" w:rsidRDefault="00DE036C" w:rsidP="00BC14D4">
            <w:pPr>
              <w:spacing w:after="104"/>
              <w:ind w:left="2" w:right="0"/>
              <w:jc w:val="center"/>
            </w:pPr>
          </w:p>
          <w:p w14:paraId="790FF630" w14:textId="77777777" w:rsidR="00DE036C" w:rsidRDefault="00DE036C" w:rsidP="00BC14D4">
            <w:pPr>
              <w:spacing w:after="101"/>
              <w:ind w:left="2" w:right="0"/>
              <w:jc w:val="center"/>
            </w:pPr>
          </w:p>
          <w:p w14:paraId="74648EE3" w14:textId="77777777" w:rsidR="00DE036C" w:rsidRDefault="00DE036C" w:rsidP="00BC14D4">
            <w:pPr>
              <w:spacing w:after="101"/>
              <w:ind w:left="2" w:right="0"/>
              <w:jc w:val="center"/>
            </w:pPr>
          </w:p>
          <w:p w14:paraId="50CA999E" w14:textId="77777777" w:rsidR="00DE036C" w:rsidRDefault="00DE036C" w:rsidP="00BC14D4">
            <w:pPr>
              <w:spacing w:after="154"/>
              <w:ind w:left="2" w:right="0"/>
              <w:jc w:val="center"/>
            </w:pPr>
          </w:p>
          <w:p w14:paraId="4024916C" w14:textId="77777777" w:rsidR="00FD6C87" w:rsidRDefault="00FD6C87" w:rsidP="00BC14D4">
            <w:pPr>
              <w:spacing w:after="43"/>
              <w:ind w:left="2" w:right="0"/>
              <w:jc w:val="center"/>
            </w:pPr>
          </w:p>
          <w:p w14:paraId="077425AF" w14:textId="3C99C0AA" w:rsidR="00DE036C" w:rsidRDefault="00071763" w:rsidP="00CC1E51">
            <w:pPr>
              <w:spacing w:after="43"/>
              <w:ind w:right="0"/>
              <w:jc w:val="center"/>
            </w:pPr>
            <w:r>
              <w:t>TAIP</w:t>
            </w:r>
          </w:p>
          <w:p w14:paraId="0DD6518A" w14:textId="77777777" w:rsidR="00DE036C" w:rsidRDefault="00DE036C" w:rsidP="00BC14D4">
            <w:pPr>
              <w:spacing w:after="104"/>
              <w:ind w:left="2" w:right="0"/>
              <w:jc w:val="center"/>
            </w:pPr>
          </w:p>
          <w:p w14:paraId="7202DFFD" w14:textId="77777777" w:rsidR="00DE036C" w:rsidRDefault="00DE036C" w:rsidP="00BC14D4">
            <w:pPr>
              <w:spacing w:after="102"/>
              <w:ind w:left="2" w:right="0"/>
              <w:jc w:val="center"/>
            </w:pPr>
          </w:p>
          <w:p w14:paraId="7357EA56" w14:textId="77777777" w:rsidR="00DE036C" w:rsidRDefault="00DE036C" w:rsidP="00BC14D4">
            <w:pPr>
              <w:spacing w:after="101"/>
              <w:ind w:left="2" w:right="0"/>
              <w:jc w:val="center"/>
            </w:pPr>
          </w:p>
          <w:p w14:paraId="0EC5E825" w14:textId="77777777" w:rsidR="00DE036C" w:rsidRDefault="00DE036C" w:rsidP="00BC14D4">
            <w:pPr>
              <w:spacing w:after="101"/>
              <w:ind w:left="2" w:right="0"/>
              <w:jc w:val="center"/>
            </w:pPr>
          </w:p>
          <w:p w14:paraId="59679381" w14:textId="77777777" w:rsidR="00DE036C" w:rsidRDefault="00DE036C" w:rsidP="00BC14D4">
            <w:pPr>
              <w:spacing w:after="103"/>
              <w:ind w:left="2" w:right="0"/>
              <w:jc w:val="center"/>
            </w:pPr>
          </w:p>
          <w:p w14:paraId="58601854" w14:textId="77777777" w:rsidR="00DE036C" w:rsidRDefault="00DE036C" w:rsidP="00BC14D4">
            <w:pPr>
              <w:spacing w:after="0"/>
              <w:ind w:right="0"/>
              <w:jc w:val="center"/>
            </w:pPr>
          </w:p>
        </w:tc>
      </w:tr>
    </w:tbl>
    <w:p w14:paraId="0EB59333" w14:textId="66DCC37F" w:rsidR="00FD6C87" w:rsidRDefault="00FD6C87" w:rsidP="00B00175">
      <w:pPr>
        <w:spacing w:after="0"/>
        <w:ind w:right="15140"/>
        <w:jc w:val="left"/>
      </w:pPr>
    </w:p>
    <w:tbl>
      <w:tblPr>
        <w:tblStyle w:val="TableGrid"/>
        <w:tblW w:w="14222" w:type="dxa"/>
        <w:tblInd w:w="-108" w:type="dxa"/>
        <w:tblCellMar>
          <w:top w:w="7" w:type="dxa"/>
          <w:left w:w="108" w:type="dxa"/>
          <w:bottom w:w="13" w:type="dxa"/>
          <w:right w:w="46" w:type="dxa"/>
        </w:tblCellMar>
        <w:tblLook w:val="04A0" w:firstRow="1" w:lastRow="0" w:firstColumn="1" w:lastColumn="0" w:noHBand="0" w:noVBand="1"/>
      </w:tblPr>
      <w:tblGrid>
        <w:gridCol w:w="566"/>
        <w:gridCol w:w="2093"/>
        <w:gridCol w:w="5003"/>
        <w:gridCol w:w="5153"/>
        <w:gridCol w:w="1407"/>
      </w:tblGrid>
      <w:tr w:rsidR="00DE036C" w14:paraId="0355E9B2" w14:textId="77777777" w:rsidTr="00E8226E">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298F8F6C"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037DF615"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125640EC"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1205678B" w14:textId="24D5C53A" w:rsidR="00DE036C" w:rsidRDefault="004D5621" w:rsidP="00E8226E">
            <w:pPr>
              <w:spacing w:after="46" w:line="238" w:lineRule="auto"/>
              <w:ind w:right="0"/>
              <w:jc w:val="center"/>
            </w:pPr>
            <w:r>
              <w:t xml:space="preserve">Radviliškio pagalbos šeimai </w:t>
            </w:r>
            <w:r w:rsidR="00071763">
              <w:t xml:space="preserve"> centro veiklos apibūdinimas pagal socialinės globos normos</w:t>
            </w:r>
          </w:p>
          <w:p w14:paraId="7461EFBF" w14:textId="37FBF971" w:rsidR="00DE036C" w:rsidRDefault="00071763" w:rsidP="00E8226E">
            <w:pPr>
              <w:spacing w:after="0"/>
              <w:ind w:right="60"/>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6C3771B0" w14:textId="77777777" w:rsidR="00DE036C" w:rsidRDefault="00071763">
            <w:pPr>
              <w:spacing w:after="0"/>
              <w:ind w:right="62"/>
              <w:jc w:val="center"/>
            </w:pPr>
            <w:r>
              <w:t xml:space="preserve">Atitiktis </w:t>
            </w:r>
          </w:p>
          <w:p w14:paraId="26115E28" w14:textId="77777777" w:rsidR="00DE036C" w:rsidRDefault="00071763">
            <w:pPr>
              <w:spacing w:after="0"/>
              <w:ind w:right="0"/>
              <w:jc w:val="center"/>
            </w:pPr>
            <w:r>
              <w:t xml:space="preserve">normoms: taip/ne/iš dalies </w:t>
            </w:r>
          </w:p>
        </w:tc>
      </w:tr>
      <w:tr w:rsidR="00DE036C" w14:paraId="40CBFB44" w14:textId="77777777" w:rsidTr="002E1F9C">
        <w:trPr>
          <w:trHeight w:val="8066"/>
        </w:trPr>
        <w:tc>
          <w:tcPr>
            <w:tcW w:w="566" w:type="dxa"/>
            <w:tcBorders>
              <w:top w:val="single" w:sz="4" w:space="0" w:color="000000"/>
              <w:left w:val="single" w:sz="4" w:space="0" w:color="000000"/>
              <w:bottom w:val="single" w:sz="4" w:space="0" w:color="000000"/>
              <w:right w:val="single" w:sz="4" w:space="0" w:color="000000"/>
            </w:tcBorders>
          </w:tcPr>
          <w:p w14:paraId="11F2F7E1"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311C3EA4"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239BF37E" w14:textId="77777777" w:rsidR="00DE036C" w:rsidRDefault="00071763">
            <w:pPr>
              <w:spacing w:after="96"/>
              <w:ind w:left="36" w:right="0"/>
              <w:jc w:val="left"/>
            </w:pPr>
            <w:r>
              <w:t xml:space="preserve">įstaigos dokumentuose.  </w:t>
            </w:r>
          </w:p>
          <w:p w14:paraId="30D9016A" w14:textId="775F42E0" w:rsidR="00DE036C" w:rsidRDefault="00071763">
            <w:pPr>
              <w:spacing w:after="116" w:line="242" w:lineRule="auto"/>
              <w:ind w:left="36" w:right="63" w:hanging="36"/>
            </w:pPr>
            <w:r>
              <w:t>18.5. Vaikui ir tėvams (globėjui, rūpintojui) užtikrinta, kad, priimdama darbuotojus ar telkdama į pagalbą savanorius, socialinės globos įstaigos administracija įsitikina jų tinkamumu dirbti su vaikais (pvz., darbuotojams keliami reikalavimai yra apibrėžti socialinės globos įstaigoje  patvirtintose darbuotojų elgesio taisyklėse ar elgesio kodekse). Socialinės globos įstaigoje</w:t>
            </w:r>
            <w:r w:rsidR="00837D9E">
              <w:t xml:space="preserve"> </w:t>
            </w:r>
            <w:r>
              <w:t xml:space="preserve">yra raštiški savanorių įsipareigojimai dėl tinkamo elgesio su vaikais ir duomenų apie vaikus konfidencialumo laikymosi.   </w:t>
            </w:r>
          </w:p>
          <w:p w14:paraId="101814C8" w14:textId="77777777" w:rsidR="00DE036C" w:rsidRDefault="00071763">
            <w:pPr>
              <w:spacing w:after="120" w:line="238" w:lineRule="auto"/>
              <w:ind w:left="36" w:right="61" w:hanging="36"/>
            </w:pPr>
            <w:r>
              <w:t xml:space="preserve">18.6. Vaiko problemoms kompleksiškai spręsti socialinės globos įstaigoje  užtikrintas komandinis personalo darbas. Vaikas ir tėvai (globėjas, rūpintojas) žino, kad socialinės globos įstaiga bendradarbiauja su VTAS, švietimo, sveikatos priežiūros, teisėsaugos, įdarbinimo ir kitomis institucijomis. Socialinės globos įstaigoje su vaikais dirbantys darbuotojai turi žinių apie komandinio darbo organizavimą ir nuolat jas gilina, gali apibūdinti įstaigoje taikomus komandinio darbo principus, taip pat tarpinstitucinio bendradarbiavimo principus, naudojamus priimant sprendimus, susijusius su vaiko geriausio intereso tenkinimu.  </w:t>
            </w:r>
          </w:p>
          <w:p w14:paraId="06E1E4E6" w14:textId="77777777" w:rsidR="00DE036C" w:rsidRDefault="00071763">
            <w:pPr>
              <w:spacing w:after="0"/>
              <w:ind w:right="0"/>
              <w:jc w:val="left"/>
            </w:pPr>
            <w:r>
              <w:t xml:space="preserve">18.7. Vaikui ir tėvams (globėjui, rūpintojui) </w:t>
            </w:r>
          </w:p>
        </w:tc>
        <w:tc>
          <w:tcPr>
            <w:tcW w:w="5153" w:type="dxa"/>
            <w:tcBorders>
              <w:top w:val="single" w:sz="4" w:space="0" w:color="000000"/>
              <w:left w:val="single" w:sz="4" w:space="0" w:color="000000"/>
              <w:bottom w:val="single" w:sz="4" w:space="0" w:color="000000"/>
              <w:right w:val="single" w:sz="4" w:space="0" w:color="000000"/>
            </w:tcBorders>
          </w:tcPr>
          <w:p w14:paraId="2316ED6D" w14:textId="77777777" w:rsidR="00DE036C" w:rsidRDefault="00DE036C">
            <w:pPr>
              <w:spacing w:after="0"/>
              <w:ind w:left="2" w:right="0"/>
              <w:jc w:val="left"/>
            </w:pPr>
          </w:p>
          <w:p w14:paraId="11807DDA" w14:textId="77777777" w:rsidR="00DE036C" w:rsidRDefault="00071763" w:rsidP="00FD6C87">
            <w:pPr>
              <w:spacing w:after="0" w:line="238" w:lineRule="auto"/>
              <w:ind w:right="61"/>
            </w:pPr>
            <w:r>
              <w:t>18.5. Darbuotojams, savanoriams keliami reikalavimai yra apibrėžti Centro Vidaus darbo tvarkos taisyklėse, pareigybės aprašymuose. Kiekvienas įstaigos darbuotojas raštu yra supažindinamas s</w:t>
            </w:r>
            <w:r w:rsidR="004D5621">
              <w:t xml:space="preserve">u </w:t>
            </w:r>
            <w:r>
              <w:t xml:space="preserve"> konfidenc</w:t>
            </w:r>
            <w:r w:rsidR="004D5621">
              <w:t>ialumo laikymosi tvarka pasirašytinai  2 egzemplioriais,</w:t>
            </w:r>
            <w:r>
              <w:t xml:space="preserve"> kurio vienas iš egzempliorių yra atiduodamas darbuotojui, savanoriui, praktikantui.  </w:t>
            </w:r>
          </w:p>
          <w:p w14:paraId="0968D71C" w14:textId="77777777" w:rsidR="00DE036C" w:rsidRDefault="00DE036C">
            <w:pPr>
              <w:spacing w:after="18"/>
              <w:ind w:left="2" w:right="0"/>
              <w:jc w:val="left"/>
            </w:pPr>
          </w:p>
          <w:p w14:paraId="500C0937" w14:textId="77777777" w:rsidR="00FD6C87" w:rsidRDefault="00FD6C87">
            <w:pPr>
              <w:spacing w:after="0" w:line="238" w:lineRule="auto"/>
              <w:ind w:left="2" w:right="0"/>
              <w:jc w:val="left"/>
            </w:pPr>
          </w:p>
          <w:p w14:paraId="06605594" w14:textId="77777777" w:rsidR="00FD6C87" w:rsidRDefault="00FD6C87">
            <w:pPr>
              <w:spacing w:after="0" w:line="238" w:lineRule="auto"/>
              <w:ind w:left="2" w:right="0"/>
              <w:jc w:val="left"/>
            </w:pPr>
          </w:p>
          <w:p w14:paraId="2DA2EC2F" w14:textId="77777777" w:rsidR="00FD6C87" w:rsidRDefault="00FD6C87">
            <w:pPr>
              <w:spacing w:after="0" w:line="238" w:lineRule="auto"/>
              <w:ind w:left="2" w:right="0"/>
              <w:jc w:val="left"/>
            </w:pPr>
          </w:p>
          <w:p w14:paraId="16110885" w14:textId="38BFB581" w:rsidR="00DE036C" w:rsidRDefault="00071763">
            <w:pPr>
              <w:spacing w:after="0" w:line="238" w:lineRule="auto"/>
              <w:ind w:left="2" w:right="0"/>
              <w:jc w:val="left"/>
            </w:pPr>
            <w:r>
              <w:t xml:space="preserve">18.6. Įstaigoje veikla vykdoma komandinio darbo principu. </w:t>
            </w:r>
          </w:p>
          <w:p w14:paraId="26808466" w14:textId="77777777" w:rsidR="00DE036C" w:rsidRDefault="00DE036C">
            <w:pPr>
              <w:spacing w:after="0"/>
              <w:ind w:left="2" w:right="0"/>
              <w:jc w:val="left"/>
            </w:pPr>
          </w:p>
          <w:p w14:paraId="2B640BBB" w14:textId="77777777" w:rsidR="00DE036C" w:rsidRDefault="00DE036C">
            <w:pPr>
              <w:spacing w:after="0"/>
              <w:ind w:left="2" w:right="0"/>
              <w:jc w:val="left"/>
            </w:pPr>
          </w:p>
          <w:p w14:paraId="3822D422" w14:textId="77777777" w:rsidR="00DE036C" w:rsidRDefault="00DE036C">
            <w:pPr>
              <w:spacing w:after="0"/>
              <w:ind w:left="2" w:right="0"/>
              <w:jc w:val="left"/>
            </w:pPr>
          </w:p>
          <w:p w14:paraId="2B30F5F8" w14:textId="77777777" w:rsidR="00DE036C" w:rsidRDefault="00DE036C">
            <w:pPr>
              <w:spacing w:after="0"/>
              <w:ind w:left="2" w:right="0"/>
              <w:jc w:val="left"/>
            </w:pPr>
          </w:p>
          <w:p w14:paraId="1058E7DD" w14:textId="77777777" w:rsidR="00DE036C" w:rsidRDefault="00DE036C">
            <w:pPr>
              <w:spacing w:after="0"/>
              <w:ind w:left="2" w:right="0"/>
              <w:jc w:val="left"/>
            </w:pPr>
          </w:p>
          <w:p w14:paraId="3DC3C8AD" w14:textId="77777777" w:rsidR="00DE036C" w:rsidRDefault="00DE036C">
            <w:pPr>
              <w:spacing w:after="0"/>
              <w:ind w:left="2" w:right="0"/>
              <w:jc w:val="left"/>
            </w:pPr>
          </w:p>
          <w:p w14:paraId="1AF661F4" w14:textId="77777777" w:rsidR="00DE036C" w:rsidRDefault="00DE036C">
            <w:pPr>
              <w:spacing w:after="0"/>
              <w:ind w:left="2" w:right="0"/>
              <w:jc w:val="left"/>
            </w:pPr>
          </w:p>
          <w:p w14:paraId="79187D97" w14:textId="77777777" w:rsidR="00DE036C" w:rsidRDefault="00DE036C">
            <w:pPr>
              <w:spacing w:after="0"/>
              <w:ind w:left="2" w:right="0"/>
              <w:jc w:val="left"/>
            </w:pPr>
          </w:p>
          <w:p w14:paraId="3B9713A6" w14:textId="77777777" w:rsidR="00DE036C" w:rsidRDefault="00DE036C">
            <w:pPr>
              <w:spacing w:after="0"/>
              <w:ind w:left="2" w:right="0"/>
              <w:jc w:val="left"/>
            </w:pPr>
          </w:p>
          <w:p w14:paraId="2DD9A2A5" w14:textId="77777777" w:rsidR="00DE036C" w:rsidRDefault="00DE036C">
            <w:pPr>
              <w:spacing w:after="0"/>
              <w:ind w:left="2" w:right="0"/>
              <w:jc w:val="left"/>
            </w:pPr>
          </w:p>
          <w:p w14:paraId="11415788" w14:textId="77777777" w:rsidR="00DE036C" w:rsidRDefault="00DE036C">
            <w:pPr>
              <w:spacing w:after="0"/>
              <w:ind w:left="2" w:right="0"/>
              <w:jc w:val="left"/>
            </w:pPr>
          </w:p>
          <w:p w14:paraId="12C7A9BE" w14:textId="77777777" w:rsidR="00DE036C" w:rsidRDefault="00DE036C">
            <w:pPr>
              <w:spacing w:after="0"/>
              <w:ind w:left="2" w:right="0"/>
              <w:jc w:val="left"/>
            </w:pPr>
          </w:p>
          <w:p w14:paraId="52879449" w14:textId="77777777" w:rsidR="00DE036C" w:rsidRDefault="00071763" w:rsidP="00FD6C87">
            <w:pPr>
              <w:spacing w:after="0"/>
              <w:ind w:right="0"/>
              <w:jc w:val="left"/>
            </w:pPr>
            <w:r>
              <w:t xml:space="preserve">18.7. Darbuotojai turi visas reikiamas žinias ir </w:t>
            </w:r>
          </w:p>
        </w:tc>
        <w:tc>
          <w:tcPr>
            <w:tcW w:w="1407" w:type="dxa"/>
            <w:tcBorders>
              <w:top w:val="single" w:sz="4" w:space="0" w:color="000000"/>
              <w:left w:val="single" w:sz="4" w:space="0" w:color="000000"/>
              <w:bottom w:val="single" w:sz="4" w:space="0" w:color="000000"/>
              <w:right w:val="single" w:sz="4" w:space="0" w:color="000000"/>
            </w:tcBorders>
          </w:tcPr>
          <w:p w14:paraId="36508A63" w14:textId="77777777" w:rsidR="00DE036C" w:rsidRDefault="00DE036C" w:rsidP="002E1F9C">
            <w:pPr>
              <w:spacing w:after="154"/>
              <w:ind w:left="2" w:right="0"/>
              <w:jc w:val="center"/>
            </w:pPr>
          </w:p>
          <w:p w14:paraId="4AD9D7F3" w14:textId="5224D01A" w:rsidR="00DE036C" w:rsidRDefault="00071763" w:rsidP="002E1F9C">
            <w:pPr>
              <w:spacing w:after="43"/>
              <w:ind w:left="2" w:right="0"/>
              <w:jc w:val="center"/>
            </w:pPr>
            <w:r>
              <w:t>TAIP</w:t>
            </w:r>
          </w:p>
          <w:p w14:paraId="223E52E8" w14:textId="77777777" w:rsidR="00DE036C" w:rsidRDefault="00DE036C" w:rsidP="002E1F9C">
            <w:pPr>
              <w:spacing w:after="104"/>
              <w:ind w:left="2" w:right="0"/>
              <w:jc w:val="center"/>
            </w:pPr>
          </w:p>
          <w:p w14:paraId="4BFF48A6" w14:textId="77777777" w:rsidR="00DE036C" w:rsidRDefault="00DE036C" w:rsidP="002E1F9C">
            <w:pPr>
              <w:spacing w:after="101"/>
              <w:ind w:left="2" w:right="0"/>
              <w:jc w:val="center"/>
            </w:pPr>
          </w:p>
          <w:p w14:paraId="1B92F541" w14:textId="77777777" w:rsidR="00DE036C" w:rsidRDefault="00DE036C" w:rsidP="002E1F9C">
            <w:pPr>
              <w:spacing w:after="101"/>
              <w:ind w:left="2" w:right="0"/>
              <w:jc w:val="center"/>
            </w:pPr>
          </w:p>
          <w:p w14:paraId="6FD77622" w14:textId="77777777" w:rsidR="00DE036C" w:rsidRDefault="00DE036C" w:rsidP="002E1F9C">
            <w:pPr>
              <w:spacing w:after="101"/>
              <w:ind w:left="2" w:right="0"/>
              <w:jc w:val="center"/>
            </w:pPr>
          </w:p>
          <w:p w14:paraId="37DBE70B" w14:textId="77777777" w:rsidR="00DE036C" w:rsidRDefault="00DE036C" w:rsidP="002E1F9C">
            <w:pPr>
              <w:spacing w:after="101"/>
              <w:ind w:left="2" w:right="0"/>
              <w:jc w:val="center"/>
            </w:pPr>
          </w:p>
          <w:p w14:paraId="0A3B7208" w14:textId="77777777" w:rsidR="00DE036C" w:rsidRDefault="00DE036C" w:rsidP="002E1F9C">
            <w:pPr>
              <w:spacing w:after="104"/>
              <w:ind w:left="2" w:right="0"/>
              <w:jc w:val="center"/>
            </w:pPr>
          </w:p>
          <w:p w14:paraId="25925900" w14:textId="77777777" w:rsidR="00DE036C" w:rsidRDefault="00DE036C" w:rsidP="002E1F9C">
            <w:pPr>
              <w:spacing w:after="101"/>
              <w:ind w:left="2" w:right="0"/>
              <w:jc w:val="center"/>
            </w:pPr>
          </w:p>
          <w:p w14:paraId="6A3076FE" w14:textId="77777777" w:rsidR="002E1F9C" w:rsidRDefault="002E1F9C" w:rsidP="002E1F9C">
            <w:pPr>
              <w:spacing w:after="43"/>
              <w:ind w:right="0"/>
              <w:jc w:val="center"/>
            </w:pPr>
          </w:p>
          <w:p w14:paraId="34E364D5" w14:textId="292777ED" w:rsidR="00DE036C" w:rsidRDefault="00071763" w:rsidP="002E1F9C">
            <w:pPr>
              <w:spacing w:after="43"/>
              <w:ind w:right="0"/>
              <w:jc w:val="center"/>
            </w:pPr>
            <w:r>
              <w:t>TAIP</w:t>
            </w:r>
          </w:p>
          <w:p w14:paraId="12A01C25" w14:textId="77777777" w:rsidR="00DE036C" w:rsidRDefault="00DE036C" w:rsidP="002E1F9C">
            <w:pPr>
              <w:spacing w:after="104"/>
              <w:ind w:left="2" w:right="0"/>
              <w:jc w:val="center"/>
            </w:pPr>
          </w:p>
          <w:p w14:paraId="236465F9" w14:textId="77777777" w:rsidR="00DE036C" w:rsidRDefault="00DE036C" w:rsidP="002E1F9C">
            <w:pPr>
              <w:spacing w:after="101"/>
              <w:ind w:left="2" w:right="0"/>
              <w:jc w:val="center"/>
            </w:pPr>
          </w:p>
          <w:p w14:paraId="5DA8D394" w14:textId="77777777" w:rsidR="00DE036C" w:rsidRDefault="00DE036C" w:rsidP="002E1F9C">
            <w:pPr>
              <w:spacing w:after="101"/>
              <w:ind w:left="2" w:right="0"/>
              <w:jc w:val="center"/>
            </w:pPr>
          </w:p>
          <w:p w14:paraId="30C9B19A" w14:textId="77777777" w:rsidR="00DE036C" w:rsidRDefault="00DE036C" w:rsidP="002E1F9C">
            <w:pPr>
              <w:spacing w:after="101"/>
              <w:ind w:left="2" w:right="0"/>
              <w:jc w:val="center"/>
            </w:pPr>
          </w:p>
          <w:p w14:paraId="12193458" w14:textId="77777777" w:rsidR="00FD6C87" w:rsidRDefault="00FD6C87" w:rsidP="002E1F9C">
            <w:pPr>
              <w:spacing w:after="0"/>
              <w:ind w:right="0"/>
              <w:jc w:val="center"/>
            </w:pPr>
          </w:p>
          <w:p w14:paraId="69C3E24E" w14:textId="77777777" w:rsidR="00FD6C87" w:rsidRDefault="00FD6C87" w:rsidP="002E1F9C">
            <w:pPr>
              <w:spacing w:after="0"/>
              <w:ind w:right="0"/>
              <w:jc w:val="center"/>
            </w:pPr>
          </w:p>
          <w:p w14:paraId="63336990" w14:textId="77777777" w:rsidR="00FD6C87" w:rsidRDefault="00FD6C87" w:rsidP="002E1F9C">
            <w:pPr>
              <w:spacing w:after="0"/>
              <w:ind w:right="0"/>
              <w:jc w:val="center"/>
            </w:pPr>
          </w:p>
          <w:p w14:paraId="44493421" w14:textId="77777777" w:rsidR="00FD6C87" w:rsidRDefault="00FD6C87" w:rsidP="002E1F9C">
            <w:pPr>
              <w:spacing w:after="0"/>
              <w:ind w:right="0"/>
              <w:jc w:val="center"/>
            </w:pPr>
          </w:p>
          <w:p w14:paraId="0A722061" w14:textId="77777777" w:rsidR="00FD6C87" w:rsidRDefault="00FD6C87" w:rsidP="002E1F9C">
            <w:pPr>
              <w:spacing w:after="0"/>
              <w:ind w:right="0"/>
              <w:jc w:val="center"/>
            </w:pPr>
          </w:p>
          <w:p w14:paraId="55A5D957" w14:textId="77777777" w:rsidR="00FD6C87" w:rsidRDefault="00FD6C87" w:rsidP="002E1F9C">
            <w:pPr>
              <w:spacing w:after="0"/>
              <w:ind w:right="0"/>
              <w:jc w:val="center"/>
            </w:pPr>
          </w:p>
          <w:p w14:paraId="62C63D88" w14:textId="77777777" w:rsidR="00FD6C87" w:rsidRDefault="00FD6C87" w:rsidP="002E1F9C">
            <w:pPr>
              <w:spacing w:after="0"/>
              <w:ind w:right="0"/>
              <w:jc w:val="center"/>
            </w:pPr>
          </w:p>
          <w:p w14:paraId="0F9E23B1" w14:textId="4CEC87ED" w:rsidR="00DE036C" w:rsidRDefault="00071763" w:rsidP="002E1F9C">
            <w:pPr>
              <w:spacing w:after="0"/>
              <w:ind w:right="0"/>
              <w:jc w:val="center"/>
            </w:pPr>
            <w:r>
              <w:t>TAIP</w:t>
            </w:r>
          </w:p>
        </w:tc>
      </w:tr>
    </w:tbl>
    <w:p w14:paraId="6C7341DB" w14:textId="150CB8FC" w:rsidR="00DE036C" w:rsidRDefault="00DE036C">
      <w:pPr>
        <w:spacing w:after="0"/>
        <w:ind w:left="-1133" w:right="15140"/>
        <w:jc w:val="left"/>
      </w:pPr>
    </w:p>
    <w:p w14:paraId="21883F93" w14:textId="02FBBEDA" w:rsidR="00FD6C87" w:rsidRDefault="00FD6C87" w:rsidP="00EC22D5">
      <w:pPr>
        <w:spacing w:after="0"/>
        <w:ind w:right="15140"/>
        <w:jc w:val="left"/>
      </w:pPr>
    </w:p>
    <w:p w14:paraId="0ED55983" w14:textId="77777777" w:rsidR="00FD6C87" w:rsidRDefault="00FD6C87">
      <w:pPr>
        <w:spacing w:after="0"/>
        <w:ind w:left="-1133" w:right="15140"/>
        <w:jc w:val="left"/>
      </w:pPr>
    </w:p>
    <w:tbl>
      <w:tblPr>
        <w:tblStyle w:val="TableGrid"/>
        <w:tblW w:w="14222" w:type="dxa"/>
        <w:tblInd w:w="-108" w:type="dxa"/>
        <w:tblCellMar>
          <w:top w:w="7" w:type="dxa"/>
          <w:left w:w="108" w:type="dxa"/>
        </w:tblCellMar>
        <w:tblLook w:val="04A0" w:firstRow="1" w:lastRow="0" w:firstColumn="1" w:lastColumn="0" w:noHBand="0" w:noVBand="1"/>
      </w:tblPr>
      <w:tblGrid>
        <w:gridCol w:w="566"/>
        <w:gridCol w:w="2093"/>
        <w:gridCol w:w="5003"/>
        <w:gridCol w:w="5153"/>
        <w:gridCol w:w="1407"/>
      </w:tblGrid>
      <w:tr w:rsidR="00DE036C" w14:paraId="3CBEA08E" w14:textId="77777777" w:rsidTr="00E8226E">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1CB26CD1"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040543F4"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590C99B1" w14:textId="77777777" w:rsidR="00DE036C" w:rsidRDefault="00071763">
            <w:pPr>
              <w:spacing w:after="0"/>
              <w:ind w:right="38"/>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53710207" w14:textId="589D46CE" w:rsidR="00DE036C" w:rsidRDefault="004D5621" w:rsidP="00E8226E">
            <w:pPr>
              <w:spacing w:after="46" w:line="238" w:lineRule="auto"/>
              <w:ind w:right="0"/>
              <w:jc w:val="center"/>
            </w:pPr>
            <w:r>
              <w:t xml:space="preserve">Radviliškio pagalbos šeimai </w:t>
            </w:r>
            <w:r w:rsidR="00071763">
              <w:t xml:space="preserve"> centro veiklos apibūdinimas pagal socialinės globos normos</w:t>
            </w:r>
          </w:p>
          <w:p w14:paraId="3167A182" w14:textId="24B2361D" w:rsidR="00DE036C" w:rsidRDefault="00071763" w:rsidP="00E8226E">
            <w:pPr>
              <w:spacing w:after="0"/>
              <w:ind w:right="106"/>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6FABBF55" w14:textId="77777777" w:rsidR="00DE036C" w:rsidRDefault="00071763">
            <w:pPr>
              <w:spacing w:after="0"/>
              <w:ind w:right="107"/>
              <w:jc w:val="center"/>
            </w:pPr>
            <w:r>
              <w:t xml:space="preserve">Atitiktis </w:t>
            </w:r>
          </w:p>
          <w:p w14:paraId="2AD8082E" w14:textId="77777777" w:rsidR="00DE036C" w:rsidRDefault="00071763">
            <w:pPr>
              <w:spacing w:after="0"/>
              <w:ind w:right="0"/>
              <w:jc w:val="center"/>
            </w:pPr>
            <w:r>
              <w:t xml:space="preserve">normoms: taip/ne/iš dalies </w:t>
            </w:r>
          </w:p>
        </w:tc>
      </w:tr>
      <w:tr w:rsidR="00DE036C" w14:paraId="1DED94C8" w14:textId="77777777" w:rsidTr="00EC22D5">
        <w:trPr>
          <w:trHeight w:val="7907"/>
        </w:trPr>
        <w:tc>
          <w:tcPr>
            <w:tcW w:w="567" w:type="dxa"/>
            <w:tcBorders>
              <w:top w:val="single" w:sz="4" w:space="0" w:color="000000"/>
              <w:left w:val="single" w:sz="4" w:space="0" w:color="000000"/>
              <w:bottom w:val="single" w:sz="4" w:space="0" w:color="000000"/>
              <w:right w:val="single" w:sz="4" w:space="0" w:color="000000"/>
            </w:tcBorders>
          </w:tcPr>
          <w:p w14:paraId="78224B3D"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56AD5354"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52629435" w14:textId="77777777" w:rsidR="00DE036C" w:rsidRDefault="00071763">
            <w:pPr>
              <w:spacing w:after="114" w:line="243" w:lineRule="auto"/>
              <w:ind w:left="36" w:right="181"/>
            </w:pPr>
            <w:r>
              <w:t xml:space="preserve">užtikrinti profesionalūs personalo veiksmai, taip pat užtikrinta, kad tais atvejais, kai vaiko veiksmai kelia pavojų jam pačiam ir kitiems, jo saugumo interesais naudojamos priemonės nepažeidžia vaiko teisių ir jo teisėtų interesų. Personalui sudarytos galimybės įgyti ir gilinti psichologines žinias, kaip elgtis su vaiku nelaimingų įvykių, krizių bei panašiais atvejais ir po jų.  </w:t>
            </w:r>
          </w:p>
          <w:p w14:paraId="2ADC952A" w14:textId="77777777" w:rsidR="00DE036C" w:rsidRDefault="00071763">
            <w:pPr>
              <w:spacing w:after="108" w:line="248" w:lineRule="auto"/>
              <w:ind w:left="36" w:right="108" w:hanging="36"/>
            </w:pPr>
            <w:r>
              <w:t xml:space="preserve">18.8. Personalo ir vaiko, tėvų (globėjo, rūpintojo) santykiai grindžiami abipusės pagarbos, tarpusavio supratimo ir susitarimo principais. Vaiko ir personalo tarpusavio bendravimas rodo pagarbius ir šiltus santykius. </w:t>
            </w:r>
          </w:p>
          <w:p w14:paraId="6B5332EA" w14:textId="77777777" w:rsidR="00DE036C" w:rsidRDefault="00DE036C">
            <w:pPr>
              <w:spacing w:after="121"/>
              <w:ind w:right="0"/>
              <w:jc w:val="left"/>
            </w:pPr>
          </w:p>
          <w:p w14:paraId="71D51FDC" w14:textId="73A9A93C" w:rsidR="00DE036C" w:rsidRDefault="00071763">
            <w:pPr>
              <w:spacing w:after="104" w:line="252" w:lineRule="auto"/>
              <w:ind w:right="109"/>
            </w:pPr>
            <w:r>
              <w:t>18.9. Socialinės globos įstaiga</w:t>
            </w:r>
            <w:r w:rsidR="002558EF">
              <w:t xml:space="preserve"> </w:t>
            </w:r>
            <w:r>
              <w:t xml:space="preserve">garantuoja, kad personalas užtikrins informacijos apie vaiką, jo tėvus, globėją (rūpintoją) ar artimuosius giminaičius konfidencialumą.  </w:t>
            </w:r>
          </w:p>
          <w:p w14:paraId="183427A5" w14:textId="77777777" w:rsidR="00DE036C" w:rsidRDefault="00DE036C">
            <w:pPr>
              <w:spacing w:after="96"/>
              <w:ind w:right="0"/>
              <w:jc w:val="left"/>
            </w:pPr>
          </w:p>
          <w:p w14:paraId="23E1AE00" w14:textId="77777777" w:rsidR="00DE036C" w:rsidRDefault="00DE036C">
            <w:pPr>
              <w:spacing w:after="96"/>
              <w:ind w:right="0"/>
              <w:jc w:val="left"/>
            </w:pPr>
          </w:p>
          <w:p w14:paraId="23DCED4D" w14:textId="77777777" w:rsidR="00DE036C" w:rsidRDefault="00071763">
            <w:pPr>
              <w:spacing w:after="0"/>
              <w:ind w:left="36" w:right="106" w:hanging="36"/>
            </w:pPr>
            <w:r>
              <w:t>18.10. Socialinės globos įstaigos administracija užtikrina priemonių, susijusių su saugių ir sveikų darbo sąlygų personalui sudarymu, taikymą  ir tai yra užfiksuota socialinės globos įstaigos dokumentuose</w:t>
            </w:r>
          </w:p>
        </w:tc>
        <w:tc>
          <w:tcPr>
            <w:tcW w:w="5153" w:type="dxa"/>
            <w:tcBorders>
              <w:top w:val="single" w:sz="4" w:space="0" w:color="000000"/>
              <w:left w:val="single" w:sz="4" w:space="0" w:color="000000"/>
              <w:bottom w:val="single" w:sz="4" w:space="0" w:color="000000"/>
              <w:right w:val="single" w:sz="4" w:space="0" w:color="000000"/>
            </w:tcBorders>
          </w:tcPr>
          <w:p w14:paraId="6D885865" w14:textId="77777777" w:rsidR="00DE036C" w:rsidRDefault="00071763">
            <w:pPr>
              <w:spacing w:after="0"/>
              <w:ind w:left="2" w:right="0"/>
              <w:jc w:val="left"/>
            </w:pPr>
            <w:r>
              <w:t xml:space="preserve">įgūdžius su neprognozuojamo elgesio vaikais. </w:t>
            </w:r>
          </w:p>
          <w:p w14:paraId="22B40817" w14:textId="77777777" w:rsidR="00DE036C" w:rsidRDefault="00071763">
            <w:pPr>
              <w:spacing w:after="0"/>
              <w:ind w:left="2" w:right="104"/>
            </w:pPr>
            <w:r>
              <w:t xml:space="preserve">Darbuotojams yra sudarytos visos sąlygos kelti savo kompetenciją, įgyti trūkstamų psichologinių  žinių, susijusių su vaikų elgesiu. </w:t>
            </w:r>
          </w:p>
          <w:p w14:paraId="6FA71552" w14:textId="77777777" w:rsidR="00DE036C" w:rsidRDefault="00DE036C">
            <w:pPr>
              <w:spacing w:after="0"/>
              <w:ind w:left="2" w:right="0"/>
              <w:jc w:val="left"/>
            </w:pPr>
          </w:p>
          <w:p w14:paraId="77E9E91D" w14:textId="77777777" w:rsidR="00DE036C" w:rsidRDefault="00DE036C">
            <w:pPr>
              <w:spacing w:after="0"/>
              <w:ind w:left="2" w:right="0"/>
              <w:jc w:val="left"/>
            </w:pPr>
          </w:p>
          <w:p w14:paraId="63A10754" w14:textId="77777777" w:rsidR="00DE036C" w:rsidRDefault="00DE036C">
            <w:pPr>
              <w:spacing w:after="0"/>
              <w:ind w:left="2" w:right="0"/>
              <w:jc w:val="left"/>
            </w:pPr>
          </w:p>
          <w:p w14:paraId="33A2FCDB" w14:textId="77777777" w:rsidR="00DE036C" w:rsidRDefault="00DE036C">
            <w:pPr>
              <w:spacing w:after="0"/>
              <w:ind w:left="2" w:right="0"/>
              <w:jc w:val="left"/>
            </w:pPr>
          </w:p>
          <w:p w14:paraId="0ECB2126" w14:textId="77777777" w:rsidR="00DE036C" w:rsidRDefault="00DE036C">
            <w:pPr>
              <w:spacing w:after="0"/>
              <w:ind w:left="2" w:right="0"/>
              <w:jc w:val="left"/>
            </w:pPr>
          </w:p>
          <w:p w14:paraId="21C35C23" w14:textId="77777777" w:rsidR="00DE036C" w:rsidRDefault="00071763">
            <w:pPr>
              <w:spacing w:after="0" w:line="238" w:lineRule="auto"/>
              <w:ind w:left="2" w:right="106"/>
            </w:pPr>
            <w:r>
              <w:t xml:space="preserve">18.8. Centro darbuotojų bendravimas su vaikais ir tėvais (globėjais, rūpintojais) grindžiamas abipusės pagarbos, tarpusavio supratimo ir susitarimo principais. Centro darbuotojai ugdo vaikų pagarbų bendravimą tarpusavyje ir su suaugusiais asmenimis. </w:t>
            </w:r>
          </w:p>
          <w:p w14:paraId="5EB2806E" w14:textId="77777777" w:rsidR="00DE036C" w:rsidRDefault="00DE036C">
            <w:pPr>
              <w:spacing w:after="0"/>
              <w:ind w:left="2" w:right="0"/>
              <w:jc w:val="left"/>
            </w:pPr>
          </w:p>
          <w:p w14:paraId="00F5F460" w14:textId="77777777" w:rsidR="00DE036C" w:rsidRDefault="00071763">
            <w:pPr>
              <w:spacing w:after="0" w:line="246" w:lineRule="auto"/>
              <w:ind w:left="2" w:right="106"/>
            </w:pPr>
            <w:r>
              <w:t>18.9. Centro darbuotojai yra pasi</w:t>
            </w:r>
            <w:r w:rsidR="004D5621">
              <w:t xml:space="preserve">rašytinai supažindinti su </w:t>
            </w:r>
            <w:r>
              <w:t xml:space="preserve"> konfidenc</w:t>
            </w:r>
            <w:r w:rsidR="004D5621">
              <w:t>ialumo laikymosi tvarka.</w:t>
            </w:r>
            <w:r>
              <w:t xml:space="preserve"> Visi darbuotojai yra pasirašę Konfidencialumo laikymosi pasižadėjimus. </w:t>
            </w:r>
          </w:p>
          <w:p w14:paraId="76ACB660" w14:textId="77777777" w:rsidR="00DE036C" w:rsidRDefault="00DE036C">
            <w:pPr>
              <w:spacing w:after="17"/>
              <w:ind w:left="2" w:right="0"/>
              <w:jc w:val="left"/>
            </w:pPr>
          </w:p>
          <w:p w14:paraId="509F752D" w14:textId="77777777" w:rsidR="00FD6C87" w:rsidRDefault="00FD6C87">
            <w:pPr>
              <w:spacing w:after="0" w:line="275" w:lineRule="auto"/>
              <w:ind w:left="2" w:right="107"/>
            </w:pPr>
          </w:p>
          <w:p w14:paraId="2B281A2E" w14:textId="56B2D105" w:rsidR="00FD6C87" w:rsidRDefault="00FD6C87">
            <w:pPr>
              <w:spacing w:after="0" w:line="275" w:lineRule="auto"/>
              <w:ind w:left="2" w:right="107"/>
            </w:pPr>
          </w:p>
          <w:p w14:paraId="25098E60" w14:textId="77777777" w:rsidR="00EC22D5" w:rsidRDefault="00EC22D5" w:rsidP="00EC22D5">
            <w:pPr>
              <w:spacing w:after="0"/>
              <w:ind w:right="108"/>
            </w:pPr>
          </w:p>
          <w:p w14:paraId="5ADD8739" w14:textId="3C812550" w:rsidR="00DE036C" w:rsidRDefault="004D5621" w:rsidP="00FD6C87">
            <w:pPr>
              <w:spacing w:after="0" w:line="275" w:lineRule="auto"/>
              <w:ind w:right="107"/>
            </w:pPr>
            <w:r>
              <w:t>18.10. C</w:t>
            </w:r>
            <w:r w:rsidR="00071763">
              <w:t xml:space="preserve">entre yra sudarytos ir užtikrintos saugios ir sveikos  darbo sąlygos personalui priemonės.  </w:t>
            </w:r>
          </w:p>
          <w:p w14:paraId="7F996EF1" w14:textId="77777777" w:rsidR="00DE036C" w:rsidRDefault="00DE036C">
            <w:pPr>
              <w:spacing w:after="0"/>
              <w:ind w:left="2" w:right="0"/>
              <w:jc w:val="left"/>
            </w:pPr>
          </w:p>
          <w:p w14:paraId="3C422091" w14:textId="77777777" w:rsidR="00DE036C" w:rsidRDefault="00DE036C">
            <w:pPr>
              <w:spacing w:after="0"/>
              <w:ind w:left="2" w:right="0"/>
              <w:jc w:val="left"/>
            </w:pPr>
          </w:p>
        </w:tc>
        <w:tc>
          <w:tcPr>
            <w:tcW w:w="1407" w:type="dxa"/>
            <w:tcBorders>
              <w:top w:val="single" w:sz="4" w:space="0" w:color="000000"/>
              <w:left w:val="single" w:sz="4" w:space="0" w:color="000000"/>
              <w:bottom w:val="single" w:sz="4" w:space="0" w:color="000000"/>
              <w:right w:val="single" w:sz="4" w:space="0" w:color="000000"/>
            </w:tcBorders>
          </w:tcPr>
          <w:p w14:paraId="4FE82ED2" w14:textId="77777777" w:rsidR="00DE036C" w:rsidRDefault="00DE036C" w:rsidP="00EC22D5">
            <w:pPr>
              <w:spacing w:after="101"/>
              <w:ind w:left="2" w:right="0"/>
              <w:jc w:val="center"/>
            </w:pPr>
          </w:p>
          <w:p w14:paraId="19590775" w14:textId="77777777" w:rsidR="00DE036C" w:rsidRDefault="00DE036C" w:rsidP="00EC22D5">
            <w:pPr>
              <w:spacing w:after="104"/>
              <w:ind w:left="2" w:right="0"/>
              <w:jc w:val="center"/>
            </w:pPr>
          </w:p>
          <w:p w14:paraId="077FCCD4" w14:textId="77777777" w:rsidR="00DE036C" w:rsidRDefault="00DE036C" w:rsidP="00EC22D5">
            <w:pPr>
              <w:spacing w:after="102"/>
              <w:ind w:left="2" w:right="0"/>
              <w:jc w:val="center"/>
            </w:pPr>
          </w:p>
          <w:p w14:paraId="4CE192C4" w14:textId="77777777" w:rsidR="00DE036C" w:rsidRDefault="00DE036C" w:rsidP="00EC22D5">
            <w:pPr>
              <w:spacing w:after="101"/>
              <w:ind w:left="2" w:right="0"/>
              <w:jc w:val="center"/>
            </w:pPr>
          </w:p>
          <w:p w14:paraId="04C85A6C" w14:textId="77777777" w:rsidR="00DE036C" w:rsidRDefault="00DE036C" w:rsidP="00EC22D5">
            <w:pPr>
              <w:spacing w:after="101"/>
              <w:ind w:left="2" w:right="0"/>
              <w:jc w:val="center"/>
            </w:pPr>
          </w:p>
          <w:p w14:paraId="1541A652" w14:textId="77777777" w:rsidR="00DE036C" w:rsidRDefault="00DE036C" w:rsidP="00EC22D5">
            <w:pPr>
              <w:spacing w:after="104"/>
              <w:ind w:left="2" w:right="0"/>
              <w:jc w:val="center"/>
            </w:pPr>
          </w:p>
          <w:p w14:paraId="2461CAEE" w14:textId="77777777" w:rsidR="00EC22D5" w:rsidRDefault="00EC22D5" w:rsidP="00EC22D5">
            <w:pPr>
              <w:spacing w:after="43"/>
              <w:ind w:right="0"/>
              <w:jc w:val="center"/>
            </w:pPr>
          </w:p>
          <w:p w14:paraId="2D89E214" w14:textId="086019AE" w:rsidR="00DE036C" w:rsidRDefault="00071763" w:rsidP="00EC22D5">
            <w:pPr>
              <w:spacing w:after="43"/>
              <w:ind w:right="0"/>
              <w:jc w:val="center"/>
            </w:pPr>
            <w:r>
              <w:t>TAIP</w:t>
            </w:r>
          </w:p>
          <w:p w14:paraId="1DB2F2CF" w14:textId="77777777" w:rsidR="00DE036C" w:rsidRDefault="00DE036C" w:rsidP="00EC22D5">
            <w:pPr>
              <w:spacing w:after="101"/>
              <w:ind w:left="2" w:right="0"/>
              <w:jc w:val="center"/>
            </w:pPr>
          </w:p>
          <w:p w14:paraId="7519A4FF" w14:textId="77777777" w:rsidR="00DE036C" w:rsidRDefault="00DE036C" w:rsidP="00EC22D5">
            <w:pPr>
              <w:spacing w:after="102"/>
              <w:ind w:left="2" w:right="0"/>
              <w:jc w:val="center"/>
            </w:pPr>
          </w:p>
          <w:p w14:paraId="73DBB482" w14:textId="77777777" w:rsidR="00DE036C" w:rsidRDefault="00DE036C" w:rsidP="00EC22D5">
            <w:pPr>
              <w:spacing w:after="101"/>
              <w:ind w:left="2" w:right="0"/>
              <w:jc w:val="center"/>
            </w:pPr>
          </w:p>
          <w:p w14:paraId="4EA8D264" w14:textId="77777777" w:rsidR="00DE036C" w:rsidRDefault="00DE036C" w:rsidP="00EC22D5">
            <w:pPr>
              <w:spacing w:after="104"/>
              <w:ind w:left="2" w:right="0"/>
              <w:jc w:val="center"/>
            </w:pPr>
          </w:p>
          <w:p w14:paraId="2A991723" w14:textId="69C5CD60" w:rsidR="00DE036C" w:rsidRDefault="00071763" w:rsidP="00EC22D5">
            <w:pPr>
              <w:spacing w:after="43"/>
              <w:ind w:right="0"/>
              <w:jc w:val="center"/>
            </w:pPr>
            <w:r>
              <w:t>TAIP</w:t>
            </w:r>
          </w:p>
          <w:p w14:paraId="4E196F5B" w14:textId="77777777" w:rsidR="00DE036C" w:rsidRDefault="00DE036C" w:rsidP="00EC22D5">
            <w:pPr>
              <w:spacing w:after="101"/>
              <w:ind w:left="2" w:right="0"/>
              <w:jc w:val="center"/>
            </w:pPr>
          </w:p>
          <w:p w14:paraId="40D1E780" w14:textId="77777777" w:rsidR="00DE036C" w:rsidRDefault="00DE036C" w:rsidP="00EC22D5">
            <w:pPr>
              <w:spacing w:after="101"/>
              <w:ind w:left="2" w:right="0"/>
              <w:jc w:val="center"/>
            </w:pPr>
          </w:p>
          <w:p w14:paraId="4FAAF37D" w14:textId="77777777" w:rsidR="00DE036C" w:rsidRDefault="00DE036C" w:rsidP="00EC22D5">
            <w:pPr>
              <w:spacing w:after="104"/>
              <w:ind w:left="2" w:right="0"/>
              <w:jc w:val="center"/>
            </w:pPr>
          </w:p>
          <w:p w14:paraId="6C4BE204" w14:textId="77777777" w:rsidR="00DE036C" w:rsidRDefault="00DE036C" w:rsidP="00EC22D5">
            <w:pPr>
              <w:spacing w:after="155"/>
              <w:ind w:left="2" w:right="0"/>
              <w:jc w:val="center"/>
            </w:pPr>
          </w:p>
          <w:p w14:paraId="61CAFE8F" w14:textId="77777777" w:rsidR="00EC22D5" w:rsidRDefault="00EC22D5" w:rsidP="00EC22D5">
            <w:pPr>
              <w:spacing w:after="0"/>
              <w:ind w:left="2" w:right="0"/>
              <w:jc w:val="center"/>
            </w:pPr>
          </w:p>
          <w:p w14:paraId="386EA942" w14:textId="77777777" w:rsidR="00EC22D5" w:rsidRDefault="00EC22D5" w:rsidP="00EC22D5">
            <w:pPr>
              <w:spacing w:after="0"/>
              <w:ind w:left="2" w:right="0"/>
              <w:jc w:val="center"/>
            </w:pPr>
          </w:p>
          <w:p w14:paraId="362AAAF7" w14:textId="6464B94F" w:rsidR="00DE036C" w:rsidRDefault="00071763" w:rsidP="00EC22D5">
            <w:pPr>
              <w:spacing w:after="0"/>
              <w:ind w:left="2" w:right="0"/>
              <w:jc w:val="center"/>
            </w:pPr>
            <w:r>
              <w:t>TAIP</w:t>
            </w:r>
          </w:p>
        </w:tc>
      </w:tr>
    </w:tbl>
    <w:p w14:paraId="369EB4DB" w14:textId="77777777" w:rsidR="00FD6C87" w:rsidRDefault="00FD6C87" w:rsidP="00EC22D5">
      <w:pPr>
        <w:spacing w:after="0"/>
        <w:ind w:right="15140"/>
        <w:jc w:val="left"/>
      </w:pPr>
    </w:p>
    <w:tbl>
      <w:tblPr>
        <w:tblStyle w:val="TableGrid"/>
        <w:tblW w:w="14222" w:type="dxa"/>
        <w:tblInd w:w="-108" w:type="dxa"/>
        <w:tblCellMar>
          <w:top w:w="7" w:type="dxa"/>
          <w:left w:w="108" w:type="dxa"/>
          <w:bottom w:w="13" w:type="dxa"/>
          <w:right w:w="54" w:type="dxa"/>
        </w:tblCellMar>
        <w:tblLook w:val="04A0" w:firstRow="1" w:lastRow="0" w:firstColumn="1" w:lastColumn="0" w:noHBand="0" w:noVBand="1"/>
      </w:tblPr>
      <w:tblGrid>
        <w:gridCol w:w="566"/>
        <w:gridCol w:w="2093"/>
        <w:gridCol w:w="5003"/>
        <w:gridCol w:w="5153"/>
        <w:gridCol w:w="1407"/>
      </w:tblGrid>
      <w:tr w:rsidR="00DE036C" w14:paraId="4106EA82" w14:textId="77777777" w:rsidTr="00E8226E">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24881041" w14:textId="77777777" w:rsidR="00DE036C" w:rsidRDefault="00071763">
            <w:pPr>
              <w:spacing w:after="0"/>
              <w:ind w:left="17" w:right="0" w:hanging="12"/>
              <w:jc w:val="left"/>
            </w:pPr>
            <w:bookmarkStart w:id="0" w:name="_Hlk99610846"/>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12E44C42"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5B4E2DC2"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613E44A4" w14:textId="63D2B1E0" w:rsidR="00DE036C" w:rsidRDefault="004D5621" w:rsidP="00E8226E">
            <w:pPr>
              <w:spacing w:after="46" w:line="238" w:lineRule="auto"/>
              <w:ind w:right="0"/>
              <w:jc w:val="center"/>
            </w:pPr>
            <w:r>
              <w:t xml:space="preserve">Radviliškio pagalbos šeimai </w:t>
            </w:r>
            <w:r w:rsidR="00071763">
              <w:t xml:space="preserve"> centro veiklos apibūdinimas pagal socialinės globos normos</w:t>
            </w:r>
          </w:p>
          <w:p w14:paraId="2CDC2743" w14:textId="24FED92F" w:rsidR="00DE036C" w:rsidRDefault="00071763" w:rsidP="00E8226E">
            <w:pPr>
              <w:spacing w:after="0"/>
              <w:ind w:right="52"/>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14DB0D75" w14:textId="77777777" w:rsidR="00DE036C" w:rsidRDefault="00071763">
            <w:pPr>
              <w:spacing w:after="0"/>
              <w:ind w:right="53"/>
              <w:jc w:val="center"/>
            </w:pPr>
            <w:r>
              <w:t xml:space="preserve">Atitiktis </w:t>
            </w:r>
          </w:p>
          <w:p w14:paraId="32A00C5C" w14:textId="77777777" w:rsidR="00DE036C" w:rsidRDefault="00071763">
            <w:pPr>
              <w:spacing w:after="0"/>
              <w:ind w:right="0"/>
              <w:jc w:val="center"/>
            </w:pPr>
            <w:r>
              <w:t xml:space="preserve">normoms: taip/ne/iš dalies </w:t>
            </w:r>
          </w:p>
        </w:tc>
      </w:tr>
      <w:tr w:rsidR="00DE036C" w14:paraId="7E93DBC3" w14:textId="77777777">
        <w:trPr>
          <w:trHeight w:val="526"/>
        </w:trPr>
        <w:tc>
          <w:tcPr>
            <w:tcW w:w="14222" w:type="dxa"/>
            <w:gridSpan w:val="5"/>
            <w:tcBorders>
              <w:top w:val="single" w:sz="4" w:space="0" w:color="000000"/>
              <w:left w:val="single" w:sz="4" w:space="0" w:color="000000"/>
              <w:bottom w:val="single" w:sz="4" w:space="0" w:color="000000"/>
              <w:right w:val="single" w:sz="4" w:space="0" w:color="000000"/>
            </w:tcBorders>
            <w:vAlign w:val="center"/>
          </w:tcPr>
          <w:p w14:paraId="415F42D6" w14:textId="77777777" w:rsidR="00DE036C" w:rsidRDefault="00071763">
            <w:pPr>
              <w:spacing w:after="0"/>
              <w:ind w:right="59"/>
              <w:jc w:val="center"/>
            </w:pPr>
            <w:r>
              <w:rPr>
                <w:b/>
              </w:rPr>
              <w:t xml:space="preserve">VII sritis. Valdymas ir administravimas </w:t>
            </w:r>
          </w:p>
        </w:tc>
      </w:tr>
      <w:tr w:rsidR="00DE036C" w14:paraId="18895E16" w14:textId="77777777" w:rsidTr="00FD7D8B">
        <w:trPr>
          <w:trHeight w:val="834"/>
        </w:trPr>
        <w:tc>
          <w:tcPr>
            <w:tcW w:w="566" w:type="dxa"/>
            <w:tcBorders>
              <w:top w:val="single" w:sz="4" w:space="0" w:color="000000"/>
              <w:left w:val="single" w:sz="4" w:space="0" w:color="000000"/>
              <w:bottom w:val="single" w:sz="4" w:space="0" w:color="000000"/>
              <w:right w:val="single" w:sz="4" w:space="0" w:color="000000"/>
            </w:tcBorders>
          </w:tcPr>
          <w:p w14:paraId="0962C7BF" w14:textId="77777777" w:rsidR="00DE036C" w:rsidRDefault="00071763">
            <w:pPr>
              <w:spacing w:after="0"/>
              <w:ind w:left="24" w:right="0"/>
              <w:jc w:val="left"/>
            </w:pPr>
            <w:r>
              <w:t xml:space="preserve">19. </w:t>
            </w:r>
          </w:p>
        </w:tc>
        <w:tc>
          <w:tcPr>
            <w:tcW w:w="2093" w:type="dxa"/>
            <w:tcBorders>
              <w:top w:val="single" w:sz="4" w:space="0" w:color="000000"/>
              <w:left w:val="single" w:sz="4" w:space="0" w:color="000000"/>
              <w:bottom w:val="single" w:sz="4" w:space="0" w:color="000000"/>
              <w:right w:val="single" w:sz="4" w:space="0" w:color="000000"/>
            </w:tcBorders>
          </w:tcPr>
          <w:p w14:paraId="2D95A043" w14:textId="77777777" w:rsidR="00DE036C" w:rsidRDefault="00071763">
            <w:pPr>
              <w:spacing w:after="0" w:line="238" w:lineRule="auto"/>
              <w:ind w:right="247"/>
            </w:pPr>
            <w:r>
              <w:t xml:space="preserve">Socialinės globos įstaiga  turi visus reikalingus ir teisės aktų </w:t>
            </w:r>
          </w:p>
          <w:p w14:paraId="6031F4D1" w14:textId="77777777" w:rsidR="00DE036C" w:rsidRDefault="00071763">
            <w:pPr>
              <w:spacing w:after="125" w:line="238" w:lineRule="auto"/>
              <w:ind w:right="0"/>
              <w:jc w:val="left"/>
            </w:pPr>
            <w:r>
              <w:t xml:space="preserve">nustatytus dokumentus </w:t>
            </w:r>
          </w:p>
          <w:p w14:paraId="7789E4E4" w14:textId="77777777" w:rsidR="00DE036C" w:rsidRDefault="00DE036C">
            <w:pPr>
              <w:spacing w:after="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001EFF69" w14:textId="77777777" w:rsidR="00DE036C" w:rsidRPr="00837D9E" w:rsidRDefault="00071763">
            <w:pPr>
              <w:spacing w:after="104" w:line="252" w:lineRule="auto"/>
              <w:ind w:left="36" w:right="129" w:hanging="36"/>
              <w:rPr>
                <w:color w:val="auto"/>
              </w:rPr>
            </w:pPr>
            <w:r w:rsidRPr="00837D9E">
              <w:rPr>
                <w:color w:val="auto"/>
              </w:rPr>
              <w:t xml:space="preserve">19.1. Socialinės globos įstaiga  yra įregistruota Juridinių asmenų registre  ir turi visus įstaigos steigimą ir veiklą reglamentuojančius dokumentus:  </w:t>
            </w:r>
          </w:p>
          <w:p w14:paraId="403906EF" w14:textId="77777777" w:rsidR="00DE036C" w:rsidRPr="00837D9E" w:rsidRDefault="00071763">
            <w:pPr>
              <w:spacing w:after="151" w:line="252" w:lineRule="auto"/>
              <w:ind w:right="130"/>
              <w:rPr>
                <w:color w:val="auto"/>
              </w:rPr>
            </w:pPr>
            <w:r w:rsidRPr="00837D9E">
              <w:rPr>
                <w:color w:val="auto"/>
              </w:rPr>
              <w:t xml:space="preserve">19.1.1. visuomenės sveikatos centro išduotą leidimą-higienos pasą (išskyrus bendruomeninius vaikų globos namus ir vaikų su negalia grupinio gyvenimo namus); </w:t>
            </w:r>
          </w:p>
          <w:p w14:paraId="61EED684" w14:textId="77777777" w:rsidR="00D0759F" w:rsidRDefault="00D0759F">
            <w:pPr>
              <w:spacing w:after="20"/>
              <w:ind w:right="0"/>
              <w:jc w:val="left"/>
              <w:rPr>
                <w:color w:val="auto"/>
              </w:rPr>
            </w:pPr>
          </w:p>
          <w:p w14:paraId="32724945" w14:textId="77777777" w:rsidR="00D0759F" w:rsidRDefault="00D0759F">
            <w:pPr>
              <w:spacing w:after="20"/>
              <w:ind w:right="0"/>
              <w:jc w:val="left"/>
              <w:rPr>
                <w:color w:val="auto"/>
              </w:rPr>
            </w:pPr>
          </w:p>
          <w:p w14:paraId="54FAC6DC" w14:textId="77777777" w:rsidR="00D0759F" w:rsidRDefault="00D0759F">
            <w:pPr>
              <w:spacing w:after="20"/>
              <w:ind w:right="0"/>
              <w:jc w:val="left"/>
              <w:rPr>
                <w:color w:val="auto"/>
              </w:rPr>
            </w:pPr>
          </w:p>
          <w:p w14:paraId="60108031" w14:textId="77777777" w:rsidR="00D0759F" w:rsidRDefault="00D0759F">
            <w:pPr>
              <w:spacing w:after="20"/>
              <w:ind w:right="0"/>
              <w:jc w:val="left"/>
              <w:rPr>
                <w:color w:val="auto"/>
              </w:rPr>
            </w:pPr>
          </w:p>
          <w:p w14:paraId="77CD3CEA" w14:textId="77777777" w:rsidR="00217FCF" w:rsidRDefault="00217FCF">
            <w:pPr>
              <w:spacing w:after="20"/>
              <w:ind w:right="0"/>
              <w:jc w:val="left"/>
              <w:rPr>
                <w:color w:val="auto"/>
              </w:rPr>
            </w:pPr>
          </w:p>
          <w:p w14:paraId="77B4F008" w14:textId="77777777" w:rsidR="00217FCF" w:rsidRDefault="00217FCF">
            <w:pPr>
              <w:spacing w:after="20"/>
              <w:ind w:right="0"/>
              <w:jc w:val="left"/>
              <w:rPr>
                <w:color w:val="auto"/>
              </w:rPr>
            </w:pPr>
          </w:p>
          <w:p w14:paraId="2E67CB32" w14:textId="77777777" w:rsidR="00217FCF" w:rsidRDefault="00217FCF">
            <w:pPr>
              <w:spacing w:after="20"/>
              <w:ind w:right="0"/>
              <w:jc w:val="left"/>
              <w:rPr>
                <w:color w:val="auto"/>
              </w:rPr>
            </w:pPr>
          </w:p>
          <w:p w14:paraId="66CBC39C" w14:textId="73696C2C" w:rsidR="00DE036C" w:rsidRPr="00837D9E" w:rsidRDefault="00071763">
            <w:pPr>
              <w:spacing w:after="20"/>
              <w:ind w:right="0"/>
              <w:jc w:val="left"/>
              <w:rPr>
                <w:color w:val="auto"/>
              </w:rPr>
            </w:pPr>
            <w:r w:rsidRPr="00837D9E">
              <w:rPr>
                <w:color w:val="auto"/>
              </w:rPr>
              <w:t xml:space="preserve">19.1.2. socialinės globos įstaigos nuostatus </w:t>
            </w:r>
          </w:p>
          <w:p w14:paraId="321C1628" w14:textId="77777777" w:rsidR="00DE036C" w:rsidRPr="00837D9E" w:rsidRDefault="00071763">
            <w:pPr>
              <w:spacing w:after="96"/>
              <w:ind w:left="36" w:right="0"/>
              <w:jc w:val="left"/>
              <w:rPr>
                <w:color w:val="auto"/>
              </w:rPr>
            </w:pPr>
            <w:r w:rsidRPr="00837D9E">
              <w:rPr>
                <w:color w:val="auto"/>
              </w:rPr>
              <w:t xml:space="preserve">(įstatus); </w:t>
            </w:r>
          </w:p>
          <w:p w14:paraId="7A8AD83D" w14:textId="77777777" w:rsidR="00DE036C" w:rsidRPr="00837D9E" w:rsidRDefault="00DE036C">
            <w:pPr>
              <w:spacing w:after="96"/>
              <w:ind w:right="0"/>
              <w:jc w:val="left"/>
              <w:rPr>
                <w:color w:val="auto"/>
              </w:rPr>
            </w:pPr>
          </w:p>
          <w:p w14:paraId="3B96A8F3" w14:textId="77777777" w:rsidR="00DE036C" w:rsidRPr="00837D9E" w:rsidRDefault="00DE036C">
            <w:pPr>
              <w:spacing w:after="96"/>
              <w:ind w:right="0"/>
              <w:jc w:val="left"/>
              <w:rPr>
                <w:color w:val="auto"/>
              </w:rPr>
            </w:pPr>
          </w:p>
          <w:p w14:paraId="1DDC57CF" w14:textId="77777777" w:rsidR="00DE036C" w:rsidRPr="00837D9E" w:rsidRDefault="00DE036C">
            <w:pPr>
              <w:spacing w:after="96"/>
              <w:ind w:right="0"/>
              <w:jc w:val="left"/>
              <w:rPr>
                <w:color w:val="auto"/>
              </w:rPr>
            </w:pPr>
          </w:p>
          <w:p w14:paraId="1091C2C2" w14:textId="77777777" w:rsidR="00DE036C" w:rsidRPr="00837D9E" w:rsidRDefault="00071763" w:rsidP="00D0759F">
            <w:pPr>
              <w:spacing w:after="77" w:line="276" w:lineRule="auto"/>
              <w:ind w:right="0"/>
              <w:jc w:val="left"/>
              <w:rPr>
                <w:color w:val="auto"/>
              </w:rPr>
            </w:pPr>
            <w:r w:rsidRPr="00837D9E">
              <w:rPr>
                <w:color w:val="auto"/>
              </w:rPr>
              <w:t xml:space="preserve">19.1.3. metinį socialinės globos įstaigos veiklos planą;  </w:t>
            </w:r>
          </w:p>
          <w:p w14:paraId="42E93A2F" w14:textId="77777777" w:rsidR="00DE036C" w:rsidRPr="00837D9E" w:rsidRDefault="00DE036C">
            <w:pPr>
              <w:spacing w:after="96"/>
              <w:ind w:right="0"/>
              <w:jc w:val="left"/>
              <w:rPr>
                <w:color w:val="auto"/>
              </w:rPr>
            </w:pPr>
          </w:p>
          <w:p w14:paraId="0869EF46" w14:textId="77777777" w:rsidR="00DE036C" w:rsidRPr="00837D9E" w:rsidRDefault="00DE036C">
            <w:pPr>
              <w:spacing w:after="96"/>
              <w:ind w:right="0"/>
              <w:jc w:val="left"/>
              <w:rPr>
                <w:color w:val="auto"/>
              </w:rPr>
            </w:pPr>
          </w:p>
          <w:p w14:paraId="630D0DDE" w14:textId="77777777" w:rsidR="00DE036C" w:rsidRPr="004D5621" w:rsidRDefault="00071763">
            <w:pPr>
              <w:spacing w:after="0"/>
              <w:ind w:right="0"/>
              <w:jc w:val="left"/>
              <w:rPr>
                <w:color w:val="C00000"/>
              </w:rPr>
            </w:pPr>
            <w:r w:rsidRPr="00837D9E">
              <w:rPr>
                <w:color w:val="auto"/>
              </w:rPr>
              <w:t xml:space="preserve">19.1.4. teikiamų paslaugų sąrašą, paslaugos </w:t>
            </w:r>
          </w:p>
        </w:tc>
        <w:tc>
          <w:tcPr>
            <w:tcW w:w="5153" w:type="dxa"/>
            <w:tcBorders>
              <w:top w:val="single" w:sz="4" w:space="0" w:color="000000"/>
              <w:left w:val="single" w:sz="4" w:space="0" w:color="000000"/>
              <w:bottom w:val="single" w:sz="4" w:space="0" w:color="000000"/>
              <w:right w:val="single" w:sz="4" w:space="0" w:color="000000"/>
            </w:tcBorders>
          </w:tcPr>
          <w:p w14:paraId="06D9FBC2" w14:textId="426AAB13" w:rsidR="00DE036C" w:rsidRPr="005F7758" w:rsidRDefault="00071763" w:rsidP="005F7758">
            <w:pPr>
              <w:spacing w:after="91" w:line="263" w:lineRule="auto"/>
              <w:ind w:right="127"/>
              <w:jc w:val="left"/>
              <w:rPr>
                <w:color w:val="auto"/>
              </w:rPr>
            </w:pPr>
            <w:r w:rsidRPr="005F7758">
              <w:rPr>
                <w:color w:val="auto"/>
              </w:rPr>
              <w:t xml:space="preserve">19.1. </w:t>
            </w:r>
            <w:r w:rsidR="00D86C74" w:rsidRPr="005F7758">
              <w:rPr>
                <w:color w:val="auto"/>
              </w:rPr>
              <w:t xml:space="preserve">Radviliškio pagalbos šeimai centras </w:t>
            </w:r>
            <w:r w:rsidRPr="005F7758">
              <w:rPr>
                <w:color w:val="auto"/>
              </w:rPr>
              <w:t xml:space="preserve"> </w:t>
            </w:r>
            <w:r w:rsidR="00D86C74" w:rsidRPr="005F7758">
              <w:rPr>
                <w:color w:val="auto"/>
              </w:rPr>
              <w:t xml:space="preserve">2019-11-28 </w:t>
            </w:r>
            <w:r w:rsidRPr="005F7758">
              <w:rPr>
                <w:color w:val="auto"/>
              </w:rPr>
              <w:t xml:space="preserve">yra įregistruotas Juridinių asmenų registre ir turi visus įstaigos steigimą ir veiklą reglamentuojančius dokumentus: </w:t>
            </w:r>
          </w:p>
          <w:p w14:paraId="460E49C6" w14:textId="3A39F21A" w:rsidR="00D86C74" w:rsidRPr="005F7758" w:rsidRDefault="00071763" w:rsidP="005F7758">
            <w:pPr>
              <w:ind w:left="2" w:right="0"/>
              <w:jc w:val="left"/>
              <w:rPr>
                <w:color w:val="auto"/>
              </w:rPr>
            </w:pPr>
            <w:r w:rsidRPr="005F7758">
              <w:rPr>
                <w:color w:val="auto"/>
              </w:rPr>
              <w:t xml:space="preserve">19.1.1. </w:t>
            </w:r>
            <w:r w:rsidR="00D86C74" w:rsidRPr="005F7758">
              <w:rPr>
                <w:color w:val="auto"/>
              </w:rPr>
              <w:t xml:space="preserve">Nacionalinio </w:t>
            </w:r>
            <w:r w:rsidRPr="005F7758">
              <w:rPr>
                <w:color w:val="auto"/>
              </w:rPr>
              <w:t xml:space="preserve"> visuomenės sveikatos centro </w:t>
            </w:r>
            <w:r w:rsidR="00D86C74" w:rsidRPr="005F7758">
              <w:rPr>
                <w:color w:val="auto"/>
              </w:rPr>
              <w:t xml:space="preserve">2021 m. sausio 28 d. </w:t>
            </w:r>
            <w:r w:rsidRPr="005F7758">
              <w:rPr>
                <w:color w:val="auto"/>
              </w:rPr>
              <w:t xml:space="preserve"> išduotą leidimą – higienos pasą; </w:t>
            </w:r>
            <w:r w:rsidR="00D86C74" w:rsidRPr="005F7758">
              <w:rPr>
                <w:color w:val="auto"/>
              </w:rPr>
              <w:t>stacionarių socialinių paslaugų įstaigų veiklai</w:t>
            </w:r>
            <w:r w:rsidR="005F7758" w:rsidRPr="005F7758">
              <w:rPr>
                <w:color w:val="auto"/>
              </w:rPr>
              <w:t xml:space="preserve"> ir </w:t>
            </w:r>
            <w:r w:rsidR="00D86C74" w:rsidRPr="005F7758">
              <w:rPr>
                <w:color w:val="auto"/>
              </w:rPr>
              <w:t xml:space="preserve"> 2021 m. vasario 04 d. išduotą leidimą-higienos pasą: </w:t>
            </w:r>
            <w:r w:rsidR="005F7758" w:rsidRPr="005F7758">
              <w:rPr>
                <w:color w:val="auto"/>
              </w:rPr>
              <w:t xml:space="preserve">ambulatorinių asmens sveikatos priežiūros įstaigų veiklai. Bendrosios asmens sveikatos priežiūros paslaugos. </w:t>
            </w:r>
            <w:r w:rsidR="00217FCF" w:rsidRPr="00217FCF">
              <w:rPr>
                <w:color w:val="auto"/>
              </w:rPr>
              <w:t>Radviliškio rajono savivaldybės administracijos direktoriaus  įsakymas 2021-12-31 Nr.A-1297 (8.2) suteikta teisė teikti akredituotą socialinę priežiūrą</w:t>
            </w:r>
          </w:p>
          <w:p w14:paraId="5D16BB41" w14:textId="77777777" w:rsidR="00DE036C" w:rsidRPr="004D5621" w:rsidRDefault="00DE036C" w:rsidP="005F7758">
            <w:pPr>
              <w:spacing w:after="136"/>
              <w:ind w:left="2" w:right="0"/>
              <w:jc w:val="left"/>
              <w:rPr>
                <w:color w:val="C00000"/>
              </w:rPr>
            </w:pPr>
          </w:p>
          <w:p w14:paraId="4C1A9536" w14:textId="7AB60357" w:rsidR="00DE036C" w:rsidRPr="005F7758" w:rsidRDefault="00071763" w:rsidP="005F7758">
            <w:pPr>
              <w:spacing w:after="91" w:line="263" w:lineRule="auto"/>
              <w:ind w:left="2" w:right="125"/>
              <w:jc w:val="left"/>
              <w:rPr>
                <w:color w:val="auto"/>
              </w:rPr>
            </w:pPr>
            <w:r w:rsidRPr="005F7758">
              <w:rPr>
                <w:color w:val="auto"/>
              </w:rPr>
              <w:t xml:space="preserve">19.1.2. </w:t>
            </w:r>
            <w:r w:rsidR="00D86C74" w:rsidRPr="005F7758">
              <w:rPr>
                <w:color w:val="auto"/>
              </w:rPr>
              <w:t>Radviliškio</w:t>
            </w:r>
            <w:r w:rsidRPr="005F7758">
              <w:rPr>
                <w:color w:val="auto"/>
              </w:rPr>
              <w:t xml:space="preserve"> rajono savivaldybės tarybos 2019 m. rugpjūčio 29 d. sprendimu Nr. T</w:t>
            </w:r>
            <w:r w:rsidR="005F7758" w:rsidRPr="005F7758">
              <w:rPr>
                <w:color w:val="auto"/>
              </w:rPr>
              <w:t>-84.</w:t>
            </w:r>
          </w:p>
          <w:p w14:paraId="32DB2856" w14:textId="77777777" w:rsidR="00DE036C" w:rsidRPr="004D5621" w:rsidRDefault="00DE036C" w:rsidP="005F7758">
            <w:pPr>
              <w:spacing w:after="96"/>
              <w:ind w:left="2" w:right="0"/>
              <w:jc w:val="left"/>
              <w:rPr>
                <w:color w:val="C00000"/>
              </w:rPr>
            </w:pPr>
          </w:p>
          <w:p w14:paraId="1CA73E6A" w14:textId="77777777" w:rsidR="00DE036C" w:rsidRPr="004D5621" w:rsidRDefault="00DE036C" w:rsidP="005F7758">
            <w:pPr>
              <w:spacing w:after="129"/>
              <w:ind w:left="2" w:right="0"/>
              <w:jc w:val="left"/>
              <w:rPr>
                <w:color w:val="C00000"/>
              </w:rPr>
            </w:pPr>
          </w:p>
          <w:p w14:paraId="447B94F3" w14:textId="77777777" w:rsidR="005F7758" w:rsidRDefault="005F7758" w:rsidP="005F7758">
            <w:pPr>
              <w:spacing w:after="94" w:line="260" w:lineRule="auto"/>
              <w:ind w:left="2" w:right="129"/>
              <w:jc w:val="left"/>
              <w:rPr>
                <w:color w:val="C00000"/>
              </w:rPr>
            </w:pPr>
          </w:p>
          <w:p w14:paraId="571233CF" w14:textId="6D94438C" w:rsidR="00DE036C" w:rsidRPr="004D5621" w:rsidRDefault="00071763" w:rsidP="005F7758">
            <w:pPr>
              <w:spacing w:after="94" w:line="260" w:lineRule="auto"/>
              <w:ind w:left="2" w:right="129"/>
              <w:jc w:val="left"/>
              <w:rPr>
                <w:color w:val="C00000"/>
              </w:rPr>
            </w:pPr>
            <w:r w:rsidRPr="00FF11CA">
              <w:rPr>
                <w:color w:val="auto"/>
              </w:rPr>
              <w:t>19.1.3</w:t>
            </w:r>
            <w:r w:rsidR="004D5621" w:rsidRPr="00FF11CA">
              <w:rPr>
                <w:color w:val="auto"/>
              </w:rPr>
              <w:t>. Radviliškio pagalbos šeimai  centro direktoriaus 2021</w:t>
            </w:r>
            <w:r w:rsidRPr="00FF11CA">
              <w:rPr>
                <w:color w:val="auto"/>
              </w:rPr>
              <w:t xml:space="preserve"> m. </w:t>
            </w:r>
            <w:r w:rsidR="00FF11CA" w:rsidRPr="00FF11CA">
              <w:rPr>
                <w:color w:val="auto"/>
              </w:rPr>
              <w:t>vasario</w:t>
            </w:r>
            <w:r w:rsidRPr="00FF11CA">
              <w:rPr>
                <w:color w:val="auto"/>
              </w:rPr>
              <w:t xml:space="preserve"> </w:t>
            </w:r>
            <w:r w:rsidR="00FF11CA" w:rsidRPr="00FF11CA">
              <w:rPr>
                <w:color w:val="auto"/>
              </w:rPr>
              <w:t>22</w:t>
            </w:r>
            <w:r w:rsidRPr="00FF11CA">
              <w:rPr>
                <w:color w:val="auto"/>
              </w:rPr>
              <w:t xml:space="preserve"> d. įsakymu Nr. </w:t>
            </w:r>
            <w:r w:rsidR="00FF11CA" w:rsidRPr="00FF11CA">
              <w:rPr>
                <w:color w:val="auto"/>
              </w:rPr>
              <w:t xml:space="preserve">V-22 </w:t>
            </w:r>
            <w:r w:rsidRPr="00FF11CA">
              <w:rPr>
                <w:color w:val="auto"/>
              </w:rPr>
              <w:t xml:space="preserve"> patvirtint</w:t>
            </w:r>
            <w:r w:rsidR="004D5621" w:rsidRPr="00FF11CA">
              <w:rPr>
                <w:color w:val="auto"/>
              </w:rPr>
              <w:t xml:space="preserve">as  </w:t>
            </w:r>
            <w:r w:rsidRPr="00FF11CA">
              <w:rPr>
                <w:color w:val="auto"/>
              </w:rPr>
              <w:t xml:space="preserve"> centro veiklos plan</w:t>
            </w:r>
            <w:r w:rsidR="00FF11CA" w:rsidRPr="00FF11CA">
              <w:rPr>
                <w:color w:val="auto"/>
              </w:rPr>
              <w:t>as</w:t>
            </w:r>
            <w:r w:rsidR="004D5621" w:rsidRPr="00FF11CA">
              <w:rPr>
                <w:color w:val="auto"/>
              </w:rPr>
              <w:t xml:space="preserve">  2021 m. </w:t>
            </w:r>
          </w:p>
          <w:p w14:paraId="705A7B17" w14:textId="77777777" w:rsidR="00DE036C" w:rsidRPr="004D5621" w:rsidRDefault="00DE036C" w:rsidP="005F7758">
            <w:pPr>
              <w:spacing w:after="96"/>
              <w:ind w:left="2" w:right="0"/>
              <w:jc w:val="left"/>
              <w:rPr>
                <w:color w:val="C00000"/>
              </w:rPr>
            </w:pPr>
          </w:p>
          <w:p w14:paraId="5A311AF6" w14:textId="78948079" w:rsidR="00DE036C" w:rsidRPr="004D5621" w:rsidRDefault="00071763" w:rsidP="005F7758">
            <w:pPr>
              <w:spacing w:after="0"/>
              <w:ind w:left="2" w:right="0"/>
              <w:jc w:val="left"/>
              <w:rPr>
                <w:color w:val="C00000"/>
              </w:rPr>
            </w:pPr>
            <w:r w:rsidRPr="00CA3FDF">
              <w:rPr>
                <w:color w:val="auto"/>
              </w:rPr>
              <w:t xml:space="preserve">19.1.4. </w:t>
            </w:r>
            <w:r w:rsidR="00CA3FDF" w:rsidRPr="00CA3FDF">
              <w:rPr>
                <w:color w:val="auto"/>
              </w:rPr>
              <w:t>Radviliškio pagalbos šeimai centro direktoriaus</w:t>
            </w:r>
            <w:r w:rsidRPr="00CA3FDF">
              <w:rPr>
                <w:color w:val="auto"/>
              </w:rPr>
              <w:t xml:space="preserve"> 20</w:t>
            </w:r>
            <w:r w:rsidR="00CA3FDF" w:rsidRPr="00CA3FDF">
              <w:rPr>
                <w:color w:val="auto"/>
              </w:rPr>
              <w:t>22 m. sausio 27 d. įsakymu Nr. V-</w:t>
            </w:r>
            <w:r w:rsidRPr="00CA3FDF">
              <w:rPr>
                <w:color w:val="C00000"/>
              </w:rP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28E44814" w14:textId="0725F8F3" w:rsidR="00DE036C" w:rsidRDefault="00071763" w:rsidP="00EC22D5">
            <w:pPr>
              <w:spacing w:after="43"/>
              <w:ind w:left="2" w:right="0"/>
              <w:jc w:val="center"/>
            </w:pPr>
            <w:r>
              <w:t>TAIP</w:t>
            </w:r>
          </w:p>
          <w:p w14:paraId="58ADF2A4" w14:textId="77777777" w:rsidR="00DE036C" w:rsidRDefault="00DE036C" w:rsidP="00EC22D5">
            <w:pPr>
              <w:spacing w:after="101"/>
              <w:ind w:left="2" w:right="0"/>
              <w:jc w:val="center"/>
            </w:pPr>
          </w:p>
          <w:p w14:paraId="24427371" w14:textId="77777777" w:rsidR="00DE036C" w:rsidRDefault="00DE036C" w:rsidP="00EC22D5">
            <w:pPr>
              <w:spacing w:after="104"/>
              <w:ind w:left="2" w:right="0"/>
              <w:jc w:val="center"/>
            </w:pPr>
          </w:p>
          <w:p w14:paraId="2453852D" w14:textId="77777777" w:rsidR="00DE036C" w:rsidRDefault="00DE036C" w:rsidP="00EC22D5">
            <w:pPr>
              <w:spacing w:after="154"/>
              <w:ind w:left="2" w:right="0"/>
              <w:jc w:val="center"/>
            </w:pPr>
          </w:p>
          <w:p w14:paraId="3328E1FF" w14:textId="56CC2F4F" w:rsidR="00DE036C" w:rsidRDefault="00071763" w:rsidP="00EC22D5">
            <w:pPr>
              <w:spacing w:after="43"/>
              <w:ind w:left="2" w:right="0"/>
              <w:jc w:val="center"/>
            </w:pPr>
            <w:r>
              <w:t>TAIP</w:t>
            </w:r>
          </w:p>
          <w:p w14:paraId="4272B486" w14:textId="77777777" w:rsidR="00DE036C" w:rsidRDefault="00DE036C" w:rsidP="00EC22D5">
            <w:pPr>
              <w:spacing w:after="101"/>
              <w:ind w:left="2" w:right="0"/>
              <w:jc w:val="center"/>
            </w:pPr>
          </w:p>
          <w:p w14:paraId="45845E0F" w14:textId="77777777" w:rsidR="00DE036C" w:rsidRDefault="00DE036C" w:rsidP="00EC22D5">
            <w:pPr>
              <w:spacing w:after="154"/>
              <w:ind w:left="2" w:right="0"/>
              <w:jc w:val="center"/>
            </w:pPr>
          </w:p>
          <w:p w14:paraId="0BC5974C" w14:textId="77777777" w:rsidR="00D0759F" w:rsidRDefault="00D0759F" w:rsidP="00EC22D5">
            <w:pPr>
              <w:spacing w:after="43"/>
              <w:ind w:left="2" w:right="0"/>
              <w:jc w:val="center"/>
            </w:pPr>
          </w:p>
          <w:p w14:paraId="4EE17BC4" w14:textId="77777777" w:rsidR="00D0759F" w:rsidRDefault="00D0759F" w:rsidP="00EC22D5">
            <w:pPr>
              <w:spacing w:after="43"/>
              <w:ind w:left="2" w:right="0"/>
              <w:jc w:val="center"/>
            </w:pPr>
          </w:p>
          <w:p w14:paraId="6A4EF8AF" w14:textId="77777777" w:rsidR="00D0759F" w:rsidRDefault="00D0759F" w:rsidP="00EC22D5">
            <w:pPr>
              <w:spacing w:after="43"/>
              <w:ind w:left="2" w:right="0"/>
              <w:jc w:val="center"/>
            </w:pPr>
          </w:p>
          <w:p w14:paraId="7F01B66A" w14:textId="77777777" w:rsidR="00217FCF" w:rsidRDefault="00217FCF" w:rsidP="00EC22D5">
            <w:pPr>
              <w:spacing w:after="43"/>
              <w:ind w:right="0"/>
              <w:jc w:val="center"/>
            </w:pPr>
          </w:p>
          <w:p w14:paraId="0252D591" w14:textId="77777777" w:rsidR="00217FCF" w:rsidRDefault="00217FCF" w:rsidP="00EC22D5">
            <w:pPr>
              <w:spacing w:after="43"/>
              <w:ind w:right="0"/>
              <w:jc w:val="center"/>
            </w:pPr>
          </w:p>
          <w:p w14:paraId="78D3D599" w14:textId="77777777" w:rsidR="00217FCF" w:rsidRDefault="00217FCF" w:rsidP="00EC22D5">
            <w:pPr>
              <w:spacing w:after="43"/>
              <w:ind w:right="0"/>
              <w:jc w:val="center"/>
            </w:pPr>
          </w:p>
          <w:p w14:paraId="02193613" w14:textId="723FC9E8" w:rsidR="00DE036C" w:rsidRDefault="00071763" w:rsidP="00EC22D5">
            <w:pPr>
              <w:spacing w:after="43"/>
              <w:ind w:right="0"/>
              <w:jc w:val="center"/>
            </w:pPr>
            <w:r>
              <w:t>TAIP</w:t>
            </w:r>
          </w:p>
          <w:p w14:paraId="1C3C3B77" w14:textId="77777777" w:rsidR="00DE036C" w:rsidRDefault="00DE036C" w:rsidP="00EC22D5">
            <w:pPr>
              <w:spacing w:after="104"/>
              <w:ind w:left="2" w:right="0"/>
              <w:jc w:val="center"/>
            </w:pPr>
          </w:p>
          <w:p w14:paraId="4DC1FF6D" w14:textId="77777777" w:rsidR="00DE036C" w:rsidRDefault="00DE036C" w:rsidP="00EC22D5">
            <w:pPr>
              <w:spacing w:after="101"/>
              <w:ind w:left="2" w:right="0"/>
              <w:jc w:val="center"/>
            </w:pPr>
          </w:p>
          <w:p w14:paraId="2670D61C" w14:textId="77777777" w:rsidR="00DE036C" w:rsidRDefault="00DE036C" w:rsidP="00EC22D5">
            <w:pPr>
              <w:spacing w:after="101"/>
              <w:ind w:left="2" w:right="0"/>
              <w:jc w:val="center"/>
            </w:pPr>
          </w:p>
          <w:p w14:paraId="51D2BE06" w14:textId="77777777" w:rsidR="00DE036C" w:rsidRDefault="00DE036C" w:rsidP="00EC22D5">
            <w:pPr>
              <w:spacing w:after="101"/>
              <w:ind w:left="2" w:right="0"/>
              <w:jc w:val="center"/>
            </w:pPr>
          </w:p>
          <w:p w14:paraId="1CD0BB75" w14:textId="7509DB02" w:rsidR="00DE036C" w:rsidRDefault="00EC22D5" w:rsidP="00EC22D5">
            <w:pPr>
              <w:spacing w:after="104"/>
              <w:ind w:left="2" w:right="0"/>
              <w:jc w:val="center"/>
            </w:pPr>
            <w:r>
              <w:t>TAIP</w:t>
            </w:r>
          </w:p>
          <w:p w14:paraId="0EB431BA" w14:textId="77777777" w:rsidR="00DE036C" w:rsidRDefault="00DE036C" w:rsidP="00EC22D5">
            <w:pPr>
              <w:spacing w:after="101"/>
              <w:ind w:left="2" w:right="0"/>
              <w:jc w:val="center"/>
            </w:pPr>
          </w:p>
          <w:p w14:paraId="31E46538" w14:textId="77777777" w:rsidR="00DE036C" w:rsidRDefault="00DE036C" w:rsidP="00EC22D5">
            <w:pPr>
              <w:spacing w:after="101"/>
              <w:ind w:left="2" w:right="0"/>
              <w:jc w:val="center"/>
            </w:pPr>
          </w:p>
          <w:p w14:paraId="220BD51C" w14:textId="77777777" w:rsidR="00DE036C" w:rsidRDefault="00DE036C" w:rsidP="00EC22D5">
            <w:pPr>
              <w:spacing w:after="155"/>
              <w:ind w:left="2" w:right="0"/>
              <w:jc w:val="center"/>
            </w:pPr>
          </w:p>
          <w:p w14:paraId="3BFDF413" w14:textId="792DD156" w:rsidR="00DE036C" w:rsidRDefault="00071763" w:rsidP="00FD7D8B">
            <w:pPr>
              <w:spacing w:after="43"/>
              <w:ind w:left="2" w:right="0"/>
              <w:jc w:val="center"/>
            </w:pPr>
            <w:r>
              <w:t>TAIP</w:t>
            </w:r>
          </w:p>
        </w:tc>
      </w:tr>
      <w:bookmarkEnd w:id="0"/>
    </w:tbl>
    <w:p w14:paraId="67652496" w14:textId="2E397CA3" w:rsidR="007B4AE8" w:rsidRDefault="007B4AE8" w:rsidP="00FD7D8B">
      <w:pPr>
        <w:spacing w:after="0"/>
        <w:ind w:right="15140"/>
        <w:jc w:val="left"/>
      </w:pPr>
    </w:p>
    <w:p w14:paraId="6E6F5380" w14:textId="3FE350FB" w:rsidR="007B4AE8" w:rsidRDefault="007B4AE8">
      <w:pPr>
        <w:spacing w:after="0"/>
        <w:ind w:left="-1133" w:right="15140"/>
        <w:jc w:val="left"/>
      </w:pPr>
    </w:p>
    <w:tbl>
      <w:tblPr>
        <w:tblStyle w:val="TableGrid"/>
        <w:tblW w:w="14222" w:type="dxa"/>
        <w:tblInd w:w="-108" w:type="dxa"/>
        <w:tblCellMar>
          <w:top w:w="7" w:type="dxa"/>
          <w:left w:w="108" w:type="dxa"/>
          <w:right w:w="54" w:type="dxa"/>
        </w:tblCellMar>
        <w:tblLook w:val="04A0" w:firstRow="1" w:lastRow="0" w:firstColumn="1" w:lastColumn="0" w:noHBand="0" w:noVBand="1"/>
      </w:tblPr>
      <w:tblGrid>
        <w:gridCol w:w="566"/>
        <w:gridCol w:w="2093"/>
        <w:gridCol w:w="5003"/>
        <w:gridCol w:w="5153"/>
        <w:gridCol w:w="1407"/>
      </w:tblGrid>
      <w:tr w:rsidR="00397A68" w14:paraId="057CC60B" w14:textId="77777777" w:rsidTr="00E8226E">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236A7757" w14:textId="313C4BA2" w:rsidR="00DE036C" w:rsidRDefault="00BA5E8D">
            <w:pPr>
              <w:spacing w:after="0"/>
              <w:ind w:left="17" w:right="0" w:hanging="12"/>
              <w:jc w:val="left"/>
            </w:pPr>
            <w:r>
              <w:t>Ei</w:t>
            </w:r>
            <w:r w:rsidR="00071763">
              <w:t xml:space="preserve">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4671112F"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7AAD03F9"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5A7E67BC" w14:textId="5FDEAEBF" w:rsidR="00DE036C" w:rsidRDefault="004D5621" w:rsidP="00E8226E">
            <w:pPr>
              <w:spacing w:after="46" w:line="238" w:lineRule="auto"/>
              <w:ind w:right="0"/>
              <w:jc w:val="center"/>
            </w:pPr>
            <w:r>
              <w:t xml:space="preserve">Radviliškio pagalbos šeimai </w:t>
            </w:r>
            <w:r w:rsidR="00071763">
              <w:t xml:space="preserve"> centro veiklos apibūdinimas pagal socialinės globos normos</w:t>
            </w:r>
          </w:p>
          <w:p w14:paraId="3E5E6FF0" w14:textId="7CE2CAF2" w:rsidR="00DE036C" w:rsidRDefault="00071763" w:rsidP="00E8226E">
            <w:pPr>
              <w:spacing w:after="0"/>
              <w:ind w:right="52"/>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47F91F75" w14:textId="77777777" w:rsidR="00DE036C" w:rsidRDefault="00071763">
            <w:pPr>
              <w:spacing w:after="0"/>
              <w:ind w:right="53"/>
              <w:jc w:val="center"/>
            </w:pPr>
            <w:r>
              <w:t xml:space="preserve">Atitiktis </w:t>
            </w:r>
          </w:p>
          <w:p w14:paraId="3B389A1B" w14:textId="77777777" w:rsidR="00DE036C" w:rsidRDefault="00071763">
            <w:pPr>
              <w:spacing w:after="0"/>
              <w:ind w:right="0"/>
              <w:jc w:val="center"/>
            </w:pPr>
            <w:r>
              <w:t xml:space="preserve">normoms: taip/ne/iš dalies </w:t>
            </w:r>
          </w:p>
        </w:tc>
      </w:tr>
      <w:tr w:rsidR="00397A68" w14:paraId="17C195ED" w14:textId="77777777" w:rsidTr="00FD7D8B">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7D95A8DA" w14:textId="77777777" w:rsidR="00BA5E8D" w:rsidRDefault="00BA5E8D">
            <w:pPr>
              <w:spacing w:after="0"/>
              <w:ind w:left="17" w:right="0" w:hanging="12"/>
              <w:jc w:val="left"/>
            </w:pPr>
          </w:p>
        </w:tc>
        <w:tc>
          <w:tcPr>
            <w:tcW w:w="2093" w:type="dxa"/>
            <w:tcBorders>
              <w:top w:val="single" w:sz="4" w:space="0" w:color="000000"/>
              <w:left w:val="single" w:sz="4" w:space="0" w:color="000000"/>
              <w:bottom w:val="single" w:sz="4" w:space="0" w:color="000000"/>
              <w:right w:val="single" w:sz="4" w:space="0" w:color="000000"/>
            </w:tcBorders>
            <w:vAlign w:val="center"/>
          </w:tcPr>
          <w:p w14:paraId="717BBD49" w14:textId="77777777" w:rsidR="00BA5E8D" w:rsidRDefault="00BA5E8D">
            <w:pPr>
              <w:spacing w:after="0"/>
              <w:ind w:right="0"/>
              <w:jc w:val="center"/>
            </w:pPr>
          </w:p>
        </w:tc>
        <w:tc>
          <w:tcPr>
            <w:tcW w:w="5003" w:type="dxa"/>
            <w:tcBorders>
              <w:top w:val="single" w:sz="4" w:space="0" w:color="000000"/>
              <w:left w:val="single" w:sz="4" w:space="0" w:color="000000"/>
              <w:bottom w:val="single" w:sz="4" w:space="0" w:color="000000"/>
              <w:right w:val="single" w:sz="4" w:space="0" w:color="000000"/>
            </w:tcBorders>
          </w:tcPr>
          <w:p w14:paraId="4E3B0789" w14:textId="77777777" w:rsidR="00BA5E8D" w:rsidRDefault="00FD7D8B" w:rsidP="00FD7D8B">
            <w:pPr>
              <w:spacing w:after="0"/>
              <w:ind w:right="0"/>
              <w:jc w:val="left"/>
            </w:pPr>
            <w:r w:rsidRPr="00FD7D8B">
              <w:t>kainą (-</w:t>
            </w:r>
            <w:proofErr w:type="spellStart"/>
            <w:r w:rsidRPr="00FD7D8B">
              <w:t>as</w:t>
            </w:r>
            <w:proofErr w:type="spellEnd"/>
            <w:r w:rsidRPr="00FD7D8B">
              <w:t>);</w:t>
            </w:r>
          </w:p>
          <w:p w14:paraId="2262030A" w14:textId="77777777" w:rsidR="00FD7D8B" w:rsidRDefault="00FD7D8B" w:rsidP="00FD7D8B">
            <w:pPr>
              <w:spacing w:after="0"/>
              <w:ind w:right="0"/>
              <w:jc w:val="left"/>
            </w:pPr>
          </w:p>
          <w:p w14:paraId="23F99A35" w14:textId="77777777" w:rsidR="00FD7D8B" w:rsidRDefault="00FD7D8B" w:rsidP="00FD7D8B">
            <w:pPr>
              <w:spacing w:after="0"/>
              <w:ind w:right="0"/>
              <w:jc w:val="left"/>
            </w:pPr>
          </w:p>
          <w:p w14:paraId="6F83C065" w14:textId="77777777" w:rsidR="00FD7D8B" w:rsidRDefault="00FD7D8B" w:rsidP="00FD7D8B">
            <w:pPr>
              <w:spacing w:after="0"/>
              <w:ind w:right="0"/>
              <w:jc w:val="left"/>
            </w:pPr>
          </w:p>
          <w:p w14:paraId="7F99CC8E" w14:textId="77777777" w:rsidR="00FD7D8B" w:rsidRDefault="00FD7D8B" w:rsidP="00FD7D8B">
            <w:pPr>
              <w:spacing w:after="0"/>
              <w:ind w:right="0"/>
              <w:jc w:val="left"/>
            </w:pPr>
            <w:r>
              <w:t xml:space="preserve">19.1.5. socialinės globos įstaigos pareigybių sąrašą, darbuotojų darbo apskaitos dokumentus (darbo grafikus, darbo apskaitos žiniaraščius), darbuotojų darbo sutartis ar sutartis su juridiniais ar fiziniais asmenimis, kai paslaugos organizuojamos pasitelkiant juridinius ar fizinius asmenis; </w:t>
            </w:r>
          </w:p>
          <w:p w14:paraId="4A495D45" w14:textId="77777777" w:rsidR="00FD7D8B" w:rsidRDefault="00FD7D8B" w:rsidP="00FD7D8B">
            <w:pPr>
              <w:spacing w:after="0"/>
              <w:ind w:right="0"/>
              <w:jc w:val="left"/>
            </w:pPr>
          </w:p>
          <w:p w14:paraId="7B8BF94D" w14:textId="77777777" w:rsidR="00FD7D8B" w:rsidRDefault="00FD7D8B" w:rsidP="00FD7D8B">
            <w:pPr>
              <w:spacing w:after="0"/>
              <w:ind w:right="0"/>
              <w:jc w:val="left"/>
            </w:pPr>
            <w:r>
              <w:t xml:space="preserve">19.1.6. metinę ataskaitą;  </w:t>
            </w:r>
          </w:p>
          <w:p w14:paraId="43E80BFD" w14:textId="77777777" w:rsidR="00FD7D8B" w:rsidRDefault="00FD7D8B" w:rsidP="00FD7D8B">
            <w:pPr>
              <w:spacing w:after="0"/>
              <w:ind w:right="0"/>
              <w:jc w:val="left"/>
            </w:pPr>
          </w:p>
          <w:p w14:paraId="3820BD0E" w14:textId="77777777" w:rsidR="00FD7D8B" w:rsidRDefault="00FD7D8B" w:rsidP="00FD7D8B">
            <w:pPr>
              <w:spacing w:after="0"/>
              <w:ind w:right="0"/>
              <w:jc w:val="left"/>
            </w:pPr>
            <w:r>
              <w:t xml:space="preserve">19.1.7. vidaus tvarkos taisykles darbuotojams (apibrėžiančias darbuotojų teises ir pareigas);  </w:t>
            </w:r>
          </w:p>
          <w:p w14:paraId="5B019B40" w14:textId="77777777" w:rsidR="00FD7D8B" w:rsidRDefault="00FD7D8B" w:rsidP="00FD7D8B">
            <w:pPr>
              <w:spacing w:after="0"/>
              <w:ind w:right="0"/>
              <w:jc w:val="left"/>
            </w:pPr>
          </w:p>
          <w:p w14:paraId="67ADC5EE" w14:textId="77777777" w:rsidR="00FD7D8B" w:rsidRDefault="00FD7D8B" w:rsidP="00FD7D8B">
            <w:pPr>
              <w:spacing w:after="0"/>
              <w:ind w:right="0"/>
              <w:jc w:val="left"/>
            </w:pPr>
            <w:r>
              <w:t xml:space="preserve">19.1.8. vidaus tvarkos taisykles, parengtas vaikams suprantama kalba ir forma, socialinės globos įstaigoje gyvenantiems vaikams (pvz., gyvenimo ir elgesio normos, teisės, pareigos ir pan.); </w:t>
            </w:r>
          </w:p>
          <w:p w14:paraId="108F39F1" w14:textId="77777777" w:rsidR="00FD7D8B" w:rsidRDefault="00FD7D8B" w:rsidP="00FD7D8B">
            <w:pPr>
              <w:spacing w:after="0"/>
              <w:ind w:right="0"/>
              <w:jc w:val="left"/>
            </w:pPr>
          </w:p>
          <w:p w14:paraId="067F38CE" w14:textId="77777777" w:rsidR="00205916" w:rsidRDefault="00205916" w:rsidP="00FD7D8B">
            <w:pPr>
              <w:spacing w:after="0"/>
              <w:ind w:right="0"/>
              <w:jc w:val="left"/>
            </w:pPr>
          </w:p>
          <w:p w14:paraId="427D1216" w14:textId="77777777" w:rsidR="00205916" w:rsidRDefault="00205916" w:rsidP="00FD7D8B">
            <w:pPr>
              <w:spacing w:after="0"/>
              <w:ind w:right="0"/>
              <w:jc w:val="left"/>
            </w:pPr>
          </w:p>
          <w:p w14:paraId="3107A695" w14:textId="59B2FC12" w:rsidR="00FD7D8B" w:rsidRDefault="00FD7D8B" w:rsidP="00FD7D8B">
            <w:pPr>
              <w:spacing w:after="0"/>
              <w:ind w:right="0"/>
              <w:jc w:val="left"/>
            </w:pPr>
            <w:r>
              <w:t>19.1.9. personalo pareigybių aprašus;</w:t>
            </w:r>
          </w:p>
          <w:p w14:paraId="2CD51AAD" w14:textId="77777777" w:rsidR="00FD7D8B" w:rsidRDefault="00FD7D8B" w:rsidP="00FD7D8B">
            <w:pPr>
              <w:spacing w:after="0"/>
              <w:ind w:right="0"/>
              <w:jc w:val="left"/>
            </w:pPr>
          </w:p>
          <w:p w14:paraId="331990BB" w14:textId="0D8E72C1" w:rsidR="00FD7D8B" w:rsidRDefault="00FD7D8B" w:rsidP="00FD7D8B">
            <w:pPr>
              <w:spacing w:after="0"/>
              <w:ind w:right="0"/>
              <w:jc w:val="left"/>
            </w:pPr>
          </w:p>
        </w:tc>
        <w:tc>
          <w:tcPr>
            <w:tcW w:w="5153" w:type="dxa"/>
            <w:tcBorders>
              <w:top w:val="single" w:sz="4" w:space="0" w:color="000000"/>
              <w:left w:val="single" w:sz="4" w:space="0" w:color="000000"/>
              <w:bottom w:val="single" w:sz="4" w:space="0" w:color="000000"/>
              <w:right w:val="single" w:sz="4" w:space="0" w:color="000000"/>
            </w:tcBorders>
          </w:tcPr>
          <w:p w14:paraId="1C107044" w14:textId="77777777" w:rsidR="00BA5E8D" w:rsidRDefault="00FD7D8B" w:rsidP="00FD7D8B">
            <w:pPr>
              <w:spacing w:after="46" w:line="238" w:lineRule="auto"/>
              <w:ind w:right="0"/>
            </w:pPr>
            <w:r w:rsidRPr="00FD7D8B">
              <w:t>15 patvirtintas   Radviliškio pagalbos šeimai centro teikiamų socialinių paslaugų sąrašas.</w:t>
            </w:r>
          </w:p>
          <w:p w14:paraId="18804496" w14:textId="77777777" w:rsidR="00FD7D8B" w:rsidRDefault="00FD7D8B" w:rsidP="00FD7D8B"/>
          <w:p w14:paraId="5C4B64D9" w14:textId="77777777" w:rsidR="00FD7D8B" w:rsidRDefault="00FD7D8B" w:rsidP="00FD7D8B"/>
          <w:p w14:paraId="5F6194A5" w14:textId="77777777" w:rsidR="00FD7D8B" w:rsidRPr="000A3C4B" w:rsidRDefault="00FD7D8B" w:rsidP="00FD7D8B">
            <w:pPr>
              <w:spacing w:after="89" w:line="265" w:lineRule="auto"/>
              <w:ind w:right="126"/>
              <w:rPr>
                <w:color w:val="auto"/>
              </w:rPr>
            </w:pPr>
            <w:r w:rsidRPr="000A3C4B">
              <w:rPr>
                <w:color w:val="auto"/>
              </w:rPr>
              <w:t>19.1.5. Radviliškio rajono vaikų globos namai ,,Nykštukas“ direktoriaus 2018 m. rugpjūčio 22 d. įsakmu Nr. V-65 patvirtintus darbuotojų pareigybių aprašymus;</w:t>
            </w:r>
          </w:p>
          <w:p w14:paraId="3D905D67" w14:textId="77777777" w:rsidR="00FD7D8B" w:rsidRDefault="00FD7D8B" w:rsidP="00FD7D8B">
            <w:pPr>
              <w:spacing w:after="89" w:line="265" w:lineRule="auto"/>
              <w:ind w:right="126"/>
              <w:rPr>
                <w:color w:val="auto"/>
              </w:rPr>
            </w:pPr>
            <w:r w:rsidRPr="002A4EB4">
              <w:rPr>
                <w:color w:val="auto"/>
              </w:rPr>
              <w:t>Radviliškio pagalbos šeimai  centro direktoriaus 2022 m. sausio 7 d. įsakymu Nr. V-6 patvirtintą Radviliškio pagalbos šeimai centro  darbuotojų  darbo  apmokėjimo tvarkos aprašą;</w:t>
            </w:r>
          </w:p>
          <w:p w14:paraId="665BFBA0" w14:textId="77777777" w:rsidR="00FD7D8B" w:rsidRPr="002A4EB4" w:rsidRDefault="00FD7D8B" w:rsidP="00FD7D8B">
            <w:pPr>
              <w:spacing w:after="89" w:line="265" w:lineRule="auto"/>
              <w:ind w:right="126"/>
              <w:rPr>
                <w:color w:val="auto"/>
              </w:rPr>
            </w:pPr>
            <w:r>
              <w:t xml:space="preserve">19.1.6.  2021 metų veiklos  ataskaitą; </w:t>
            </w:r>
          </w:p>
          <w:p w14:paraId="71D126B4" w14:textId="77777777" w:rsidR="00FD7D8B" w:rsidRPr="00CA3FDF" w:rsidRDefault="00FD7D8B" w:rsidP="00FD7D8B">
            <w:pPr>
              <w:spacing w:after="46" w:line="238" w:lineRule="auto"/>
              <w:ind w:right="0"/>
              <w:rPr>
                <w:color w:val="auto"/>
              </w:rPr>
            </w:pPr>
            <w:r w:rsidRPr="00CA3FDF">
              <w:rPr>
                <w:color w:val="auto"/>
              </w:rPr>
              <w:t xml:space="preserve">19.1.7. Radviliškio pagalbos šeimai centro  direktoriaus 2019 m. balandžio 19  d. įsakymu Nr. </w:t>
            </w:r>
          </w:p>
          <w:p w14:paraId="7FC6B1B6" w14:textId="77777777" w:rsidR="00FD7D8B" w:rsidRPr="008A4DEF" w:rsidRDefault="00FD7D8B" w:rsidP="00FD7D8B">
            <w:pPr>
              <w:spacing w:after="120" w:line="238" w:lineRule="auto"/>
              <w:ind w:left="2" w:right="0"/>
              <w:rPr>
                <w:color w:val="FF0000"/>
              </w:rPr>
            </w:pPr>
            <w:r w:rsidRPr="00CA3FDF">
              <w:rPr>
                <w:color w:val="auto"/>
              </w:rPr>
              <w:t xml:space="preserve">V-36 patvirtintas  centro darbo tvarkos taisykles; </w:t>
            </w:r>
          </w:p>
          <w:p w14:paraId="049C89BC" w14:textId="77777777" w:rsidR="00FD7D8B" w:rsidRPr="0081369D" w:rsidRDefault="00FD7D8B" w:rsidP="00FD7D8B">
            <w:pPr>
              <w:spacing w:after="0" w:line="279" w:lineRule="auto"/>
              <w:ind w:left="2" w:right="0"/>
              <w:rPr>
                <w:color w:val="auto"/>
              </w:rPr>
            </w:pPr>
            <w:r w:rsidRPr="0081369D">
              <w:rPr>
                <w:color w:val="auto"/>
              </w:rPr>
              <w:t>19.1.8.Radviliškio pagalbos šeimai centro direktoriaus 2022 m. sausio 21 d. įsakymu Nr. V-</w:t>
            </w:r>
          </w:p>
          <w:p w14:paraId="045C9318" w14:textId="77777777" w:rsidR="00FD7D8B" w:rsidRPr="0081369D" w:rsidRDefault="00FD7D8B" w:rsidP="00FD7D8B">
            <w:pPr>
              <w:spacing w:after="73" w:line="279" w:lineRule="auto"/>
              <w:ind w:left="2" w:right="0"/>
              <w:rPr>
                <w:color w:val="auto"/>
              </w:rPr>
            </w:pPr>
            <w:r w:rsidRPr="0081369D">
              <w:rPr>
                <w:color w:val="auto"/>
              </w:rPr>
              <w:t xml:space="preserve">14 patvirtintos Radviliškio pagalbos šeimai centro  vidaus tvarkos taisyklių globotiniams (rūpintiniams)  tvarkos taisykles; </w:t>
            </w:r>
          </w:p>
          <w:p w14:paraId="76D22F78" w14:textId="3F250592" w:rsidR="00FD7D8B" w:rsidRPr="00FD7D8B" w:rsidRDefault="00205916" w:rsidP="00205916">
            <w:pPr>
              <w:spacing w:after="0"/>
              <w:ind w:right="0"/>
            </w:pPr>
            <w:r>
              <w:t xml:space="preserve">19.1.9. </w:t>
            </w:r>
            <w:r w:rsidRPr="00205916">
              <w:t>Radviliškio rajono vaikų globos namai ,,Nykštukas“ direktoriaus 2018 m. rugpjūčio 22 d. įsakmu Nr. V-65 patvirtintus darbuotojų pareigybių aprašymus;</w:t>
            </w:r>
          </w:p>
        </w:tc>
        <w:tc>
          <w:tcPr>
            <w:tcW w:w="1407" w:type="dxa"/>
            <w:tcBorders>
              <w:top w:val="single" w:sz="4" w:space="0" w:color="000000"/>
              <w:left w:val="single" w:sz="4" w:space="0" w:color="000000"/>
              <w:bottom w:val="single" w:sz="4" w:space="0" w:color="000000"/>
              <w:right w:val="single" w:sz="4" w:space="0" w:color="000000"/>
            </w:tcBorders>
          </w:tcPr>
          <w:p w14:paraId="2F65D554" w14:textId="77777777" w:rsidR="00BA5E8D" w:rsidRDefault="00FD7D8B">
            <w:pPr>
              <w:spacing w:after="0"/>
              <w:ind w:right="53"/>
              <w:jc w:val="center"/>
            </w:pPr>
            <w:r w:rsidRPr="00FD7D8B">
              <w:t>TAIP</w:t>
            </w:r>
          </w:p>
          <w:p w14:paraId="071CA50A" w14:textId="77777777" w:rsidR="00FD7D8B" w:rsidRDefault="00FD7D8B">
            <w:pPr>
              <w:spacing w:after="0"/>
              <w:ind w:right="53"/>
              <w:jc w:val="center"/>
            </w:pPr>
          </w:p>
          <w:p w14:paraId="62EBC2E4" w14:textId="77777777" w:rsidR="00FD7D8B" w:rsidRDefault="00FD7D8B">
            <w:pPr>
              <w:spacing w:after="0"/>
              <w:ind w:right="53"/>
              <w:jc w:val="center"/>
            </w:pPr>
          </w:p>
          <w:p w14:paraId="708690FE" w14:textId="77777777" w:rsidR="00FD7D8B" w:rsidRDefault="00FD7D8B">
            <w:pPr>
              <w:spacing w:after="0"/>
              <w:ind w:right="53"/>
              <w:jc w:val="center"/>
            </w:pPr>
          </w:p>
          <w:p w14:paraId="31A449D9" w14:textId="77777777" w:rsidR="00FD7D8B" w:rsidRDefault="00FD7D8B">
            <w:pPr>
              <w:spacing w:after="0"/>
              <w:ind w:right="53"/>
              <w:jc w:val="center"/>
            </w:pPr>
          </w:p>
          <w:p w14:paraId="689FC1BF" w14:textId="77777777" w:rsidR="00FD7D8B" w:rsidRDefault="00FD7D8B">
            <w:pPr>
              <w:spacing w:after="0"/>
              <w:ind w:right="53"/>
              <w:jc w:val="center"/>
            </w:pPr>
            <w:r>
              <w:t>TAIP</w:t>
            </w:r>
          </w:p>
          <w:p w14:paraId="37C2E3CD" w14:textId="77777777" w:rsidR="00FD7D8B" w:rsidRDefault="00FD7D8B">
            <w:pPr>
              <w:spacing w:after="0"/>
              <w:ind w:right="53"/>
              <w:jc w:val="center"/>
            </w:pPr>
          </w:p>
          <w:p w14:paraId="7709212E" w14:textId="77777777" w:rsidR="00FD7D8B" w:rsidRDefault="00FD7D8B">
            <w:pPr>
              <w:spacing w:after="0"/>
              <w:ind w:right="53"/>
              <w:jc w:val="center"/>
            </w:pPr>
          </w:p>
          <w:p w14:paraId="38B55527" w14:textId="77777777" w:rsidR="00FD7D8B" w:rsidRDefault="00FD7D8B">
            <w:pPr>
              <w:spacing w:after="0"/>
              <w:ind w:right="53"/>
              <w:jc w:val="center"/>
            </w:pPr>
          </w:p>
          <w:p w14:paraId="04B88FB1" w14:textId="77777777" w:rsidR="00FD7D8B" w:rsidRDefault="00FD7D8B">
            <w:pPr>
              <w:spacing w:after="0"/>
              <w:ind w:right="53"/>
              <w:jc w:val="center"/>
            </w:pPr>
          </w:p>
          <w:p w14:paraId="0023F8B8" w14:textId="77777777" w:rsidR="00FD7D8B" w:rsidRDefault="00FD7D8B">
            <w:pPr>
              <w:spacing w:after="0"/>
              <w:ind w:right="53"/>
              <w:jc w:val="center"/>
            </w:pPr>
            <w:r>
              <w:t>TAIP</w:t>
            </w:r>
          </w:p>
          <w:p w14:paraId="25D5FD11" w14:textId="77777777" w:rsidR="00FD7D8B" w:rsidRDefault="00FD7D8B">
            <w:pPr>
              <w:spacing w:after="0"/>
              <w:ind w:right="53"/>
              <w:jc w:val="center"/>
            </w:pPr>
          </w:p>
          <w:p w14:paraId="2AECB144" w14:textId="77777777" w:rsidR="00FD7D8B" w:rsidRDefault="00FD7D8B">
            <w:pPr>
              <w:spacing w:after="0"/>
              <w:ind w:right="53"/>
              <w:jc w:val="center"/>
            </w:pPr>
          </w:p>
          <w:p w14:paraId="5ED988AB" w14:textId="77777777" w:rsidR="00FD7D8B" w:rsidRDefault="00FD7D8B">
            <w:pPr>
              <w:spacing w:after="0"/>
              <w:ind w:right="53"/>
              <w:jc w:val="center"/>
            </w:pPr>
          </w:p>
          <w:p w14:paraId="733B1344" w14:textId="77777777" w:rsidR="00FD7D8B" w:rsidRDefault="00FD7D8B">
            <w:pPr>
              <w:spacing w:after="0"/>
              <w:ind w:right="53"/>
              <w:jc w:val="center"/>
            </w:pPr>
            <w:r>
              <w:t>TAIP</w:t>
            </w:r>
          </w:p>
          <w:p w14:paraId="252B07CB" w14:textId="77777777" w:rsidR="00FD7D8B" w:rsidRDefault="00FD7D8B">
            <w:pPr>
              <w:spacing w:after="0"/>
              <w:ind w:right="53"/>
              <w:jc w:val="center"/>
            </w:pPr>
          </w:p>
          <w:p w14:paraId="25B7E968" w14:textId="77777777" w:rsidR="00FD7D8B" w:rsidRDefault="00FD7D8B">
            <w:pPr>
              <w:spacing w:after="0"/>
              <w:ind w:right="53"/>
              <w:jc w:val="center"/>
            </w:pPr>
            <w:r>
              <w:t>TAIP</w:t>
            </w:r>
          </w:p>
          <w:p w14:paraId="63A3BFE1" w14:textId="77777777" w:rsidR="00FD7D8B" w:rsidRDefault="00FD7D8B">
            <w:pPr>
              <w:spacing w:after="0"/>
              <w:ind w:right="53"/>
              <w:jc w:val="center"/>
            </w:pPr>
          </w:p>
          <w:p w14:paraId="0660F558" w14:textId="77777777" w:rsidR="00FD7D8B" w:rsidRDefault="00FD7D8B">
            <w:pPr>
              <w:spacing w:after="0"/>
              <w:ind w:right="53"/>
              <w:jc w:val="center"/>
            </w:pPr>
          </w:p>
          <w:p w14:paraId="2ED3C898" w14:textId="77777777" w:rsidR="00FD7D8B" w:rsidRDefault="00FD7D8B">
            <w:pPr>
              <w:spacing w:after="0"/>
              <w:ind w:right="53"/>
              <w:jc w:val="center"/>
            </w:pPr>
          </w:p>
          <w:p w14:paraId="7874111E" w14:textId="217E8A2B" w:rsidR="00FD7D8B" w:rsidRDefault="00FD7D8B">
            <w:pPr>
              <w:spacing w:after="0"/>
              <w:ind w:right="53"/>
              <w:jc w:val="center"/>
            </w:pPr>
            <w:r>
              <w:t>TAIP</w:t>
            </w:r>
          </w:p>
        </w:tc>
      </w:tr>
      <w:tr w:rsidR="00397A68" w14:paraId="34A02FBE" w14:textId="77777777" w:rsidTr="00E8226E">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7A14AC60" w14:textId="1C19937A" w:rsidR="00BA5E8D" w:rsidRDefault="00205916">
            <w:pPr>
              <w:spacing w:after="0"/>
              <w:ind w:left="17" w:right="0" w:hanging="12"/>
              <w:jc w:val="left"/>
            </w:pPr>
            <w:r w:rsidRPr="00205916">
              <w:lastRenderedPageBreak/>
              <w:t>Eil. Nr.</w:t>
            </w:r>
          </w:p>
        </w:tc>
        <w:tc>
          <w:tcPr>
            <w:tcW w:w="2093" w:type="dxa"/>
            <w:tcBorders>
              <w:top w:val="single" w:sz="4" w:space="0" w:color="000000"/>
              <w:left w:val="single" w:sz="4" w:space="0" w:color="000000"/>
              <w:bottom w:val="single" w:sz="4" w:space="0" w:color="000000"/>
              <w:right w:val="single" w:sz="4" w:space="0" w:color="000000"/>
            </w:tcBorders>
            <w:vAlign w:val="center"/>
          </w:tcPr>
          <w:p w14:paraId="0625CF32" w14:textId="3825F0C3" w:rsidR="00BA5E8D" w:rsidRDefault="00205916">
            <w:pPr>
              <w:spacing w:after="0"/>
              <w:ind w:right="0"/>
              <w:jc w:val="center"/>
            </w:pPr>
            <w:r w:rsidRPr="00205916">
              <w:t>Socialinės globos norma</w:t>
            </w:r>
          </w:p>
        </w:tc>
        <w:tc>
          <w:tcPr>
            <w:tcW w:w="5003" w:type="dxa"/>
            <w:tcBorders>
              <w:top w:val="single" w:sz="4" w:space="0" w:color="000000"/>
              <w:left w:val="single" w:sz="4" w:space="0" w:color="000000"/>
              <w:bottom w:val="single" w:sz="4" w:space="0" w:color="000000"/>
              <w:right w:val="single" w:sz="4" w:space="0" w:color="000000"/>
            </w:tcBorders>
            <w:vAlign w:val="center"/>
          </w:tcPr>
          <w:p w14:paraId="738A6F6D" w14:textId="694F0155" w:rsidR="00BA5E8D" w:rsidRDefault="00205916">
            <w:pPr>
              <w:spacing w:after="0"/>
              <w:ind w:right="0"/>
              <w:jc w:val="center"/>
            </w:pPr>
            <w:r w:rsidRPr="00205916">
              <w:t>Socialinės globos normos turinys ir charakteristika</w:t>
            </w:r>
          </w:p>
        </w:tc>
        <w:tc>
          <w:tcPr>
            <w:tcW w:w="5153" w:type="dxa"/>
            <w:tcBorders>
              <w:top w:val="single" w:sz="4" w:space="0" w:color="000000"/>
              <w:left w:val="single" w:sz="4" w:space="0" w:color="000000"/>
              <w:bottom w:val="single" w:sz="4" w:space="0" w:color="000000"/>
              <w:right w:val="single" w:sz="4" w:space="0" w:color="000000"/>
            </w:tcBorders>
            <w:vAlign w:val="center"/>
          </w:tcPr>
          <w:p w14:paraId="7A79CC09" w14:textId="2390A5E5" w:rsidR="00205916" w:rsidRDefault="00205916" w:rsidP="00E8226E">
            <w:pPr>
              <w:spacing w:after="46" w:line="238" w:lineRule="auto"/>
              <w:ind w:right="0"/>
              <w:jc w:val="center"/>
            </w:pPr>
            <w:r>
              <w:t>Radviliškio pagalbos šeimai  centro veiklos apibūdinimas pagal socialinės globos normos</w:t>
            </w:r>
          </w:p>
          <w:p w14:paraId="20E1A6A1" w14:textId="2D9560A5" w:rsidR="00BA5E8D" w:rsidRDefault="00205916" w:rsidP="00E8226E">
            <w:pPr>
              <w:spacing w:after="46" w:line="238" w:lineRule="auto"/>
              <w:ind w:right="0"/>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4442ECFA" w14:textId="77777777" w:rsidR="00205916" w:rsidRDefault="00205916" w:rsidP="00205916">
            <w:pPr>
              <w:spacing w:after="0"/>
              <w:ind w:right="53"/>
              <w:jc w:val="center"/>
            </w:pPr>
            <w:r>
              <w:t xml:space="preserve">Atitiktis </w:t>
            </w:r>
          </w:p>
          <w:p w14:paraId="0BC2360C" w14:textId="5689FA73" w:rsidR="00BA5E8D" w:rsidRDefault="00205916" w:rsidP="00205916">
            <w:pPr>
              <w:spacing w:after="0"/>
              <w:ind w:right="53"/>
              <w:jc w:val="center"/>
            </w:pPr>
            <w:r>
              <w:t>normoms: taip/ne/iš dalies</w:t>
            </w:r>
          </w:p>
        </w:tc>
      </w:tr>
      <w:tr w:rsidR="00397A68" w14:paraId="7C610157" w14:textId="77777777" w:rsidTr="00FD6C87">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0D10A212" w14:textId="27424733" w:rsidR="00BA5E8D" w:rsidRDefault="00BA5E8D">
            <w:pPr>
              <w:spacing w:after="0"/>
              <w:ind w:left="17" w:right="0" w:hanging="12"/>
              <w:jc w:val="left"/>
            </w:pPr>
          </w:p>
        </w:tc>
        <w:tc>
          <w:tcPr>
            <w:tcW w:w="2093" w:type="dxa"/>
            <w:tcBorders>
              <w:top w:val="single" w:sz="4" w:space="0" w:color="000000"/>
              <w:left w:val="single" w:sz="4" w:space="0" w:color="000000"/>
              <w:bottom w:val="single" w:sz="4" w:space="0" w:color="000000"/>
              <w:right w:val="single" w:sz="4" w:space="0" w:color="000000"/>
            </w:tcBorders>
            <w:vAlign w:val="center"/>
          </w:tcPr>
          <w:p w14:paraId="52264183" w14:textId="49143501" w:rsidR="00BA5E8D" w:rsidRDefault="00BA5E8D">
            <w:pPr>
              <w:spacing w:after="0"/>
              <w:ind w:right="0"/>
              <w:jc w:val="center"/>
            </w:pPr>
          </w:p>
        </w:tc>
        <w:tc>
          <w:tcPr>
            <w:tcW w:w="5003" w:type="dxa"/>
            <w:tcBorders>
              <w:top w:val="single" w:sz="4" w:space="0" w:color="000000"/>
              <w:left w:val="single" w:sz="4" w:space="0" w:color="000000"/>
              <w:bottom w:val="single" w:sz="4" w:space="0" w:color="000000"/>
              <w:right w:val="single" w:sz="4" w:space="0" w:color="000000"/>
            </w:tcBorders>
            <w:vAlign w:val="center"/>
          </w:tcPr>
          <w:p w14:paraId="54910334" w14:textId="77777777" w:rsidR="00205916" w:rsidRDefault="00205916" w:rsidP="00205916">
            <w:pPr>
              <w:spacing w:after="120" w:line="238" w:lineRule="auto"/>
              <w:ind w:right="0"/>
            </w:pPr>
            <w:r>
              <w:t xml:space="preserve">19.1.10. darbuotojų atestacijos ir kvalifikacijos tobulinimo planus; </w:t>
            </w:r>
          </w:p>
          <w:p w14:paraId="5A34C060" w14:textId="77777777" w:rsidR="00205916" w:rsidRDefault="00205916" w:rsidP="00205916">
            <w:pPr>
              <w:spacing w:after="96"/>
              <w:ind w:right="0"/>
              <w:jc w:val="left"/>
            </w:pPr>
          </w:p>
          <w:p w14:paraId="34C4FE97" w14:textId="77777777" w:rsidR="00205916" w:rsidRDefault="00205916" w:rsidP="00205916">
            <w:pPr>
              <w:spacing w:after="96"/>
              <w:ind w:right="0"/>
              <w:jc w:val="left"/>
            </w:pPr>
          </w:p>
          <w:p w14:paraId="0467A6EC" w14:textId="77777777" w:rsidR="00205916" w:rsidRDefault="00205916" w:rsidP="00205916">
            <w:pPr>
              <w:spacing w:after="98" w:line="258" w:lineRule="auto"/>
              <w:ind w:right="129"/>
            </w:pPr>
          </w:p>
          <w:p w14:paraId="177B6AD4" w14:textId="77777777" w:rsidR="00205916" w:rsidRDefault="00205916" w:rsidP="00205916">
            <w:pPr>
              <w:spacing w:after="98" w:line="258" w:lineRule="auto"/>
              <w:ind w:right="129"/>
            </w:pPr>
            <w:r>
              <w:t xml:space="preserve">19.1.11. vaikų asmeninių pinigų, turto, dokumentų apskaitos, naudojimo ir saugojimo tvarkos aprašą; </w:t>
            </w:r>
          </w:p>
          <w:p w14:paraId="74BDF83E" w14:textId="77777777" w:rsidR="00205916" w:rsidRDefault="00205916" w:rsidP="00205916">
            <w:pPr>
              <w:spacing w:after="96"/>
              <w:ind w:right="0"/>
              <w:jc w:val="left"/>
            </w:pPr>
          </w:p>
          <w:p w14:paraId="36E94953" w14:textId="77777777" w:rsidR="00205916" w:rsidRDefault="00205916" w:rsidP="00205916">
            <w:pPr>
              <w:spacing w:after="96"/>
              <w:ind w:right="0"/>
              <w:jc w:val="left"/>
            </w:pPr>
          </w:p>
          <w:p w14:paraId="2EAED716" w14:textId="77777777" w:rsidR="00205916" w:rsidRDefault="00205916" w:rsidP="00205916">
            <w:pPr>
              <w:spacing w:after="97" w:line="258" w:lineRule="auto"/>
              <w:ind w:right="129"/>
            </w:pPr>
          </w:p>
          <w:p w14:paraId="047E29FB" w14:textId="77777777" w:rsidR="00205916" w:rsidRDefault="00205916" w:rsidP="00205916">
            <w:pPr>
              <w:spacing w:after="97" w:line="258" w:lineRule="auto"/>
              <w:ind w:right="129"/>
            </w:pPr>
            <w:r>
              <w:t xml:space="preserve">19.1.12. maisto reikmėms reikalingų lėšų ar natūrinių maisto produktų, vaikui laikinai išvykstant, skyrimo tvarkos aprašą;  </w:t>
            </w:r>
          </w:p>
          <w:p w14:paraId="771D447E" w14:textId="77777777" w:rsidR="00205916" w:rsidRDefault="00205916" w:rsidP="00205916">
            <w:pPr>
              <w:spacing w:after="96"/>
              <w:ind w:right="0"/>
              <w:jc w:val="left"/>
            </w:pPr>
          </w:p>
          <w:p w14:paraId="38D98C76" w14:textId="77777777" w:rsidR="00205916" w:rsidRDefault="00205916" w:rsidP="00205916">
            <w:pPr>
              <w:spacing w:after="96"/>
              <w:ind w:right="0"/>
              <w:jc w:val="left"/>
            </w:pPr>
          </w:p>
          <w:p w14:paraId="0CEE59EC" w14:textId="77777777" w:rsidR="00205916" w:rsidRDefault="00205916" w:rsidP="00205916">
            <w:pPr>
              <w:spacing w:after="96"/>
              <w:ind w:right="0"/>
              <w:jc w:val="left"/>
            </w:pPr>
          </w:p>
          <w:p w14:paraId="2EFC580D" w14:textId="77777777" w:rsidR="00205916" w:rsidRDefault="00205916" w:rsidP="00205916">
            <w:pPr>
              <w:spacing w:after="142"/>
              <w:ind w:right="0"/>
              <w:jc w:val="left"/>
            </w:pPr>
          </w:p>
          <w:p w14:paraId="64A9C848" w14:textId="143B2A66" w:rsidR="006947F5" w:rsidRDefault="00205916" w:rsidP="006947F5">
            <w:pPr>
              <w:spacing w:after="97" w:line="258" w:lineRule="auto"/>
              <w:ind w:left="36" w:right="134"/>
            </w:pPr>
            <w:r>
              <w:t>19.1.13. vaikų bylas (vaiko byla gali būti išskirstoma į atskiras bylas (pvz., socialinio</w:t>
            </w:r>
            <w:r w:rsidR="006947F5">
              <w:t xml:space="preserve"> darbo, vaiko sveikatos priežiūros), tokiu atveju byla turi turėti apyrašą, kuriame nurodoma, kas yra atsakingas už atskirų dalių tvarkymą);  </w:t>
            </w:r>
          </w:p>
          <w:p w14:paraId="20AC288A" w14:textId="60756F49" w:rsidR="00BA5E8D" w:rsidRDefault="00BA5E8D" w:rsidP="00205916">
            <w:pPr>
              <w:spacing w:after="0"/>
              <w:ind w:right="0"/>
            </w:pPr>
          </w:p>
        </w:tc>
        <w:tc>
          <w:tcPr>
            <w:tcW w:w="5153" w:type="dxa"/>
            <w:tcBorders>
              <w:top w:val="single" w:sz="4" w:space="0" w:color="000000"/>
              <w:left w:val="single" w:sz="4" w:space="0" w:color="000000"/>
              <w:bottom w:val="single" w:sz="4" w:space="0" w:color="000000"/>
              <w:right w:val="single" w:sz="4" w:space="0" w:color="000000"/>
            </w:tcBorders>
          </w:tcPr>
          <w:p w14:paraId="30B7DC5E" w14:textId="77777777" w:rsidR="00205916" w:rsidRDefault="00205916" w:rsidP="00205916">
            <w:pPr>
              <w:spacing w:after="104" w:line="252" w:lineRule="auto"/>
              <w:ind w:left="2" w:right="129"/>
            </w:pPr>
            <w:r>
              <w:t xml:space="preserve">19.1.10. Parengtas socialinį darbą dirbančių darbuotojų kvalifikacijos tobulinimo planas 2021 m.   Centro darbuotojai kėlė savo kvalifikaciją pagal išsikeltas metines veikos užduotis.  </w:t>
            </w:r>
          </w:p>
          <w:p w14:paraId="188DCB48" w14:textId="77777777" w:rsidR="00205916" w:rsidRPr="000D672C" w:rsidRDefault="00205916" w:rsidP="00205916">
            <w:pPr>
              <w:spacing w:after="127"/>
              <w:ind w:left="2" w:right="0"/>
              <w:jc w:val="left"/>
              <w:rPr>
                <w:color w:val="C00000"/>
              </w:rPr>
            </w:pPr>
          </w:p>
          <w:p w14:paraId="12BC476D" w14:textId="77777777" w:rsidR="00205916" w:rsidRPr="008A4DEF" w:rsidRDefault="00205916" w:rsidP="00205916">
            <w:pPr>
              <w:spacing w:after="97" w:line="258" w:lineRule="auto"/>
              <w:ind w:right="127"/>
              <w:rPr>
                <w:color w:val="auto"/>
              </w:rPr>
            </w:pPr>
            <w:r w:rsidRPr="008A4DEF">
              <w:rPr>
                <w:color w:val="auto"/>
              </w:rPr>
              <w:t xml:space="preserve">19.1.11. Radviliškio rajono vaikų globos namų ,,Nykštukas“ direktoriaus 2016 m. gegužės 13 d. įsakymu Nr. V-52 patvirtintą vaiko asmeninio turto apskaitos aprašas; </w:t>
            </w:r>
          </w:p>
          <w:p w14:paraId="5C0CD1E6" w14:textId="77777777" w:rsidR="00205916" w:rsidRDefault="00205916" w:rsidP="00205916">
            <w:pPr>
              <w:spacing w:after="96"/>
              <w:ind w:left="2" w:right="0"/>
              <w:jc w:val="left"/>
            </w:pPr>
          </w:p>
          <w:p w14:paraId="72DD5252" w14:textId="77777777" w:rsidR="00205916" w:rsidRDefault="00205916" w:rsidP="00205916">
            <w:pPr>
              <w:spacing w:after="116" w:line="242" w:lineRule="auto"/>
              <w:ind w:left="2" w:right="126"/>
              <w:rPr>
                <w:color w:val="auto"/>
              </w:rPr>
            </w:pPr>
          </w:p>
          <w:p w14:paraId="2FAC17F7" w14:textId="77777777" w:rsidR="00205916" w:rsidRPr="001A344C" w:rsidRDefault="00205916" w:rsidP="00205916">
            <w:pPr>
              <w:spacing w:after="116" w:line="242" w:lineRule="auto"/>
              <w:ind w:left="2" w:right="126"/>
              <w:rPr>
                <w:color w:val="auto"/>
              </w:rPr>
            </w:pPr>
            <w:r w:rsidRPr="001A344C">
              <w:rPr>
                <w:color w:val="auto"/>
              </w:rPr>
              <w:t xml:space="preserve">19.1.12. Radviliškio pagalbos šeimai centro  direktoriaus 2021 m. gegužės 20 d. įsakymu Nr. V-55 patvirtintas vaikų maitinimo organizavimo tvarkos aprašas; </w:t>
            </w:r>
          </w:p>
          <w:p w14:paraId="78202217" w14:textId="77777777" w:rsidR="00205916" w:rsidRDefault="00205916" w:rsidP="00205916">
            <w:pPr>
              <w:spacing w:after="142"/>
              <w:ind w:left="2" w:right="0"/>
              <w:jc w:val="left"/>
            </w:pPr>
          </w:p>
          <w:p w14:paraId="03C8B183" w14:textId="77777777" w:rsidR="00205916" w:rsidRDefault="00205916" w:rsidP="00205916">
            <w:pPr>
              <w:spacing w:after="0"/>
              <w:ind w:left="2" w:right="0"/>
              <w:jc w:val="left"/>
            </w:pPr>
          </w:p>
          <w:p w14:paraId="454EAA75" w14:textId="77777777" w:rsidR="00205916" w:rsidRDefault="00205916" w:rsidP="00205916">
            <w:pPr>
              <w:spacing w:after="0"/>
              <w:ind w:left="2" w:right="0"/>
              <w:jc w:val="left"/>
            </w:pPr>
          </w:p>
          <w:p w14:paraId="75EE295C" w14:textId="77777777" w:rsidR="00205916" w:rsidRDefault="00205916" w:rsidP="00205916">
            <w:pPr>
              <w:spacing w:after="0"/>
              <w:ind w:left="2" w:right="0"/>
              <w:jc w:val="left"/>
            </w:pPr>
          </w:p>
          <w:p w14:paraId="4CB5ACFA" w14:textId="77777777" w:rsidR="00205916" w:rsidRDefault="00205916" w:rsidP="00205916">
            <w:pPr>
              <w:spacing w:after="0"/>
              <w:ind w:left="2" w:right="0"/>
              <w:jc w:val="left"/>
            </w:pPr>
          </w:p>
          <w:p w14:paraId="079C09D5" w14:textId="70B9C4B7" w:rsidR="00BA5E8D" w:rsidRDefault="00205916" w:rsidP="00205916">
            <w:pPr>
              <w:spacing w:after="46" w:line="238" w:lineRule="auto"/>
              <w:ind w:right="0"/>
            </w:pPr>
            <w:r>
              <w:t>19.1.13. Vaikų byla yra neišskirstoma;</w:t>
            </w:r>
          </w:p>
        </w:tc>
        <w:tc>
          <w:tcPr>
            <w:tcW w:w="1407" w:type="dxa"/>
            <w:tcBorders>
              <w:top w:val="single" w:sz="4" w:space="0" w:color="000000"/>
              <w:left w:val="single" w:sz="4" w:space="0" w:color="000000"/>
              <w:bottom w:val="single" w:sz="4" w:space="0" w:color="000000"/>
              <w:right w:val="single" w:sz="4" w:space="0" w:color="000000"/>
            </w:tcBorders>
          </w:tcPr>
          <w:p w14:paraId="0831DFBD" w14:textId="065A007F" w:rsidR="00BA5E8D" w:rsidRDefault="00BA5E8D" w:rsidP="00FD7D8B">
            <w:pPr>
              <w:spacing w:after="0"/>
              <w:ind w:right="53"/>
              <w:jc w:val="center"/>
            </w:pPr>
          </w:p>
        </w:tc>
      </w:tr>
      <w:tr w:rsidR="00397A68" w14:paraId="7ABB737E" w14:textId="77777777" w:rsidTr="00E8226E">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1CC5B2AF" w14:textId="4BC34552" w:rsidR="00205916" w:rsidRDefault="006947F5">
            <w:pPr>
              <w:spacing w:after="0"/>
              <w:ind w:left="17" w:right="0" w:hanging="12"/>
              <w:jc w:val="left"/>
            </w:pPr>
            <w:r w:rsidRPr="006947F5">
              <w:lastRenderedPageBreak/>
              <w:t xml:space="preserve">Eil. </w:t>
            </w:r>
            <w:proofErr w:type="spellStart"/>
            <w:r w:rsidRPr="006947F5">
              <w:t>Nr</w:t>
            </w:r>
            <w:proofErr w:type="spellEnd"/>
          </w:p>
        </w:tc>
        <w:tc>
          <w:tcPr>
            <w:tcW w:w="2093" w:type="dxa"/>
            <w:tcBorders>
              <w:top w:val="single" w:sz="4" w:space="0" w:color="000000"/>
              <w:left w:val="single" w:sz="4" w:space="0" w:color="000000"/>
              <w:bottom w:val="single" w:sz="4" w:space="0" w:color="000000"/>
              <w:right w:val="single" w:sz="4" w:space="0" w:color="000000"/>
            </w:tcBorders>
            <w:vAlign w:val="center"/>
          </w:tcPr>
          <w:p w14:paraId="67649C85" w14:textId="6C6DD339" w:rsidR="00205916" w:rsidRDefault="006947F5">
            <w:pPr>
              <w:spacing w:after="0"/>
              <w:ind w:right="0"/>
              <w:jc w:val="center"/>
            </w:pPr>
            <w:r w:rsidRPr="006947F5">
              <w:t>Socialinės globos norma</w:t>
            </w:r>
          </w:p>
        </w:tc>
        <w:tc>
          <w:tcPr>
            <w:tcW w:w="5003" w:type="dxa"/>
            <w:tcBorders>
              <w:top w:val="single" w:sz="4" w:space="0" w:color="000000"/>
              <w:left w:val="single" w:sz="4" w:space="0" w:color="000000"/>
              <w:bottom w:val="single" w:sz="4" w:space="0" w:color="000000"/>
              <w:right w:val="single" w:sz="4" w:space="0" w:color="000000"/>
            </w:tcBorders>
            <w:vAlign w:val="center"/>
          </w:tcPr>
          <w:p w14:paraId="19D58CF6" w14:textId="1CD4DD60" w:rsidR="00205916" w:rsidRDefault="006947F5">
            <w:pPr>
              <w:spacing w:after="0"/>
              <w:ind w:right="0"/>
              <w:jc w:val="center"/>
            </w:pPr>
            <w:r w:rsidRPr="006947F5">
              <w:t>Socialinės globos normos turinys ir charakteristika</w:t>
            </w:r>
          </w:p>
        </w:tc>
        <w:tc>
          <w:tcPr>
            <w:tcW w:w="5153" w:type="dxa"/>
            <w:tcBorders>
              <w:top w:val="single" w:sz="4" w:space="0" w:color="000000"/>
              <w:left w:val="single" w:sz="4" w:space="0" w:color="000000"/>
              <w:bottom w:val="single" w:sz="4" w:space="0" w:color="000000"/>
              <w:right w:val="single" w:sz="4" w:space="0" w:color="000000"/>
            </w:tcBorders>
            <w:vAlign w:val="center"/>
          </w:tcPr>
          <w:p w14:paraId="01EC20EC" w14:textId="7F38FEF4" w:rsidR="006947F5" w:rsidRDefault="006947F5" w:rsidP="00E8226E">
            <w:pPr>
              <w:spacing w:after="46" w:line="238" w:lineRule="auto"/>
              <w:ind w:right="0"/>
              <w:jc w:val="center"/>
            </w:pPr>
            <w:r>
              <w:t>Radviliškio pagalbos šeimai centro veiklos apibūdinimas pagal socialinės globos normos</w:t>
            </w:r>
          </w:p>
          <w:p w14:paraId="308D6966" w14:textId="5AB7A00D" w:rsidR="00205916" w:rsidRDefault="006947F5" w:rsidP="00E8226E">
            <w:pPr>
              <w:spacing w:after="46" w:line="238" w:lineRule="auto"/>
              <w:ind w:right="0"/>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5BDFCC5D" w14:textId="77777777" w:rsidR="006947F5" w:rsidRDefault="006947F5" w:rsidP="006947F5">
            <w:pPr>
              <w:spacing w:after="0"/>
              <w:ind w:right="53"/>
              <w:jc w:val="center"/>
            </w:pPr>
            <w:r>
              <w:t xml:space="preserve">Atitiktis </w:t>
            </w:r>
          </w:p>
          <w:p w14:paraId="3C113217" w14:textId="33AFEB18" w:rsidR="00205916" w:rsidRDefault="006947F5" w:rsidP="006947F5">
            <w:pPr>
              <w:spacing w:after="0"/>
              <w:ind w:right="53"/>
              <w:jc w:val="center"/>
            </w:pPr>
            <w:r>
              <w:t>normoms: taip/ne/iš dalies</w:t>
            </w:r>
          </w:p>
        </w:tc>
      </w:tr>
      <w:tr w:rsidR="00397A68" w14:paraId="40AF7835" w14:textId="77777777" w:rsidTr="00710EF6">
        <w:trPr>
          <w:trHeight w:val="125"/>
        </w:trPr>
        <w:tc>
          <w:tcPr>
            <w:tcW w:w="566" w:type="dxa"/>
            <w:tcBorders>
              <w:top w:val="single" w:sz="4" w:space="0" w:color="000000"/>
              <w:left w:val="single" w:sz="4" w:space="0" w:color="000000"/>
              <w:bottom w:val="single" w:sz="4" w:space="0" w:color="000000"/>
              <w:right w:val="single" w:sz="4" w:space="0" w:color="000000"/>
            </w:tcBorders>
            <w:vAlign w:val="center"/>
          </w:tcPr>
          <w:p w14:paraId="767DBC2C" w14:textId="77777777" w:rsidR="00205916" w:rsidRDefault="00205916">
            <w:pPr>
              <w:spacing w:after="0"/>
              <w:ind w:left="17" w:right="0" w:hanging="12"/>
              <w:jc w:val="left"/>
            </w:pPr>
          </w:p>
        </w:tc>
        <w:tc>
          <w:tcPr>
            <w:tcW w:w="2093" w:type="dxa"/>
            <w:tcBorders>
              <w:top w:val="single" w:sz="4" w:space="0" w:color="000000"/>
              <w:left w:val="single" w:sz="4" w:space="0" w:color="000000"/>
              <w:bottom w:val="single" w:sz="4" w:space="0" w:color="000000"/>
              <w:right w:val="single" w:sz="4" w:space="0" w:color="000000"/>
            </w:tcBorders>
            <w:vAlign w:val="center"/>
          </w:tcPr>
          <w:p w14:paraId="50A8EBFB" w14:textId="77777777" w:rsidR="00205916" w:rsidRDefault="00205916">
            <w:pPr>
              <w:spacing w:after="0"/>
              <w:ind w:right="0"/>
              <w:jc w:val="center"/>
            </w:pPr>
          </w:p>
        </w:tc>
        <w:tc>
          <w:tcPr>
            <w:tcW w:w="5003" w:type="dxa"/>
            <w:tcBorders>
              <w:top w:val="single" w:sz="4" w:space="0" w:color="000000"/>
              <w:left w:val="single" w:sz="4" w:space="0" w:color="000000"/>
              <w:bottom w:val="single" w:sz="4" w:space="0" w:color="000000"/>
              <w:right w:val="single" w:sz="4" w:space="0" w:color="000000"/>
            </w:tcBorders>
            <w:vAlign w:val="center"/>
          </w:tcPr>
          <w:p w14:paraId="7576A1F1" w14:textId="77777777" w:rsidR="006947F5" w:rsidRDefault="006947F5" w:rsidP="006947F5">
            <w:pPr>
              <w:spacing w:after="115" w:line="242" w:lineRule="auto"/>
              <w:ind w:left="36" w:right="137" w:hanging="36"/>
            </w:pPr>
            <w:r>
              <w:t xml:space="preserve">19.1.14. ISGP (gali būti bendroje byloje arba atskira bylos dalis) ir kitus su vaiko socialinės globos skyrimu, teikimu, poreikio socialinėms paslaugoms vertinimu  ir globos (rūpybos) nustatymu susijusius dokumentus (ar jų kopijas); </w:t>
            </w:r>
          </w:p>
          <w:p w14:paraId="36FB568F" w14:textId="77777777" w:rsidR="006947F5" w:rsidRDefault="006947F5" w:rsidP="006947F5">
            <w:pPr>
              <w:spacing w:after="96"/>
              <w:ind w:right="0"/>
              <w:jc w:val="left"/>
            </w:pPr>
          </w:p>
          <w:p w14:paraId="6334765A" w14:textId="77777777" w:rsidR="006947F5" w:rsidRDefault="006947F5" w:rsidP="006947F5">
            <w:pPr>
              <w:spacing w:after="96"/>
              <w:ind w:right="0"/>
              <w:jc w:val="left"/>
            </w:pPr>
            <w:r>
              <w:t xml:space="preserve">19.1.15. skundų ir prašymų registracijos žurnalą; </w:t>
            </w:r>
          </w:p>
          <w:p w14:paraId="6EAD42B1" w14:textId="77777777" w:rsidR="006947F5" w:rsidRDefault="006947F5" w:rsidP="006947F5">
            <w:pPr>
              <w:spacing w:after="96"/>
              <w:ind w:right="0"/>
              <w:jc w:val="left"/>
            </w:pPr>
          </w:p>
          <w:p w14:paraId="07E48501" w14:textId="77777777" w:rsidR="006947F5" w:rsidRDefault="006947F5" w:rsidP="006947F5">
            <w:pPr>
              <w:spacing w:after="96"/>
              <w:ind w:right="0"/>
              <w:jc w:val="left"/>
            </w:pPr>
          </w:p>
          <w:p w14:paraId="64CF1ED9" w14:textId="77777777" w:rsidR="006947F5" w:rsidRDefault="006947F5" w:rsidP="006947F5">
            <w:pPr>
              <w:spacing w:after="96"/>
              <w:ind w:right="0"/>
              <w:jc w:val="left"/>
            </w:pPr>
          </w:p>
          <w:p w14:paraId="2C84BC2E" w14:textId="77777777" w:rsidR="006947F5" w:rsidRDefault="006947F5" w:rsidP="006947F5">
            <w:pPr>
              <w:spacing w:after="73" w:line="278" w:lineRule="auto"/>
              <w:ind w:right="0"/>
            </w:pPr>
            <w:r>
              <w:t xml:space="preserve">19.1.16. neigiamo pobūdžio įvykių ir jų pasekmių vaikui registracijos žurnalą;  </w:t>
            </w:r>
          </w:p>
          <w:p w14:paraId="7B33E96E" w14:textId="77777777" w:rsidR="006947F5" w:rsidRDefault="006947F5" w:rsidP="006947F5">
            <w:pPr>
              <w:spacing w:after="96"/>
              <w:ind w:right="0"/>
              <w:jc w:val="left"/>
            </w:pPr>
          </w:p>
          <w:p w14:paraId="118F0E0F" w14:textId="77777777" w:rsidR="006947F5" w:rsidRDefault="006947F5" w:rsidP="006947F5">
            <w:pPr>
              <w:spacing w:after="96"/>
              <w:ind w:right="0"/>
              <w:jc w:val="left"/>
            </w:pPr>
          </w:p>
          <w:p w14:paraId="1492C1B6" w14:textId="77777777" w:rsidR="006947F5" w:rsidRDefault="006947F5" w:rsidP="006947F5">
            <w:pPr>
              <w:spacing w:after="98" w:line="257" w:lineRule="auto"/>
              <w:ind w:right="135"/>
            </w:pPr>
          </w:p>
          <w:p w14:paraId="381B1AE9" w14:textId="32A8E62B" w:rsidR="006947F5" w:rsidRDefault="006947F5" w:rsidP="006947F5">
            <w:pPr>
              <w:spacing w:after="98" w:line="257" w:lineRule="auto"/>
              <w:ind w:right="135"/>
            </w:pPr>
            <w:r>
              <w:t xml:space="preserve">19.1.17. socialinės globos atitikties socialinės globos normoms vertinimo (įsivertinimo) išvadas; </w:t>
            </w:r>
          </w:p>
          <w:p w14:paraId="32A74300" w14:textId="77777777" w:rsidR="006947F5" w:rsidRDefault="006947F5" w:rsidP="006947F5">
            <w:pPr>
              <w:spacing w:after="115" w:line="242" w:lineRule="auto"/>
              <w:ind w:left="36" w:right="137" w:hanging="36"/>
            </w:pPr>
          </w:p>
          <w:p w14:paraId="699FD895" w14:textId="77777777" w:rsidR="006947F5" w:rsidRDefault="006947F5" w:rsidP="006947F5">
            <w:pPr>
              <w:spacing w:after="96"/>
              <w:ind w:right="0"/>
              <w:jc w:val="left"/>
            </w:pPr>
            <w:r>
              <w:t xml:space="preserve">19.1.18. socialinės globos įstaigos administracijos patvirtintus savanoriško darbo funkcijų atlikimą reglamentuojančius dokumentus;  </w:t>
            </w:r>
          </w:p>
          <w:p w14:paraId="7B71C9BB" w14:textId="2927E1CA" w:rsidR="00205916" w:rsidRDefault="00205916" w:rsidP="00710EF6">
            <w:pPr>
              <w:spacing w:after="115" w:line="242" w:lineRule="auto"/>
              <w:ind w:right="137"/>
            </w:pPr>
          </w:p>
        </w:tc>
        <w:tc>
          <w:tcPr>
            <w:tcW w:w="5153" w:type="dxa"/>
            <w:tcBorders>
              <w:top w:val="single" w:sz="4" w:space="0" w:color="000000"/>
              <w:left w:val="single" w:sz="4" w:space="0" w:color="000000"/>
              <w:bottom w:val="single" w:sz="4" w:space="0" w:color="000000"/>
              <w:right w:val="single" w:sz="4" w:space="0" w:color="000000"/>
            </w:tcBorders>
          </w:tcPr>
          <w:p w14:paraId="5F41A6AB" w14:textId="77777777" w:rsidR="006947F5" w:rsidRDefault="006947F5" w:rsidP="006947F5">
            <w:pPr>
              <w:spacing w:after="0" w:line="238" w:lineRule="auto"/>
              <w:ind w:left="2" w:right="135"/>
            </w:pPr>
            <w:r>
              <w:t xml:space="preserve">19.1.14. ISGP ir kiti su vaiko socialinės globos skyrimu, teikimu, poreikio socialinėms paslaugoms vertinimu ir globos (rūpybos) nustatymu  susiję dokumentais, dokumentų </w:t>
            </w:r>
          </w:p>
          <w:p w14:paraId="74A3E255" w14:textId="77777777" w:rsidR="006947F5" w:rsidRDefault="006947F5" w:rsidP="006947F5">
            <w:pPr>
              <w:spacing w:after="96"/>
              <w:ind w:left="2" w:right="0"/>
              <w:jc w:val="left"/>
            </w:pPr>
            <w:r>
              <w:t xml:space="preserve">kopijos yra saugomos vaiko byloje; </w:t>
            </w:r>
          </w:p>
          <w:p w14:paraId="4E2ECC84" w14:textId="77777777" w:rsidR="006947F5" w:rsidRDefault="006947F5" w:rsidP="006947F5">
            <w:pPr>
              <w:spacing w:after="133"/>
              <w:ind w:left="2" w:right="0"/>
              <w:jc w:val="left"/>
            </w:pPr>
          </w:p>
          <w:p w14:paraId="7468C4AF" w14:textId="77777777" w:rsidR="006947F5" w:rsidRDefault="006947F5" w:rsidP="006947F5">
            <w:pPr>
              <w:spacing w:after="120" w:line="238" w:lineRule="auto"/>
              <w:ind w:left="2" w:right="134"/>
            </w:pPr>
            <w:r>
              <w:t xml:space="preserve">19.1.15. Gyventojų pasiūlymai prašymai, pareiškimai, pageidavimai, pastabos skundai ir jų nagrinėjimas registruojami registracijos žurnale ir pildomas  registras; </w:t>
            </w:r>
          </w:p>
          <w:p w14:paraId="724E5A84" w14:textId="77777777" w:rsidR="006947F5" w:rsidRDefault="006947F5" w:rsidP="006947F5">
            <w:pPr>
              <w:spacing w:after="126"/>
              <w:ind w:left="2" w:right="0"/>
              <w:jc w:val="left"/>
            </w:pPr>
          </w:p>
          <w:p w14:paraId="42F37E5A" w14:textId="77777777" w:rsidR="006947F5" w:rsidRDefault="006947F5" w:rsidP="006947F5">
            <w:pPr>
              <w:spacing w:after="99" w:line="256" w:lineRule="auto"/>
              <w:ind w:right="0"/>
            </w:pPr>
            <w:r>
              <w:t xml:space="preserve">19.1.16. Pildomas neigiamo pobūdžio įvykių ir jų pasekmių asmeniui, vaikui registracijos žurnalą; </w:t>
            </w:r>
          </w:p>
          <w:p w14:paraId="12431B0A" w14:textId="77777777" w:rsidR="006947F5" w:rsidRDefault="006947F5" w:rsidP="006947F5">
            <w:pPr>
              <w:spacing w:after="96"/>
              <w:ind w:left="2" w:right="0"/>
              <w:jc w:val="left"/>
            </w:pPr>
          </w:p>
          <w:p w14:paraId="33710807" w14:textId="77777777" w:rsidR="006947F5" w:rsidRDefault="006947F5" w:rsidP="006947F5">
            <w:pPr>
              <w:spacing w:after="0" w:line="273" w:lineRule="auto"/>
              <w:ind w:right="58"/>
            </w:pPr>
          </w:p>
          <w:p w14:paraId="124DD3A1" w14:textId="77777777" w:rsidR="006947F5" w:rsidRDefault="006947F5" w:rsidP="006947F5">
            <w:pPr>
              <w:spacing w:after="0" w:line="273" w:lineRule="auto"/>
              <w:ind w:right="58"/>
            </w:pPr>
          </w:p>
          <w:p w14:paraId="4EBC8E38" w14:textId="77777777" w:rsidR="006947F5" w:rsidRDefault="006947F5" w:rsidP="006947F5">
            <w:pPr>
              <w:spacing w:after="0" w:line="273" w:lineRule="auto"/>
              <w:ind w:right="58"/>
            </w:pPr>
            <w:r>
              <w:t xml:space="preserve">19.1.17. Atliekamas kasmetinis socialinės globos atitikties socialinės globos normoms įsivertinimas ir pateikiamos  įsivertinimo išvados; </w:t>
            </w:r>
          </w:p>
          <w:p w14:paraId="50CD13AA" w14:textId="77777777" w:rsidR="00205916" w:rsidRDefault="00205916" w:rsidP="00FD7D8B">
            <w:pPr>
              <w:spacing w:after="46" w:line="238" w:lineRule="auto"/>
              <w:ind w:right="0"/>
              <w:jc w:val="center"/>
            </w:pPr>
          </w:p>
          <w:p w14:paraId="2BF72211" w14:textId="77777777" w:rsidR="006947F5" w:rsidRDefault="006947F5" w:rsidP="006947F5"/>
          <w:p w14:paraId="7C1E88BF" w14:textId="77777777" w:rsidR="00710EF6" w:rsidRDefault="006947F5" w:rsidP="00710EF6">
            <w:pPr>
              <w:spacing w:after="0"/>
              <w:ind w:left="2" w:right="0"/>
              <w:jc w:val="left"/>
            </w:pPr>
            <w:r w:rsidRPr="006947F5">
              <w:t>19.1.18. socialinės globos įstaigos administracijos patvirtintus savanoriško darbo funkcijų atlikimą</w:t>
            </w:r>
            <w:r w:rsidR="00710EF6">
              <w:t xml:space="preserve"> reglamentuojančius dokumentus; </w:t>
            </w:r>
          </w:p>
          <w:p w14:paraId="3A70F7DB" w14:textId="77777777" w:rsidR="00710EF6" w:rsidRDefault="00710EF6" w:rsidP="00710EF6">
            <w:pPr>
              <w:spacing w:after="0"/>
              <w:ind w:left="2" w:right="0"/>
              <w:jc w:val="left"/>
            </w:pPr>
          </w:p>
          <w:p w14:paraId="57550B0F" w14:textId="1AE158C3" w:rsidR="006947F5" w:rsidRPr="006947F5" w:rsidRDefault="006947F5" w:rsidP="00710EF6">
            <w:pPr>
              <w:spacing w:after="0"/>
              <w:ind w:right="0"/>
            </w:pPr>
          </w:p>
        </w:tc>
        <w:tc>
          <w:tcPr>
            <w:tcW w:w="1407" w:type="dxa"/>
            <w:tcBorders>
              <w:top w:val="single" w:sz="4" w:space="0" w:color="000000"/>
              <w:left w:val="single" w:sz="4" w:space="0" w:color="000000"/>
              <w:bottom w:val="single" w:sz="4" w:space="0" w:color="000000"/>
              <w:right w:val="single" w:sz="4" w:space="0" w:color="000000"/>
            </w:tcBorders>
          </w:tcPr>
          <w:p w14:paraId="471A4FDD" w14:textId="77777777" w:rsidR="00205916" w:rsidRDefault="006947F5" w:rsidP="00FD7D8B">
            <w:pPr>
              <w:spacing w:after="0"/>
              <w:ind w:right="53"/>
              <w:jc w:val="center"/>
            </w:pPr>
            <w:r>
              <w:t>TAIP</w:t>
            </w:r>
          </w:p>
          <w:p w14:paraId="7DA406E6" w14:textId="77777777" w:rsidR="006947F5" w:rsidRDefault="006947F5" w:rsidP="00FD7D8B">
            <w:pPr>
              <w:spacing w:after="0"/>
              <w:ind w:right="53"/>
              <w:jc w:val="center"/>
            </w:pPr>
          </w:p>
          <w:p w14:paraId="3E1DE2AC" w14:textId="77777777" w:rsidR="006947F5" w:rsidRDefault="006947F5" w:rsidP="00FD7D8B">
            <w:pPr>
              <w:spacing w:after="0"/>
              <w:ind w:right="53"/>
              <w:jc w:val="center"/>
            </w:pPr>
          </w:p>
          <w:p w14:paraId="2928DD32" w14:textId="77777777" w:rsidR="006947F5" w:rsidRDefault="006947F5" w:rsidP="00FD7D8B">
            <w:pPr>
              <w:spacing w:after="0"/>
              <w:ind w:right="53"/>
              <w:jc w:val="center"/>
            </w:pPr>
          </w:p>
          <w:p w14:paraId="51168AB4" w14:textId="77777777" w:rsidR="006947F5" w:rsidRDefault="006947F5" w:rsidP="00FD7D8B">
            <w:pPr>
              <w:spacing w:after="0"/>
              <w:ind w:right="53"/>
              <w:jc w:val="center"/>
            </w:pPr>
          </w:p>
          <w:p w14:paraId="29B82479" w14:textId="77777777" w:rsidR="006947F5" w:rsidRDefault="006947F5" w:rsidP="00FD7D8B">
            <w:pPr>
              <w:spacing w:after="0"/>
              <w:ind w:right="53"/>
              <w:jc w:val="center"/>
            </w:pPr>
          </w:p>
          <w:p w14:paraId="1D4748C3" w14:textId="77777777" w:rsidR="006947F5" w:rsidRDefault="006947F5" w:rsidP="00FD7D8B">
            <w:pPr>
              <w:spacing w:after="0"/>
              <w:ind w:right="53"/>
              <w:jc w:val="center"/>
            </w:pPr>
          </w:p>
          <w:p w14:paraId="12DD68B4" w14:textId="77777777" w:rsidR="006947F5" w:rsidRDefault="006947F5" w:rsidP="00FD7D8B">
            <w:pPr>
              <w:spacing w:after="0"/>
              <w:ind w:right="53"/>
              <w:jc w:val="center"/>
            </w:pPr>
            <w:r>
              <w:t>TAIP</w:t>
            </w:r>
          </w:p>
          <w:p w14:paraId="3A2B7568" w14:textId="77777777" w:rsidR="006947F5" w:rsidRDefault="006947F5" w:rsidP="00FD7D8B">
            <w:pPr>
              <w:spacing w:after="0"/>
              <w:ind w:right="53"/>
              <w:jc w:val="center"/>
            </w:pPr>
          </w:p>
          <w:p w14:paraId="38E8DBA4" w14:textId="77777777" w:rsidR="006947F5" w:rsidRDefault="006947F5" w:rsidP="00FD7D8B">
            <w:pPr>
              <w:spacing w:after="0"/>
              <w:ind w:right="53"/>
              <w:jc w:val="center"/>
            </w:pPr>
          </w:p>
          <w:p w14:paraId="043B1CFA" w14:textId="77777777" w:rsidR="006947F5" w:rsidRDefault="006947F5" w:rsidP="00FD7D8B">
            <w:pPr>
              <w:spacing w:after="0"/>
              <w:ind w:right="53"/>
              <w:jc w:val="center"/>
            </w:pPr>
          </w:p>
          <w:p w14:paraId="48DBF0B2" w14:textId="77777777" w:rsidR="006947F5" w:rsidRDefault="006947F5" w:rsidP="00FD7D8B">
            <w:pPr>
              <w:spacing w:after="0"/>
              <w:ind w:right="53"/>
              <w:jc w:val="center"/>
            </w:pPr>
          </w:p>
          <w:p w14:paraId="7A594EE1" w14:textId="77777777" w:rsidR="006947F5" w:rsidRDefault="006947F5" w:rsidP="00FD7D8B">
            <w:pPr>
              <w:spacing w:after="0"/>
              <w:ind w:right="53"/>
              <w:jc w:val="center"/>
            </w:pPr>
          </w:p>
          <w:p w14:paraId="16BCC284" w14:textId="77777777" w:rsidR="006947F5" w:rsidRDefault="006947F5" w:rsidP="00FD7D8B">
            <w:pPr>
              <w:spacing w:after="0"/>
              <w:ind w:right="53"/>
              <w:jc w:val="center"/>
            </w:pPr>
            <w:r>
              <w:t>TAIP</w:t>
            </w:r>
          </w:p>
          <w:p w14:paraId="3A6F2E19" w14:textId="77777777" w:rsidR="006947F5" w:rsidRDefault="006947F5" w:rsidP="00FD7D8B">
            <w:pPr>
              <w:spacing w:after="0"/>
              <w:ind w:right="53"/>
              <w:jc w:val="center"/>
            </w:pPr>
          </w:p>
          <w:p w14:paraId="2BBE4B4D" w14:textId="77777777" w:rsidR="006947F5" w:rsidRDefault="006947F5" w:rsidP="00FD7D8B">
            <w:pPr>
              <w:spacing w:after="0"/>
              <w:ind w:right="53"/>
              <w:jc w:val="center"/>
            </w:pPr>
          </w:p>
          <w:p w14:paraId="596B5ACC" w14:textId="77777777" w:rsidR="006947F5" w:rsidRDefault="006947F5" w:rsidP="00FD7D8B">
            <w:pPr>
              <w:spacing w:after="0"/>
              <w:ind w:right="53"/>
              <w:jc w:val="center"/>
            </w:pPr>
          </w:p>
          <w:p w14:paraId="0B9FC1E8" w14:textId="77777777" w:rsidR="006947F5" w:rsidRDefault="006947F5" w:rsidP="00FD7D8B">
            <w:pPr>
              <w:spacing w:after="0"/>
              <w:ind w:right="53"/>
              <w:jc w:val="center"/>
            </w:pPr>
          </w:p>
          <w:p w14:paraId="1748904C" w14:textId="77777777" w:rsidR="006947F5" w:rsidRDefault="006947F5" w:rsidP="00FD7D8B">
            <w:pPr>
              <w:spacing w:after="0"/>
              <w:ind w:right="53"/>
              <w:jc w:val="center"/>
            </w:pPr>
          </w:p>
          <w:p w14:paraId="5771F8DC" w14:textId="77777777" w:rsidR="006947F5" w:rsidRDefault="006947F5" w:rsidP="00FD7D8B">
            <w:pPr>
              <w:spacing w:after="0"/>
              <w:ind w:right="53"/>
              <w:jc w:val="center"/>
            </w:pPr>
            <w:r>
              <w:t>TAIP</w:t>
            </w:r>
          </w:p>
          <w:p w14:paraId="1BF2D4D1" w14:textId="77777777" w:rsidR="00710EF6" w:rsidRDefault="00710EF6" w:rsidP="00FD7D8B">
            <w:pPr>
              <w:spacing w:after="0"/>
              <w:ind w:right="53"/>
              <w:jc w:val="center"/>
            </w:pPr>
          </w:p>
          <w:p w14:paraId="69464C18" w14:textId="77777777" w:rsidR="00710EF6" w:rsidRDefault="00710EF6" w:rsidP="00FD7D8B">
            <w:pPr>
              <w:spacing w:after="0"/>
              <w:ind w:right="53"/>
              <w:jc w:val="center"/>
            </w:pPr>
          </w:p>
          <w:p w14:paraId="259CDB5F" w14:textId="77777777" w:rsidR="00710EF6" w:rsidRDefault="00710EF6" w:rsidP="00FD7D8B">
            <w:pPr>
              <w:spacing w:after="0"/>
              <w:ind w:right="53"/>
              <w:jc w:val="center"/>
            </w:pPr>
          </w:p>
          <w:p w14:paraId="2F57D58E" w14:textId="77777777" w:rsidR="00710EF6" w:rsidRDefault="00710EF6" w:rsidP="00FD7D8B">
            <w:pPr>
              <w:spacing w:after="0"/>
              <w:ind w:right="53"/>
              <w:jc w:val="center"/>
            </w:pPr>
          </w:p>
          <w:p w14:paraId="769D8165" w14:textId="77777777" w:rsidR="00710EF6" w:rsidRDefault="00710EF6" w:rsidP="00FD7D8B">
            <w:pPr>
              <w:spacing w:after="0"/>
              <w:ind w:right="53"/>
              <w:jc w:val="center"/>
            </w:pPr>
          </w:p>
          <w:p w14:paraId="74962FAA" w14:textId="4ED47D02" w:rsidR="00710EF6" w:rsidRDefault="00710EF6" w:rsidP="00FD7D8B">
            <w:pPr>
              <w:spacing w:after="0"/>
              <w:ind w:right="53"/>
              <w:jc w:val="center"/>
            </w:pPr>
            <w:r>
              <w:t>TAIP</w:t>
            </w:r>
          </w:p>
        </w:tc>
      </w:tr>
      <w:tr w:rsidR="00397A68" w14:paraId="41358A2F" w14:textId="77777777" w:rsidTr="00E8226E">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46A6474C" w14:textId="2BE5D937" w:rsidR="00205916" w:rsidRDefault="00710EF6">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740A0C31" w14:textId="70019825" w:rsidR="00205916" w:rsidRDefault="00710EF6">
            <w:pPr>
              <w:spacing w:after="0"/>
              <w:ind w:right="0"/>
              <w:jc w:val="center"/>
            </w:pPr>
            <w:r w:rsidRPr="006947F5">
              <w:t>Socialinės globos norma</w:t>
            </w:r>
          </w:p>
        </w:tc>
        <w:tc>
          <w:tcPr>
            <w:tcW w:w="5003" w:type="dxa"/>
            <w:tcBorders>
              <w:top w:val="single" w:sz="4" w:space="0" w:color="000000"/>
              <w:left w:val="single" w:sz="4" w:space="0" w:color="000000"/>
              <w:bottom w:val="single" w:sz="4" w:space="0" w:color="000000"/>
              <w:right w:val="single" w:sz="4" w:space="0" w:color="000000"/>
            </w:tcBorders>
            <w:vAlign w:val="center"/>
          </w:tcPr>
          <w:p w14:paraId="4082AEFC" w14:textId="15F632B6" w:rsidR="00205916" w:rsidRDefault="00710EF6" w:rsidP="00710EF6">
            <w:pPr>
              <w:spacing w:after="0"/>
              <w:ind w:right="0"/>
              <w:jc w:val="center"/>
            </w:pPr>
            <w:r w:rsidRPr="00710EF6">
              <w:t>Socialinės globos normos turinys ir charakteristika</w:t>
            </w:r>
          </w:p>
        </w:tc>
        <w:tc>
          <w:tcPr>
            <w:tcW w:w="5153" w:type="dxa"/>
            <w:tcBorders>
              <w:top w:val="single" w:sz="4" w:space="0" w:color="000000"/>
              <w:left w:val="single" w:sz="4" w:space="0" w:color="000000"/>
              <w:bottom w:val="single" w:sz="4" w:space="0" w:color="000000"/>
              <w:right w:val="single" w:sz="4" w:space="0" w:color="000000"/>
            </w:tcBorders>
            <w:vAlign w:val="center"/>
          </w:tcPr>
          <w:p w14:paraId="66D5F9D9" w14:textId="4899E2C2" w:rsidR="00710EF6" w:rsidRDefault="00710EF6" w:rsidP="00E8226E">
            <w:pPr>
              <w:spacing w:after="46" w:line="238" w:lineRule="auto"/>
              <w:ind w:right="0"/>
              <w:jc w:val="center"/>
            </w:pPr>
            <w:r>
              <w:t>Radviliškio pagalbos šeimai centro veiklos apibūdinimas pagal socialinės globos normos</w:t>
            </w:r>
          </w:p>
          <w:p w14:paraId="707FC4B3" w14:textId="39DEE880" w:rsidR="00205916" w:rsidRDefault="00710EF6" w:rsidP="00E8226E">
            <w:pPr>
              <w:spacing w:after="46" w:line="238" w:lineRule="auto"/>
              <w:ind w:right="0"/>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127752B0" w14:textId="77777777" w:rsidR="00710EF6" w:rsidRDefault="00710EF6" w:rsidP="00710EF6">
            <w:pPr>
              <w:spacing w:after="0"/>
              <w:ind w:right="53"/>
              <w:jc w:val="center"/>
            </w:pPr>
            <w:r>
              <w:t xml:space="preserve">Atitiktis </w:t>
            </w:r>
          </w:p>
          <w:p w14:paraId="70A9E7FB" w14:textId="06ABD985" w:rsidR="00205916" w:rsidRDefault="00710EF6" w:rsidP="00710EF6">
            <w:pPr>
              <w:spacing w:after="0"/>
              <w:ind w:right="53"/>
              <w:jc w:val="center"/>
            </w:pPr>
            <w:r>
              <w:t>normoms: taip/ne/iš dalies</w:t>
            </w:r>
          </w:p>
        </w:tc>
      </w:tr>
      <w:tr w:rsidR="00397A68" w14:paraId="2F9FAB6E" w14:textId="77777777" w:rsidTr="00FD6C87">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1AA51088" w14:textId="77777777" w:rsidR="00205916" w:rsidRDefault="00205916">
            <w:pPr>
              <w:spacing w:after="0"/>
              <w:ind w:left="17" w:right="0" w:hanging="12"/>
              <w:jc w:val="left"/>
            </w:pPr>
          </w:p>
        </w:tc>
        <w:tc>
          <w:tcPr>
            <w:tcW w:w="2093" w:type="dxa"/>
            <w:tcBorders>
              <w:top w:val="single" w:sz="4" w:space="0" w:color="000000"/>
              <w:left w:val="single" w:sz="4" w:space="0" w:color="000000"/>
              <w:bottom w:val="single" w:sz="4" w:space="0" w:color="000000"/>
              <w:right w:val="single" w:sz="4" w:space="0" w:color="000000"/>
            </w:tcBorders>
            <w:vAlign w:val="center"/>
          </w:tcPr>
          <w:p w14:paraId="4977E0D6" w14:textId="77777777" w:rsidR="00205916" w:rsidRDefault="00205916">
            <w:pPr>
              <w:spacing w:after="0"/>
              <w:ind w:right="0"/>
              <w:jc w:val="center"/>
            </w:pPr>
          </w:p>
        </w:tc>
        <w:tc>
          <w:tcPr>
            <w:tcW w:w="5003" w:type="dxa"/>
            <w:tcBorders>
              <w:top w:val="single" w:sz="4" w:space="0" w:color="000000"/>
              <w:left w:val="single" w:sz="4" w:space="0" w:color="000000"/>
              <w:bottom w:val="single" w:sz="4" w:space="0" w:color="000000"/>
              <w:right w:val="single" w:sz="4" w:space="0" w:color="000000"/>
            </w:tcBorders>
            <w:vAlign w:val="center"/>
          </w:tcPr>
          <w:p w14:paraId="7C1D937C" w14:textId="77777777" w:rsidR="00710EF6" w:rsidRDefault="00710EF6" w:rsidP="00710EF6">
            <w:pPr>
              <w:spacing w:after="120" w:line="238" w:lineRule="auto"/>
              <w:ind w:right="138"/>
            </w:pPr>
            <w:r>
              <w:t xml:space="preserve">19.1.19. socialinės globos namų tarybos nuostatus (išskyrus bendruomeninius vaikų globos namus);  </w:t>
            </w:r>
          </w:p>
          <w:p w14:paraId="15AFE8C5" w14:textId="77777777" w:rsidR="00710EF6" w:rsidRDefault="00710EF6" w:rsidP="00710EF6">
            <w:pPr>
              <w:spacing w:after="96"/>
              <w:ind w:right="0"/>
              <w:jc w:val="left"/>
            </w:pPr>
          </w:p>
          <w:p w14:paraId="188196A0" w14:textId="77777777" w:rsidR="00710EF6" w:rsidRDefault="00710EF6" w:rsidP="00710EF6">
            <w:pPr>
              <w:spacing w:after="76" w:line="276" w:lineRule="auto"/>
              <w:ind w:left="36" w:right="0" w:hanging="36"/>
              <w:jc w:val="left"/>
            </w:pPr>
            <w:r>
              <w:t xml:space="preserve">19.1.20. kišenpinigių vaikams mokėjimo tvarkos aprašą; </w:t>
            </w:r>
          </w:p>
          <w:p w14:paraId="3E7C2F6C" w14:textId="77777777" w:rsidR="00710EF6" w:rsidRDefault="00710EF6" w:rsidP="00710EF6">
            <w:pPr>
              <w:spacing w:after="96"/>
              <w:ind w:right="0"/>
              <w:jc w:val="left"/>
            </w:pPr>
          </w:p>
          <w:p w14:paraId="3D341E06" w14:textId="77777777" w:rsidR="00710EF6" w:rsidRDefault="00710EF6" w:rsidP="00710EF6">
            <w:pPr>
              <w:spacing w:after="142"/>
              <w:ind w:right="0"/>
              <w:jc w:val="left"/>
            </w:pPr>
          </w:p>
          <w:p w14:paraId="13709337" w14:textId="77777777" w:rsidR="00710EF6" w:rsidRDefault="00710EF6" w:rsidP="00710EF6">
            <w:pPr>
              <w:spacing w:after="120" w:line="238" w:lineRule="auto"/>
              <w:ind w:left="36" w:right="138" w:hanging="36"/>
            </w:pPr>
          </w:p>
          <w:p w14:paraId="60CC5FF3" w14:textId="77777777" w:rsidR="00710EF6" w:rsidRDefault="00710EF6" w:rsidP="00710EF6">
            <w:pPr>
              <w:spacing w:after="120" w:line="238" w:lineRule="auto"/>
              <w:ind w:right="138"/>
            </w:pPr>
            <w:r>
              <w:t xml:space="preserve">19.1.21. licenciją  teikti socialinę globą (nuo 2015 m.) ir kitas teisės aktų nustatytas licencijas bei leidimus;  </w:t>
            </w:r>
          </w:p>
          <w:p w14:paraId="1B89C53F" w14:textId="77777777" w:rsidR="00710EF6" w:rsidRDefault="00710EF6" w:rsidP="00710EF6">
            <w:pPr>
              <w:spacing w:after="96"/>
              <w:ind w:right="0"/>
              <w:jc w:val="left"/>
            </w:pPr>
          </w:p>
          <w:p w14:paraId="0F60BECF" w14:textId="77777777" w:rsidR="00710EF6" w:rsidRDefault="00710EF6" w:rsidP="00710EF6">
            <w:pPr>
              <w:spacing w:after="96"/>
              <w:ind w:right="0"/>
              <w:jc w:val="left"/>
            </w:pPr>
          </w:p>
          <w:p w14:paraId="0D84B22A" w14:textId="77777777" w:rsidR="00710EF6" w:rsidRDefault="00710EF6" w:rsidP="00710EF6">
            <w:pPr>
              <w:spacing w:after="0" w:line="238" w:lineRule="auto"/>
              <w:ind w:left="36" w:right="140" w:hanging="36"/>
            </w:pPr>
            <w:r>
              <w:t xml:space="preserve">19.1.22. slaugos, reabilitacijos paslaugų (kineziterapijos, masažo ir pan.) licencijas, jei vaikams ir kūdikiams yra teikiamos šios </w:t>
            </w:r>
          </w:p>
          <w:p w14:paraId="36B3BA1E" w14:textId="77777777" w:rsidR="00710EF6" w:rsidRDefault="00710EF6" w:rsidP="00710EF6">
            <w:pPr>
              <w:spacing w:after="96"/>
              <w:ind w:left="36" w:right="0"/>
              <w:jc w:val="left"/>
            </w:pPr>
            <w:r>
              <w:t xml:space="preserve">paslaugos;  </w:t>
            </w:r>
          </w:p>
          <w:p w14:paraId="27F7E7F8" w14:textId="77777777" w:rsidR="00710EF6" w:rsidRDefault="00710EF6" w:rsidP="00710EF6">
            <w:pPr>
              <w:spacing w:after="96"/>
              <w:ind w:right="0"/>
              <w:jc w:val="left"/>
            </w:pPr>
            <w:r>
              <w:t xml:space="preserve">19.1.23. kitus reikalingus dokumentus. </w:t>
            </w:r>
          </w:p>
          <w:p w14:paraId="16F94AC3" w14:textId="403B2224" w:rsidR="00205916" w:rsidRDefault="00710EF6" w:rsidP="00710EF6">
            <w:pPr>
              <w:spacing w:after="0"/>
              <w:ind w:right="0"/>
            </w:pPr>
            <w:r>
              <w:t>19.2. Vaikui ir tėvams (globėjui, rūpintojui) užtikrintas tvarkingas su vaiku susijusios informacijos ir dokumentų kaupimas vaiko byloje bei joje esančios informacijos konfidencialumas. Socialinės globos įstaigoje</w:t>
            </w:r>
            <w:r w:rsidR="004E0671">
              <w:t xml:space="preserve"> </w:t>
            </w:r>
          </w:p>
        </w:tc>
        <w:tc>
          <w:tcPr>
            <w:tcW w:w="5153" w:type="dxa"/>
            <w:tcBorders>
              <w:top w:val="single" w:sz="4" w:space="0" w:color="000000"/>
              <w:left w:val="single" w:sz="4" w:space="0" w:color="000000"/>
              <w:bottom w:val="single" w:sz="4" w:space="0" w:color="000000"/>
              <w:right w:val="single" w:sz="4" w:space="0" w:color="000000"/>
            </w:tcBorders>
          </w:tcPr>
          <w:p w14:paraId="5C709B1C" w14:textId="77777777" w:rsidR="00710EF6" w:rsidRDefault="00710EF6" w:rsidP="00710EF6">
            <w:pPr>
              <w:spacing w:after="0" w:line="250" w:lineRule="auto"/>
              <w:ind w:left="2" w:right="0"/>
              <w:jc w:val="left"/>
            </w:pPr>
            <w:r>
              <w:t xml:space="preserve">19.1.19. Rekomendacija turėti tarybą nebetaikoma, todėl tarybos nuostatų nėra; Yra darbo taryba ir patvirtintas reglamentas. </w:t>
            </w:r>
          </w:p>
          <w:p w14:paraId="66FB7828" w14:textId="77777777" w:rsidR="00710EF6" w:rsidRDefault="00710EF6" w:rsidP="00710EF6">
            <w:pPr>
              <w:spacing w:after="0"/>
              <w:ind w:left="2" w:right="0"/>
              <w:jc w:val="left"/>
            </w:pPr>
          </w:p>
          <w:p w14:paraId="583D8174" w14:textId="77777777" w:rsidR="00710EF6" w:rsidRDefault="00710EF6" w:rsidP="00710EF6">
            <w:pPr>
              <w:spacing w:after="0" w:line="261" w:lineRule="auto"/>
              <w:ind w:right="0"/>
              <w:rPr>
                <w:color w:val="auto"/>
              </w:rPr>
            </w:pPr>
          </w:p>
          <w:p w14:paraId="4A9C20B2" w14:textId="77777777" w:rsidR="00710EF6" w:rsidRPr="001A344C" w:rsidRDefault="00710EF6" w:rsidP="00710EF6">
            <w:pPr>
              <w:spacing w:after="0" w:line="261" w:lineRule="auto"/>
              <w:ind w:right="0"/>
              <w:rPr>
                <w:color w:val="auto"/>
              </w:rPr>
            </w:pPr>
            <w:r w:rsidRPr="001A344C">
              <w:rPr>
                <w:color w:val="auto"/>
              </w:rPr>
              <w:t xml:space="preserve">19.1.20. Radviliškio pagalbos šeimai centro  direktoriaus 2020 m. vasario  4 d. įsakymu Nr. V-19 patvirtinta Lėšų smulkioms išlaidoms skyrimo ir mokėjimo vaikams tvarka. </w:t>
            </w:r>
          </w:p>
          <w:p w14:paraId="629F3988" w14:textId="77777777" w:rsidR="00710EF6" w:rsidRPr="000D672C" w:rsidRDefault="00710EF6" w:rsidP="00710EF6">
            <w:pPr>
              <w:spacing w:after="13"/>
              <w:ind w:left="2" w:right="0"/>
              <w:jc w:val="left"/>
              <w:rPr>
                <w:color w:val="C00000"/>
              </w:rPr>
            </w:pPr>
          </w:p>
          <w:p w14:paraId="116F13B1" w14:textId="77777777" w:rsidR="00710EF6" w:rsidRDefault="00710EF6" w:rsidP="00710EF6">
            <w:pPr>
              <w:spacing w:after="0" w:line="251" w:lineRule="auto"/>
              <w:ind w:left="2" w:right="60"/>
              <w:rPr>
                <w:color w:val="auto"/>
              </w:rPr>
            </w:pPr>
          </w:p>
          <w:p w14:paraId="6D531563" w14:textId="77777777" w:rsidR="00710EF6" w:rsidRPr="002558EF" w:rsidRDefault="00710EF6" w:rsidP="00710EF6">
            <w:pPr>
              <w:spacing w:after="0" w:line="251" w:lineRule="auto"/>
              <w:ind w:right="60"/>
              <w:rPr>
                <w:color w:val="auto"/>
              </w:rPr>
            </w:pPr>
            <w:r w:rsidRPr="002558EF">
              <w:rPr>
                <w:color w:val="auto"/>
              </w:rPr>
              <w:t xml:space="preserve">19.1.21. Socialinių paslaugų priežiūros departamento prie Socialinės apsaugos ir darbo ministerijos 2014 m. gruodžio 15 d. išduotą licenciją socialinei globai teikti. Licencija papildyta (patikslinta) 2020 m. birželio 11 d.; </w:t>
            </w:r>
          </w:p>
          <w:p w14:paraId="276857A0" w14:textId="77777777" w:rsidR="00710EF6" w:rsidRDefault="00710EF6" w:rsidP="00710EF6">
            <w:pPr>
              <w:spacing w:after="0"/>
              <w:ind w:left="2" w:right="0"/>
              <w:jc w:val="left"/>
            </w:pPr>
          </w:p>
          <w:p w14:paraId="68F654E3" w14:textId="77777777" w:rsidR="00710EF6" w:rsidRDefault="00710EF6" w:rsidP="00710EF6">
            <w:pPr>
              <w:spacing w:after="0"/>
              <w:ind w:right="0"/>
              <w:jc w:val="left"/>
            </w:pPr>
            <w:r>
              <w:t xml:space="preserve">19.1.22. Netaikoma </w:t>
            </w:r>
          </w:p>
          <w:p w14:paraId="4D237868" w14:textId="77777777" w:rsidR="00710EF6" w:rsidRDefault="00710EF6" w:rsidP="00710EF6">
            <w:pPr>
              <w:spacing w:after="0"/>
              <w:ind w:left="2" w:right="0"/>
              <w:jc w:val="left"/>
            </w:pPr>
          </w:p>
          <w:p w14:paraId="64CF15DB" w14:textId="77777777" w:rsidR="00710EF6" w:rsidRDefault="00710EF6" w:rsidP="00710EF6">
            <w:pPr>
              <w:spacing w:after="0"/>
              <w:ind w:left="2" w:right="0"/>
              <w:jc w:val="left"/>
            </w:pPr>
          </w:p>
          <w:p w14:paraId="778657DC" w14:textId="77777777" w:rsidR="00710EF6" w:rsidRDefault="00710EF6" w:rsidP="00710EF6">
            <w:pPr>
              <w:spacing w:after="0"/>
              <w:ind w:left="2" w:right="0"/>
              <w:jc w:val="left"/>
            </w:pPr>
          </w:p>
          <w:p w14:paraId="77E582F0" w14:textId="77777777" w:rsidR="00710EF6" w:rsidRDefault="00710EF6" w:rsidP="00710EF6">
            <w:pPr>
              <w:spacing w:after="0"/>
              <w:ind w:left="2" w:right="0"/>
              <w:jc w:val="left"/>
            </w:pPr>
          </w:p>
          <w:p w14:paraId="3ADD204F" w14:textId="77777777" w:rsidR="00710EF6" w:rsidRDefault="00710EF6" w:rsidP="00710EF6">
            <w:pPr>
              <w:spacing w:after="0"/>
              <w:ind w:left="2" w:right="0"/>
              <w:jc w:val="left"/>
            </w:pPr>
          </w:p>
          <w:p w14:paraId="74B5C638" w14:textId="502D388F" w:rsidR="00205916" w:rsidRDefault="00710EF6" w:rsidP="006B110E">
            <w:pPr>
              <w:spacing w:after="46" w:line="238" w:lineRule="auto"/>
              <w:ind w:right="0"/>
            </w:pPr>
            <w:r>
              <w:t>19.2. Tiesiogiai su vaikais dirbantys darbuotojai yra pasirašę konfidencialumo laikymosi pasižadėjimus, kurių vienas egzempliorius atiduodamas darbuotojui, o kitas yra saugojamas darbuotojo</w:t>
            </w:r>
          </w:p>
        </w:tc>
        <w:tc>
          <w:tcPr>
            <w:tcW w:w="1407" w:type="dxa"/>
            <w:tcBorders>
              <w:top w:val="single" w:sz="4" w:space="0" w:color="000000"/>
              <w:left w:val="single" w:sz="4" w:space="0" w:color="000000"/>
              <w:bottom w:val="single" w:sz="4" w:space="0" w:color="000000"/>
              <w:right w:val="single" w:sz="4" w:space="0" w:color="000000"/>
            </w:tcBorders>
          </w:tcPr>
          <w:p w14:paraId="211E33A6" w14:textId="77777777" w:rsidR="00205916" w:rsidRDefault="00710EF6" w:rsidP="00FD7D8B">
            <w:pPr>
              <w:spacing w:after="0"/>
              <w:ind w:right="53"/>
              <w:jc w:val="center"/>
            </w:pPr>
            <w:r>
              <w:t>TAIP</w:t>
            </w:r>
          </w:p>
          <w:p w14:paraId="64AFBFF3" w14:textId="77777777" w:rsidR="00710EF6" w:rsidRDefault="00710EF6" w:rsidP="00FD7D8B">
            <w:pPr>
              <w:spacing w:after="0"/>
              <w:ind w:right="53"/>
              <w:jc w:val="center"/>
            </w:pPr>
          </w:p>
          <w:p w14:paraId="1B093BD5" w14:textId="77777777" w:rsidR="00710EF6" w:rsidRDefault="00710EF6" w:rsidP="00FD7D8B">
            <w:pPr>
              <w:spacing w:after="0"/>
              <w:ind w:right="53"/>
              <w:jc w:val="center"/>
            </w:pPr>
          </w:p>
          <w:p w14:paraId="2AD04EC8" w14:textId="77777777" w:rsidR="00710EF6" w:rsidRDefault="00710EF6" w:rsidP="00FD7D8B">
            <w:pPr>
              <w:spacing w:after="0"/>
              <w:ind w:right="53"/>
              <w:jc w:val="center"/>
            </w:pPr>
          </w:p>
          <w:p w14:paraId="6CEF2DF6" w14:textId="77777777" w:rsidR="00710EF6" w:rsidRDefault="00710EF6" w:rsidP="00FD7D8B">
            <w:pPr>
              <w:spacing w:after="0"/>
              <w:ind w:right="53"/>
              <w:jc w:val="center"/>
            </w:pPr>
          </w:p>
          <w:p w14:paraId="128FCB19" w14:textId="77777777" w:rsidR="00710EF6" w:rsidRDefault="00710EF6" w:rsidP="00FD7D8B">
            <w:pPr>
              <w:spacing w:after="0"/>
              <w:ind w:right="53"/>
              <w:jc w:val="center"/>
            </w:pPr>
          </w:p>
          <w:p w14:paraId="7A912E26" w14:textId="77777777" w:rsidR="00710EF6" w:rsidRDefault="00710EF6" w:rsidP="00FD7D8B">
            <w:pPr>
              <w:spacing w:after="0"/>
              <w:ind w:right="53"/>
              <w:jc w:val="center"/>
            </w:pPr>
            <w:r>
              <w:t>TAIP</w:t>
            </w:r>
          </w:p>
          <w:p w14:paraId="75C394A0" w14:textId="77777777" w:rsidR="00710EF6" w:rsidRDefault="00710EF6" w:rsidP="00FD7D8B">
            <w:pPr>
              <w:spacing w:after="0"/>
              <w:ind w:right="53"/>
              <w:jc w:val="center"/>
            </w:pPr>
          </w:p>
          <w:p w14:paraId="37B47983" w14:textId="77777777" w:rsidR="00710EF6" w:rsidRDefault="00710EF6" w:rsidP="00FD7D8B">
            <w:pPr>
              <w:spacing w:after="0"/>
              <w:ind w:right="53"/>
              <w:jc w:val="center"/>
            </w:pPr>
          </w:p>
          <w:p w14:paraId="09117F30" w14:textId="77777777" w:rsidR="00710EF6" w:rsidRDefault="00710EF6" w:rsidP="00FD7D8B">
            <w:pPr>
              <w:spacing w:after="0"/>
              <w:ind w:right="53"/>
              <w:jc w:val="center"/>
            </w:pPr>
          </w:p>
          <w:p w14:paraId="31599B51" w14:textId="77777777" w:rsidR="00710EF6" w:rsidRDefault="00710EF6" w:rsidP="00FD7D8B">
            <w:pPr>
              <w:spacing w:after="0"/>
              <w:ind w:right="53"/>
              <w:jc w:val="center"/>
            </w:pPr>
          </w:p>
          <w:p w14:paraId="32FBAFF7" w14:textId="77777777" w:rsidR="00710EF6" w:rsidRDefault="00710EF6" w:rsidP="00FD7D8B">
            <w:pPr>
              <w:spacing w:after="0"/>
              <w:ind w:right="53"/>
              <w:jc w:val="center"/>
            </w:pPr>
          </w:p>
          <w:p w14:paraId="7FBB514B" w14:textId="14DB2D33" w:rsidR="00710EF6" w:rsidRDefault="00710EF6" w:rsidP="00FD7D8B">
            <w:pPr>
              <w:spacing w:after="0"/>
              <w:ind w:right="53"/>
              <w:jc w:val="center"/>
            </w:pPr>
            <w:r>
              <w:t>TAIP</w:t>
            </w:r>
          </w:p>
          <w:p w14:paraId="3761C48F" w14:textId="3CBE8348" w:rsidR="00710EF6" w:rsidRDefault="00710EF6" w:rsidP="00FD7D8B">
            <w:pPr>
              <w:spacing w:after="0"/>
              <w:ind w:right="53"/>
              <w:jc w:val="center"/>
            </w:pPr>
          </w:p>
          <w:p w14:paraId="73BF391F" w14:textId="09FF3D8C" w:rsidR="00710EF6" w:rsidRDefault="00710EF6" w:rsidP="00FD7D8B">
            <w:pPr>
              <w:spacing w:after="0"/>
              <w:ind w:right="53"/>
              <w:jc w:val="center"/>
            </w:pPr>
          </w:p>
          <w:p w14:paraId="1FE8CAE6" w14:textId="40BCA562" w:rsidR="00710EF6" w:rsidRDefault="00710EF6" w:rsidP="00FD7D8B">
            <w:pPr>
              <w:spacing w:after="0"/>
              <w:ind w:right="53"/>
              <w:jc w:val="center"/>
            </w:pPr>
          </w:p>
          <w:p w14:paraId="2021738D" w14:textId="3E5A9E9F" w:rsidR="00710EF6" w:rsidRDefault="00710EF6" w:rsidP="00FD7D8B">
            <w:pPr>
              <w:spacing w:after="0"/>
              <w:ind w:right="53"/>
              <w:jc w:val="center"/>
            </w:pPr>
          </w:p>
          <w:p w14:paraId="35840EA8" w14:textId="2955F2C0" w:rsidR="00710EF6" w:rsidRDefault="00710EF6" w:rsidP="00FD7D8B">
            <w:pPr>
              <w:spacing w:after="0"/>
              <w:ind w:right="53"/>
              <w:jc w:val="center"/>
            </w:pPr>
            <w:r>
              <w:t>TAIP</w:t>
            </w:r>
          </w:p>
          <w:p w14:paraId="614E8817" w14:textId="1CC7BA1E" w:rsidR="00710EF6" w:rsidRDefault="00710EF6" w:rsidP="00FD7D8B">
            <w:pPr>
              <w:spacing w:after="0"/>
              <w:ind w:right="53"/>
              <w:jc w:val="center"/>
            </w:pPr>
          </w:p>
          <w:p w14:paraId="353BC99F" w14:textId="51B29F7E" w:rsidR="00710EF6" w:rsidRDefault="00710EF6" w:rsidP="00FD7D8B">
            <w:pPr>
              <w:spacing w:after="0"/>
              <w:ind w:right="53"/>
              <w:jc w:val="center"/>
            </w:pPr>
          </w:p>
          <w:p w14:paraId="4C9D9098" w14:textId="53C0FFAB" w:rsidR="00710EF6" w:rsidRDefault="00710EF6" w:rsidP="00FD7D8B">
            <w:pPr>
              <w:spacing w:after="0"/>
              <w:ind w:right="53"/>
              <w:jc w:val="center"/>
            </w:pPr>
          </w:p>
          <w:p w14:paraId="2E1D24E7" w14:textId="2F1D8D55" w:rsidR="00710EF6" w:rsidRDefault="00710EF6" w:rsidP="00FD7D8B">
            <w:pPr>
              <w:spacing w:after="0"/>
              <w:ind w:right="53"/>
              <w:jc w:val="center"/>
            </w:pPr>
          </w:p>
          <w:p w14:paraId="1BC3C06F" w14:textId="3FBA31E6" w:rsidR="00710EF6" w:rsidRDefault="00710EF6" w:rsidP="00FD7D8B">
            <w:pPr>
              <w:spacing w:after="0"/>
              <w:ind w:right="53"/>
              <w:jc w:val="center"/>
            </w:pPr>
          </w:p>
          <w:p w14:paraId="65191AA5" w14:textId="0F2020D5" w:rsidR="00710EF6" w:rsidRDefault="00710EF6" w:rsidP="00FD7D8B">
            <w:pPr>
              <w:spacing w:after="0"/>
              <w:ind w:right="53"/>
              <w:jc w:val="center"/>
            </w:pPr>
          </w:p>
          <w:p w14:paraId="70C6B1B4" w14:textId="3E74380E" w:rsidR="00710EF6" w:rsidRDefault="00710EF6" w:rsidP="00710EF6">
            <w:pPr>
              <w:spacing w:after="0"/>
              <w:ind w:right="53"/>
              <w:jc w:val="center"/>
            </w:pPr>
            <w:r>
              <w:t>TAIP</w:t>
            </w:r>
          </w:p>
          <w:p w14:paraId="118BDC13" w14:textId="77777777" w:rsidR="00710EF6" w:rsidRDefault="00710EF6" w:rsidP="00FD7D8B">
            <w:pPr>
              <w:spacing w:after="0"/>
              <w:ind w:right="53"/>
              <w:jc w:val="center"/>
            </w:pPr>
          </w:p>
          <w:p w14:paraId="6B858A3E" w14:textId="77777777" w:rsidR="00710EF6" w:rsidRDefault="00710EF6" w:rsidP="00FD7D8B">
            <w:pPr>
              <w:spacing w:after="0"/>
              <w:ind w:right="53"/>
              <w:jc w:val="center"/>
            </w:pPr>
          </w:p>
          <w:p w14:paraId="38C55B15" w14:textId="77777777" w:rsidR="00710EF6" w:rsidRDefault="00710EF6" w:rsidP="00FD7D8B">
            <w:pPr>
              <w:spacing w:after="0"/>
              <w:ind w:right="53"/>
              <w:jc w:val="center"/>
            </w:pPr>
          </w:p>
          <w:p w14:paraId="78F50568" w14:textId="77777777" w:rsidR="00710EF6" w:rsidRDefault="00710EF6" w:rsidP="00FD7D8B">
            <w:pPr>
              <w:spacing w:after="0"/>
              <w:ind w:right="53"/>
              <w:jc w:val="center"/>
            </w:pPr>
          </w:p>
          <w:p w14:paraId="7C825910" w14:textId="6ADD4DF5" w:rsidR="00710EF6" w:rsidRDefault="00710EF6" w:rsidP="00710EF6">
            <w:pPr>
              <w:spacing w:after="0"/>
              <w:ind w:right="53"/>
            </w:pPr>
          </w:p>
        </w:tc>
      </w:tr>
      <w:tr w:rsidR="00397A68" w14:paraId="67946D55" w14:textId="77777777" w:rsidTr="00E8226E">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107EC865" w14:textId="20F54AFA" w:rsidR="00710EF6" w:rsidRDefault="00710EF6">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6ADA8DC0" w14:textId="2FDD64EE" w:rsidR="00710EF6" w:rsidRDefault="00710EF6">
            <w:pPr>
              <w:spacing w:after="0"/>
              <w:ind w:right="0"/>
              <w:jc w:val="center"/>
            </w:pPr>
            <w:r w:rsidRPr="00710EF6">
              <w:t>Socialinės globos norma</w:t>
            </w:r>
          </w:p>
        </w:tc>
        <w:tc>
          <w:tcPr>
            <w:tcW w:w="5003" w:type="dxa"/>
            <w:tcBorders>
              <w:top w:val="single" w:sz="4" w:space="0" w:color="000000"/>
              <w:left w:val="single" w:sz="4" w:space="0" w:color="000000"/>
              <w:bottom w:val="single" w:sz="4" w:space="0" w:color="000000"/>
              <w:right w:val="single" w:sz="4" w:space="0" w:color="000000"/>
            </w:tcBorders>
            <w:vAlign w:val="center"/>
          </w:tcPr>
          <w:p w14:paraId="5D7CEE64" w14:textId="61A30F93" w:rsidR="00710EF6" w:rsidRDefault="00710EF6">
            <w:pPr>
              <w:spacing w:after="0"/>
              <w:ind w:right="0"/>
              <w:jc w:val="center"/>
            </w:pPr>
            <w:r w:rsidRPr="00710EF6">
              <w:t>Socialinės globos normos turinys ir charakteristika</w:t>
            </w:r>
          </w:p>
        </w:tc>
        <w:tc>
          <w:tcPr>
            <w:tcW w:w="5153" w:type="dxa"/>
            <w:tcBorders>
              <w:top w:val="single" w:sz="4" w:space="0" w:color="000000"/>
              <w:left w:val="single" w:sz="4" w:space="0" w:color="000000"/>
              <w:bottom w:val="single" w:sz="4" w:space="0" w:color="000000"/>
              <w:right w:val="single" w:sz="4" w:space="0" w:color="000000"/>
            </w:tcBorders>
            <w:vAlign w:val="center"/>
          </w:tcPr>
          <w:p w14:paraId="04DDF5B5" w14:textId="529CF9BA" w:rsidR="00710EF6" w:rsidRDefault="00710EF6" w:rsidP="00E8226E">
            <w:pPr>
              <w:spacing w:after="46" w:line="238" w:lineRule="auto"/>
              <w:ind w:right="0"/>
              <w:jc w:val="center"/>
            </w:pPr>
            <w:r>
              <w:t>Radviliškio pagalbos šeimai centro veiklos apibūdinimas pagal socialinės globos normos</w:t>
            </w:r>
          </w:p>
          <w:p w14:paraId="1CD2650C" w14:textId="5227CBE9" w:rsidR="00710EF6" w:rsidRDefault="00710EF6" w:rsidP="00E8226E">
            <w:pPr>
              <w:spacing w:after="46" w:line="238" w:lineRule="auto"/>
              <w:ind w:right="0"/>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5CA49CFC" w14:textId="77777777" w:rsidR="00710EF6" w:rsidRDefault="00710EF6" w:rsidP="00710EF6">
            <w:pPr>
              <w:spacing w:after="0"/>
              <w:ind w:right="53"/>
              <w:jc w:val="center"/>
            </w:pPr>
            <w:r>
              <w:t xml:space="preserve">Atitiktis </w:t>
            </w:r>
          </w:p>
          <w:p w14:paraId="4E7B345B" w14:textId="32275DFE" w:rsidR="00710EF6" w:rsidRDefault="00710EF6" w:rsidP="00710EF6">
            <w:pPr>
              <w:spacing w:after="0"/>
              <w:ind w:right="53"/>
              <w:jc w:val="center"/>
            </w:pPr>
            <w:r>
              <w:t>normoms: taip/ne/iš dalies</w:t>
            </w:r>
          </w:p>
        </w:tc>
      </w:tr>
      <w:tr w:rsidR="00397A68" w14:paraId="738C3F9A" w14:textId="77777777" w:rsidTr="00FD6C87">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49252791" w14:textId="77777777" w:rsidR="00710EF6" w:rsidRDefault="00710EF6">
            <w:pPr>
              <w:spacing w:after="0"/>
              <w:ind w:left="17" w:right="0" w:hanging="12"/>
              <w:jc w:val="left"/>
            </w:pPr>
          </w:p>
        </w:tc>
        <w:tc>
          <w:tcPr>
            <w:tcW w:w="2093" w:type="dxa"/>
            <w:tcBorders>
              <w:top w:val="single" w:sz="4" w:space="0" w:color="000000"/>
              <w:left w:val="single" w:sz="4" w:space="0" w:color="000000"/>
              <w:bottom w:val="single" w:sz="4" w:space="0" w:color="000000"/>
              <w:right w:val="single" w:sz="4" w:space="0" w:color="000000"/>
            </w:tcBorders>
            <w:vAlign w:val="center"/>
          </w:tcPr>
          <w:p w14:paraId="316BC403" w14:textId="77777777" w:rsidR="00710EF6" w:rsidRDefault="00710EF6">
            <w:pPr>
              <w:spacing w:after="0"/>
              <w:ind w:right="0"/>
              <w:jc w:val="center"/>
            </w:pPr>
          </w:p>
        </w:tc>
        <w:tc>
          <w:tcPr>
            <w:tcW w:w="5003" w:type="dxa"/>
            <w:tcBorders>
              <w:top w:val="single" w:sz="4" w:space="0" w:color="000000"/>
              <w:left w:val="single" w:sz="4" w:space="0" w:color="000000"/>
              <w:bottom w:val="single" w:sz="4" w:space="0" w:color="000000"/>
              <w:right w:val="single" w:sz="4" w:space="0" w:color="000000"/>
            </w:tcBorders>
            <w:vAlign w:val="center"/>
          </w:tcPr>
          <w:p w14:paraId="2E775662" w14:textId="6B96B7F9" w:rsidR="004E0671" w:rsidRDefault="004E0671" w:rsidP="004E0671">
            <w:pPr>
              <w:spacing w:after="97" w:line="258" w:lineRule="auto"/>
              <w:ind w:left="36" w:right="111"/>
            </w:pPr>
            <w:r>
              <w:t xml:space="preserve">tiesiogiai su vaikais dirbantys darbuotojai informacijos konfidencialumo užtikrinimą yra patvirtinę raštiškais pasižadėjimais.  </w:t>
            </w:r>
          </w:p>
          <w:p w14:paraId="101CC166" w14:textId="3A3415EF" w:rsidR="004E0671" w:rsidRDefault="004E0671" w:rsidP="004E0671">
            <w:pPr>
              <w:spacing w:after="97" w:line="258" w:lineRule="auto"/>
              <w:ind w:left="36" w:right="111"/>
            </w:pPr>
          </w:p>
          <w:p w14:paraId="06DA25E8" w14:textId="77777777" w:rsidR="004E0671" w:rsidRDefault="004E0671" w:rsidP="004E0671">
            <w:pPr>
              <w:spacing w:after="106" w:line="251" w:lineRule="auto"/>
              <w:ind w:left="36" w:right="110" w:hanging="36"/>
            </w:pPr>
            <w:r>
              <w:t xml:space="preserve">19.3. Vaiko byloje esanti informacija laikoma saugiai, bylos dokumentuose esantys įrašai yra profesionalūs, diskretiški, nepažeidžia vaiko teisių. </w:t>
            </w:r>
          </w:p>
          <w:p w14:paraId="79ECF198" w14:textId="77777777" w:rsidR="004E0671" w:rsidRDefault="004E0671" w:rsidP="004E0671">
            <w:pPr>
              <w:spacing w:after="106" w:line="251" w:lineRule="auto"/>
              <w:ind w:left="36" w:right="109" w:hanging="36"/>
            </w:pPr>
            <w:r>
              <w:t>19.4. Vaikų bylos ir kiti su socialinės globos įstaigos veikla susiję dokumentai yra saugomi teisės aktų nustatyta tvarka</w:t>
            </w:r>
            <w:r>
              <w:rPr>
                <w:b/>
              </w:rPr>
              <w:t xml:space="preserve">.  </w:t>
            </w:r>
            <w:r>
              <w:t xml:space="preserve">Vaikui teisės aktų nustatyta tvarka iš socialinės globos įstaigos išvykstant į kitą socialinės globos įstaigą, informacija apie vaiką (vaiko byla ir kiti su vaiku susiję dokumentai (kopijos, nuorašai)) yra perduodami tai socialinės globos įstaigai, į kurią  vaikas išvyksta. </w:t>
            </w:r>
          </w:p>
          <w:p w14:paraId="11FD5CE4" w14:textId="77777777" w:rsidR="004E0671" w:rsidRDefault="004E0671" w:rsidP="004E0671">
            <w:pPr>
              <w:spacing w:after="96"/>
              <w:ind w:right="0"/>
              <w:jc w:val="left"/>
            </w:pPr>
          </w:p>
          <w:p w14:paraId="7B3A4E48" w14:textId="3FE1564B" w:rsidR="004E0671" w:rsidRDefault="004E0671" w:rsidP="004E0671">
            <w:pPr>
              <w:spacing w:after="97" w:line="258" w:lineRule="auto"/>
              <w:ind w:left="36" w:right="111"/>
            </w:pPr>
            <w:r>
              <w:t>19.5. Įstaiga Socialinių paslaugų priežiūros departamento prie Socialinės apsaugos ir darbo ministerijos darbuotojų atliekamo įstaigos atitikties socialinės globos normoms vertinimo vietoje metu pateikia visus Socialinių paslaugų priežiūros departamento prie Socialinės apsaugos ir darbo ministerijos prašomus įstaigos veiklos dokumentus.</w:t>
            </w:r>
          </w:p>
          <w:p w14:paraId="0E4B74DE" w14:textId="77777777" w:rsidR="00710EF6" w:rsidRDefault="00710EF6">
            <w:pPr>
              <w:spacing w:after="0"/>
              <w:ind w:right="0"/>
              <w:jc w:val="center"/>
            </w:pPr>
          </w:p>
        </w:tc>
        <w:tc>
          <w:tcPr>
            <w:tcW w:w="5153" w:type="dxa"/>
            <w:tcBorders>
              <w:top w:val="single" w:sz="4" w:space="0" w:color="000000"/>
              <w:left w:val="single" w:sz="4" w:space="0" w:color="000000"/>
              <w:bottom w:val="single" w:sz="4" w:space="0" w:color="000000"/>
              <w:right w:val="single" w:sz="4" w:space="0" w:color="000000"/>
            </w:tcBorders>
          </w:tcPr>
          <w:p w14:paraId="3EA7F262" w14:textId="77777777" w:rsidR="00710EF6" w:rsidRDefault="00710EF6" w:rsidP="00FD7D8B">
            <w:pPr>
              <w:spacing w:after="46" w:line="238" w:lineRule="auto"/>
              <w:ind w:right="0"/>
              <w:jc w:val="center"/>
            </w:pPr>
          </w:p>
          <w:p w14:paraId="4754CF39" w14:textId="77777777" w:rsidR="004E0671" w:rsidRPr="004E0671" w:rsidRDefault="004E0671" w:rsidP="004E0671"/>
          <w:p w14:paraId="2F6A990C" w14:textId="77777777" w:rsidR="004E0671" w:rsidRPr="004E0671" w:rsidRDefault="004E0671" w:rsidP="004E0671"/>
          <w:p w14:paraId="3072A80C" w14:textId="77777777" w:rsidR="004E0671" w:rsidRDefault="004E0671" w:rsidP="004E0671"/>
          <w:p w14:paraId="205E5723" w14:textId="77777777" w:rsidR="004E0671" w:rsidRDefault="004E0671" w:rsidP="004E0671"/>
          <w:p w14:paraId="1E79559F" w14:textId="77777777" w:rsidR="004E0671" w:rsidRDefault="004E0671" w:rsidP="004E0671">
            <w:pPr>
              <w:spacing w:after="0" w:line="238" w:lineRule="auto"/>
              <w:ind w:left="2" w:right="106"/>
            </w:pPr>
            <w:r>
              <w:t>19.3. Vaiko asmens byla yra laikoma saugiai.</w:t>
            </w:r>
          </w:p>
          <w:p w14:paraId="2FD67DBE" w14:textId="77777777" w:rsidR="004E0671" w:rsidRDefault="004E0671" w:rsidP="004E0671">
            <w:pPr>
              <w:spacing w:after="18"/>
              <w:ind w:left="2" w:right="0"/>
              <w:jc w:val="left"/>
            </w:pPr>
          </w:p>
          <w:p w14:paraId="52A2B8B7" w14:textId="77777777" w:rsidR="004E0671" w:rsidRDefault="004E0671" w:rsidP="004E0671">
            <w:pPr>
              <w:spacing w:after="26" w:line="247" w:lineRule="auto"/>
              <w:ind w:left="2" w:right="105"/>
            </w:pPr>
          </w:p>
          <w:p w14:paraId="47952463" w14:textId="77777777" w:rsidR="004E0671" w:rsidRDefault="004E0671" w:rsidP="004E0671">
            <w:pPr>
              <w:spacing w:after="26" w:line="247" w:lineRule="auto"/>
              <w:ind w:left="2" w:right="105"/>
            </w:pPr>
          </w:p>
          <w:p w14:paraId="3FA1D6FC" w14:textId="77777777" w:rsidR="004E0671" w:rsidRDefault="004E0671" w:rsidP="004E0671">
            <w:pPr>
              <w:spacing w:after="26" w:line="247" w:lineRule="auto"/>
              <w:ind w:right="105"/>
            </w:pPr>
            <w:r>
              <w:t xml:space="preserve">19.4. Vaikų bylos ir kiti su centro veikla susiję dokumentai yra saugomi teisės aktų nustatyta tvarka.  Vaikui teisės aktų nustatyta tvarka iš Centro išvykstant į kitą socialinės globos įstaigą, informacija apie vaiką </w:t>
            </w:r>
          </w:p>
          <w:p w14:paraId="3EC16667" w14:textId="77777777" w:rsidR="004E0671" w:rsidRDefault="004E0671" w:rsidP="004E0671">
            <w:pPr>
              <w:spacing w:after="0" w:line="273" w:lineRule="auto"/>
              <w:ind w:left="2" w:right="104"/>
            </w:pPr>
            <w:r>
              <w:t xml:space="preserve">(vaiko byla ir kiti su vaiku susiję dokumentai (kopijos, nuorašai)) yra perduodami pagal perdavimo – priėmimo aktą tai socialinės globos įstaigai, į kurią  vaikas išvyksta. </w:t>
            </w:r>
          </w:p>
          <w:p w14:paraId="1C8243A1" w14:textId="77777777" w:rsidR="004E0671" w:rsidRDefault="004E0671" w:rsidP="004E0671">
            <w:pPr>
              <w:spacing w:after="0"/>
              <w:ind w:left="2" w:right="0"/>
              <w:jc w:val="left"/>
            </w:pPr>
          </w:p>
          <w:p w14:paraId="7FCF30F3" w14:textId="2F38ADFB" w:rsidR="004E0671" w:rsidRPr="004E0671" w:rsidRDefault="004E0671" w:rsidP="00F247F2">
            <w:pPr>
              <w:spacing w:after="0"/>
              <w:ind w:right="0"/>
            </w:pPr>
            <w:r>
              <w:t>19.5. Centras Socialinių paslaugų priežiūros departamento prie Socialinės apsaugos ir darbo ministerijos darbuotojų atliekamo įstaigos atitikties socialinės globos normoms vertinimo vietoje metu pateikia visus Socialinių paslaugų priežiūros departamento prie Socialinės apsaugos ir darbo ministerijos prašomus įstaigos veiklos dokumentus</w:t>
            </w:r>
          </w:p>
        </w:tc>
        <w:tc>
          <w:tcPr>
            <w:tcW w:w="1407" w:type="dxa"/>
            <w:tcBorders>
              <w:top w:val="single" w:sz="4" w:space="0" w:color="000000"/>
              <w:left w:val="single" w:sz="4" w:space="0" w:color="000000"/>
              <w:bottom w:val="single" w:sz="4" w:space="0" w:color="000000"/>
              <w:right w:val="single" w:sz="4" w:space="0" w:color="000000"/>
            </w:tcBorders>
          </w:tcPr>
          <w:p w14:paraId="78822522" w14:textId="77777777" w:rsidR="00710EF6" w:rsidRDefault="00710EF6" w:rsidP="00FD7D8B">
            <w:pPr>
              <w:spacing w:after="0"/>
              <w:ind w:right="53"/>
              <w:jc w:val="center"/>
            </w:pPr>
          </w:p>
          <w:p w14:paraId="6D3B101F" w14:textId="77777777" w:rsidR="004E0671" w:rsidRDefault="004E0671" w:rsidP="00FD7D8B">
            <w:pPr>
              <w:spacing w:after="0"/>
              <w:ind w:right="53"/>
              <w:jc w:val="center"/>
            </w:pPr>
          </w:p>
          <w:p w14:paraId="5D99C386" w14:textId="77777777" w:rsidR="004E0671" w:rsidRDefault="004E0671" w:rsidP="00FD7D8B">
            <w:pPr>
              <w:spacing w:after="0"/>
              <w:ind w:right="53"/>
              <w:jc w:val="center"/>
            </w:pPr>
          </w:p>
          <w:p w14:paraId="5C8349CD" w14:textId="77777777" w:rsidR="004E0671" w:rsidRDefault="004E0671" w:rsidP="00FD7D8B">
            <w:pPr>
              <w:spacing w:after="0"/>
              <w:ind w:right="53"/>
              <w:jc w:val="center"/>
            </w:pPr>
          </w:p>
          <w:p w14:paraId="7B1BCC81" w14:textId="77777777" w:rsidR="004E0671" w:rsidRDefault="004E0671" w:rsidP="00FD7D8B">
            <w:pPr>
              <w:spacing w:after="0"/>
              <w:ind w:right="53"/>
              <w:jc w:val="center"/>
            </w:pPr>
          </w:p>
          <w:p w14:paraId="2331FE11" w14:textId="77777777" w:rsidR="004E0671" w:rsidRDefault="004E0671" w:rsidP="00FD7D8B">
            <w:pPr>
              <w:spacing w:after="0"/>
              <w:ind w:right="53"/>
              <w:jc w:val="center"/>
            </w:pPr>
          </w:p>
          <w:p w14:paraId="7A5DBD3D" w14:textId="77777777" w:rsidR="004E0671" w:rsidRDefault="004E0671" w:rsidP="00FD7D8B">
            <w:pPr>
              <w:spacing w:after="0"/>
              <w:ind w:right="53"/>
              <w:jc w:val="center"/>
            </w:pPr>
            <w:r>
              <w:t>TAIP</w:t>
            </w:r>
          </w:p>
          <w:p w14:paraId="0649FE6A" w14:textId="77777777" w:rsidR="004E0671" w:rsidRDefault="004E0671" w:rsidP="00FD7D8B">
            <w:pPr>
              <w:spacing w:after="0"/>
              <w:ind w:right="53"/>
              <w:jc w:val="center"/>
            </w:pPr>
          </w:p>
          <w:p w14:paraId="4795CA18" w14:textId="77777777" w:rsidR="004E0671" w:rsidRDefault="004E0671" w:rsidP="00FD7D8B">
            <w:pPr>
              <w:spacing w:after="0"/>
              <w:ind w:right="53"/>
              <w:jc w:val="center"/>
            </w:pPr>
          </w:p>
          <w:p w14:paraId="636EB07B" w14:textId="77777777" w:rsidR="004E0671" w:rsidRDefault="004E0671" w:rsidP="00FD7D8B">
            <w:pPr>
              <w:spacing w:after="0"/>
              <w:ind w:right="53"/>
              <w:jc w:val="center"/>
            </w:pPr>
          </w:p>
          <w:p w14:paraId="4A95E558" w14:textId="22AB3BFA" w:rsidR="004E0671" w:rsidRDefault="004E0671" w:rsidP="00FD7D8B">
            <w:pPr>
              <w:spacing w:after="0"/>
              <w:ind w:right="53"/>
              <w:jc w:val="center"/>
            </w:pPr>
            <w:r>
              <w:t>TAIP</w:t>
            </w:r>
          </w:p>
        </w:tc>
      </w:tr>
      <w:tr w:rsidR="00397A68" w14:paraId="17AA388C" w14:textId="77777777" w:rsidTr="00E8226E">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3849AF16" w14:textId="3BC93E95" w:rsidR="00710EF6" w:rsidRDefault="004E0671">
            <w:pPr>
              <w:spacing w:after="0"/>
              <w:ind w:left="17" w:right="0" w:hanging="12"/>
              <w:jc w:val="left"/>
            </w:pPr>
            <w:r w:rsidRPr="004E0671">
              <w:lastRenderedPageBreak/>
              <w:t>Eil. Nr.</w:t>
            </w:r>
          </w:p>
        </w:tc>
        <w:tc>
          <w:tcPr>
            <w:tcW w:w="2093" w:type="dxa"/>
            <w:tcBorders>
              <w:top w:val="single" w:sz="4" w:space="0" w:color="000000"/>
              <w:left w:val="single" w:sz="4" w:space="0" w:color="000000"/>
              <w:bottom w:val="single" w:sz="4" w:space="0" w:color="000000"/>
              <w:right w:val="single" w:sz="4" w:space="0" w:color="000000"/>
            </w:tcBorders>
            <w:vAlign w:val="center"/>
          </w:tcPr>
          <w:p w14:paraId="7DCEA259" w14:textId="5A0B3C4B" w:rsidR="00710EF6" w:rsidRDefault="004E0671">
            <w:pPr>
              <w:spacing w:after="0"/>
              <w:ind w:right="0"/>
              <w:jc w:val="center"/>
            </w:pPr>
            <w:r w:rsidRPr="004E0671">
              <w:t>Socialinės globos norma</w:t>
            </w:r>
          </w:p>
        </w:tc>
        <w:tc>
          <w:tcPr>
            <w:tcW w:w="5003" w:type="dxa"/>
            <w:tcBorders>
              <w:top w:val="single" w:sz="4" w:space="0" w:color="000000"/>
              <w:left w:val="single" w:sz="4" w:space="0" w:color="000000"/>
              <w:bottom w:val="single" w:sz="4" w:space="0" w:color="000000"/>
              <w:right w:val="single" w:sz="4" w:space="0" w:color="000000"/>
            </w:tcBorders>
            <w:vAlign w:val="center"/>
          </w:tcPr>
          <w:p w14:paraId="7B373BD8" w14:textId="741CB171" w:rsidR="00710EF6" w:rsidRDefault="004E0671">
            <w:pPr>
              <w:spacing w:after="0"/>
              <w:ind w:right="0"/>
              <w:jc w:val="center"/>
            </w:pPr>
            <w:r w:rsidRPr="004E0671">
              <w:t>Socialinės globos normos turinys ir charakteristika</w:t>
            </w:r>
          </w:p>
        </w:tc>
        <w:tc>
          <w:tcPr>
            <w:tcW w:w="5153" w:type="dxa"/>
            <w:tcBorders>
              <w:top w:val="single" w:sz="4" w:space="0" w:color="000000"/>
              <w:left w:val="single" w:sz="4" w:space="0" w:color="000000"/>
              <w:bottom w:val="single" w:sz="4" w:space="0" w:color="000000"/>
              <w:right w:val="single" w:sz="4" w:space="0" w:color="000000"/>
            </w:tcBorders>
            <w:vAlign w:val="center"/>
          </w:tcPr>
          <w:p w14:paraId="39649280" w14:textId="6B2538D2" w:rsidR="004E0671" w:rsidRDefault="004E0671" w:rsidP="00E8226E">
            <w:pPr>
              <w:spacing w:after="46" w:line="238" w:lineRule="auto"/>
              <w:ind w:right="0"/>
              <w:jc w:val="center"/>
            </w:pPr>
            <w:r>
              <w:t>Radviliškio pagalbos šeimai centro veiklos apibūdinimas pagal socialinės globos normos</w:t>
            </w:r>
          </w:p>
          <w:p w14:paraId="10FFD611" w14:textId="6254FD35" w:rsidR="00710EF6" w:rsidRDefault="004E0671" w:rsidP="00E8226E">
            <w:pPr>
              <w:spacing w:after="46" w:line="238" w:lineRule="auto"/>
              <w:ind w:right="0"/>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0E0A835A" w14:textId="77777777" w:rsidR="004E0671" w:rsidRDefault="004E0671" w:rsidP="004E0671">
            <w:pPr>
              <w:spacing w:after="0"/>
              <w:ind w:right="53"/>
              <w:jc w:val="center"/>
            </w:pPr>
            <w:r>
              <w:t xml:space="preserve">Atitiktis </w:t>
            </w:r>
          </w:p>
          <w:p w14:paraId="41C402BF" w14:textId="445DD81B" w:rsidR="00710EF6" w:rsidRDefault="004E0671" w:rsidP="004E0671">
            <w:pPr>
              <w:spacing w:after="0"/>
              <w:ind w:right="53"/>
              <w:jc w:val="center"/>
            </w:pPr>
            <w:r>
              <w:t>normoms: taip/ne/iš dalies</w:t>
            </w:r>
          </w:p>
        </w:tc>
      </w:tr>
      <w:tr w:rsidR="00397A68" w14:paraId="3B91E00F" w14:textId="77777777" w:rsidTr="005B5362">
        <w:trPr>
          <w:trHeight w:val="1114"/>
        </w:trPr>
        <w:tc>
          <w:tcPr>
            <w:tcW w:w="566" w:type="dxa"/>
            <w:tcBorders>
              <w:top w:val="single" w:sz="4" w:space="0" w:color="000000"/>
              <w:left w:val="single" w:sz="4" w:space="0" w:color="000000"/>
              <w:bottom w:val="single" w:sz="4" w:space="0" w:color="000000"/>
              <w:right w:val="single" w:sz="4" w:space="0" w:color="000000"/>
            </w:tcBorders>
          </w:tcPr>
          <w:p w14:paraId="70A83B7B" w14:textId="33099A1D" w:rsidR="004E0671" w:rsidRDefault="004E0671" w:rsidP="005B5362">
            <w:pPr>
              <w:spacing w:after="0"/>
              <w:ind w:left="17" w:right="0" w:hanging="12"/>
              <w:jc w:val="center"/>
            </w:pPr>
            <w:r>
              <w:t>20.</w:t>
            </w:r>
          </w:p>
        </w:tc>
        <w:tc>
          <w:tcPr>
            <w:tcW w:w="2093" w:type="dxa"/>
            <w:tcBorders>
              <w:top w:val="single" w:sz="4" w:space="0" w:color="000000"/>
              <w:left w:val="single" w:sz="4" w:space="0" w:color="000000"/>
              <w:bottom w:val="single" w:sz="4" w:space="0" w:color="000000"/>
              <w:right w:val="single" w:sz="4" w:space="0" w:color="000000"/>
            </w:tcBorders>
          </w:tcPr>
          <w:p w14:paraId="00FEC324" w14:textId="263717E3" w:rsidR="004E0671" w:rsidRDefault="004E0671" w:rsidP="004E0671">
            <w:pPr>
              <w:spacing w:after="0"/>
              <w:ind w:right="0"/>
              <w:jc w:val="left"/>
            </w:pPr>
            <w:r w:rsidRPr="004E0671">
              <w:t xml:space="preserve">Socialinės globos įstaigoje  </w:t>
            </w:r>
            <w:r w:rsidR="00711E9D">
              <w:t>palaikoma ir skatinama personalo nuolatinio profesinio tobulėjimo ir paslaugų kokybės siekimo aplinka</w:t>
            </w:r>
          </w:p>
        </w:tc>
        <w:tc>
          <w:tcPr>
            <w:tcW w:w="5003" w:type="dxa"/>
            <w:tcBorders>
              <w:top w:val="single" w:sz="4" w:space="0" w:color="000000"/>
              <w:left w:val="single" w:sz="4" w:space="0" w:color="000000"/>
              <w:bottom w:val="single" w:sz="4" w:space="0" w:color="000000"/>
              <w:right w:val="single" w:sz="4" w:space="0" w:color="000000"/>
            </w:tcBorders>
          </w:tcPr>
          <w:p w14:paraId="77EFF044" w14:textId="4197A9E4" w:rsidR="00711E9D" w:rsidRDefault="004E0671" w:rsidP="00711E9D">
            <w:pPr>
              <w:spacing w:after="120" w:line="238" w:lineRule="auto"/>
              <w:ind w:left="36" w:right="133"/>
            </w:pPr>
            <w:r>
              <w:t>20.1. Personalui sudaryta profesinį tobulėjimą motyvuojanti aplinka ir galimybės tobulinti</w:t>
            </w:r>
            <w:r w:rsidR="00711E9D">
              <w:t xml:space="preserve"> profesinę kvalifikaciją. Vaikui, jo tėvams, globėjui (rūpintojui) užtikrinta, kad vaikui paslaugas teikiantis personalas nuolat tobulina savo kvalifikaciją bei įgyja naujų žinių, reikalingų darbe. Socialinės globos įstaigoje yra sudaromi darbuotojų kvalifikacijos tobulinimo planai. </w:t>
            </w:r>
          </w:p>
          <w:p w14:paraId="70E99CAF" w14:textId="77777777" w:rsidR="004E0671" w:rsidRDefault="004E0671" w:rsidP="004E0671">
            <w:pPr>
              <w:spacing w:after="0"/>
              <w:ind w:right="0"/>
              <w:jc w:val="left"/>
            </w:pPr>
          </w:p>
          <w:p w14:paraId="4DAE9E18" w14:textId="77777777" w:rsidR="00711E9D" w:rsidRDefault="00711E9D" w:rsidP="00711E9D"/>
          <w:p w14:paraId="4F162055" w14:textId="77777777" w:rsidR="00711E9D" w:rsidRDefault="00711E9D" w:rsidP="00711E9D">
            <w:pPr>
              <w:spacing w:after="0"/>
              <w:ind w:right="0"/>
            </w:pPr>
            <w:r w:rsidRPr="00711E9D">
              <w:t xml:space="preserve">20.2. Personalas nuolat tobulina savo kvalifikaciją, dalyvaudamas darbuotojų kvalifikacijos tobulinimo programose, įgyja naujų žinių, reikalingų darbe. Socialinę globą teikiantiems darbuotojams, sveikatos priežiūros specialistams, kitiems specialistams sudaryta galimybė tobulinti savo kvalifikaciją pagal teisės aktuose įteisintus kvalifikacijos tobulinimo reikalavimus. Socialinės globos įstaiga individualios priežiūros personalui užtikrina galimybę dalyvauti įžanginiuose mokymuose.   </w:t>
            </w:r>
          </w:p>
          <w:p w14:paraId="110F9BFB" w14:textId="77777777" w:rsidR="00711E9D" w:rsidRDefault="00711E9D" w:rsidP="00711E9D">
            <w:pPr>
              <w:spacing w:after="0"/>
              <w:ind w:right="0"/>
            </w:pPr>
          </w:p>
          <w:p w14:paraId="4890ED75" w14:textId="1EDF9EC3" w:rsidR="00711E9D" w:rsidRPr="00711E9D" w:rsidRDefault="00711E9D" w:rsidP="00711E9D">
            <w:pPr>
              <w:spacing w:after="0"/>
              <w:ind w:right="0"/>
            </w:pPr>
            <w:r>
              <w:t>20.3. Personalui periodiškai suteikiamos žinios saugos ir sveikatos darbe klausimais. Socialinės globos įstaiga yra sudariusi sveikas ir saugias darbo sąlygas bei aprūpinusi personalą būtiniausiomis priemonėmis, reikalingomis paslaugoms teikti vaikams, turintiems</w:t>
            </w:r>
          </w:p>
        </w:tc>
        <w:tc>
          <w:tcPr>
            <w:tcW w:w="5153" w:type="dxa"/>
            <w:tcBorders>
              <w:top w:val="single" w:sz="4" w:space="0" w:color="000000"/>
              <w:left w:val="single" w:sz="4" w:space="0" w:color="000000"/>
              <w:bottom w:val="single" w:sz="4" w:space="0" w:color="000000"/>
              <w:right w:val="single" w:sz="4" w:space="0" w:color="000000"/>
            </w:tcBorders>
          </w:tcPr>
          <w:p w14:paraId="037244E5" w14:textId="41039DB6" w:rsidR="00711E9D" w:rsidRDefault="004E0671" w:rsidP="00711E9D">
            <w:pPr>
              <w:spacing w:after="107" w:line="250" w:lineRule="auto"/>
              <w:ind w:left="2" w:right="132"/>
            </w:pPr>
            <w:r>
              <w:t>20.1. Radviliškio pagalbos šeimai  centro darbuotojams yra sudaryta profesinį tobulėjimą</w:t>
            </w:r>
            <w:r w:rsidR="00711E9D">
              <w:t xml:space="preserve"> motyvuojanti aplinka ir galimybės tobulinti profesinę kvalifikaciją. Vaikui, jo tėvams, globėjui (rūpintojui) užtikrinta, kad vaikui paslaugas teikiantis personalas nuolat tobulina savo kvalifikaciją bei įgyja naujų žinių, reikalingų darbe. Centre yra sudaromi darbuotojų kvalifikacijos tobulinimo planai. Visi Centro darbuotojai privalo kiekvienais metais kelti savo profesinę kvalifikaciją ne mažiau kaip 16 ak. val. </w:t>
            </w:r>
          </w:p>
          <w:p w14:paraId="7B2BC38D" w14:textId="77777777" w:rsidR="00711E9D" w:rsidRDefault="00711E9D" w:rsidP="00711E9D">
            <w:pPr>
              <w:spacing w:after="0" w:line="248" w:lineRule="auto"/>
              <w:ind w:left="2" w:right="61"/>
            </w:pPr>
            <w:r>
              <w:t xml:space="preserve">20.2. Centro darbuotojai nuolat tobulina savo kvalifikaciją dalyvaudami mokymuose, seminaruose, konferencijose. Visi centro socialinių darbuotojo padėjėjai dalyvauja įžanginiuose mokymuose. </w:t>
            </w:r>
          </w:p>
          <w:p w14:paraId="20388E3F" w14:textId="77777777" w:rsidR="004E0671" w:rsidRDefault="004E0671" w:rsidP="004E0671">
            <w:pPr>
              <w:spacing w:after="46" w:line="238" w:lineRule="auto"/>
              <w:ind w:right="0"/>
              <w:jc w:val="left"/>
            </w:pPr>
          </w:p>
          <w:p w14:paraId="3B3704E6" w14:textId="77777777" w:rsidR="00711E9D" w:rsidRPr="00711E9D" w:rsidRDefault="00711E9D" w:rsidP="00711E9D"/>
          <w:p w14:paraId="1A3BFC92" w14:textId="77777777" w:rsidR="00711E9D" w:rsidRPr="00711E9D" w:rsidRDefault="00711E9D" w:rsidP="00711E9D"/>
          <w:p w14:paraId="02BB4C5D" w14:textId="77777777" w:rsidR="00711E9D" w:rsidRPr="00711E9D" w:rsidRDefault="00711E9D" w:rsidP="00711E9D"/>
          <w:p w14:paraId="0A5FA527" w14:textId="77777777" w:rsidR="00711E9D" w:rsidRDefault="00711E9D" w:rsidP="00711E9D"/>
          <w:p w14:paraId="0F05F0C3" w14:textId="77777777" w:rsidR="00711E9D" w:rsidRDefault="00711E9D" w:rsidP="00711E9D"/>
          <w:p w14:paraId="7AF26FE0" w14:textId="71F227A1" w:rsidR="00711E9D" w:rsidRPr="00711E9D" w:rsidRDefault="00711E9D" w:rsidP="00711E9D">
            <w:pPr>
              <w:ind w:right="0"/>
            </w:pPr>
            <w:r>
              <w:t>20.3. Personalui ne rečiau kaip kartą per metus, esant poreikiui ir dažniau suteikiamos žinios saugos ir sveikatos darbe klausimais.  Centre darbuotojams yra</w:t>
            </w:r>
          </w:p>
        </w:tc>
        <w:tc>
          <w:tcPr>
            <w:tcW w:w="1407" w:type="dxa"/>
            <w:tcBorders>
              <w:top w:val="single" w:sz="4" w:space="0" w:color="000000"/>
              <w:left w:val="single" w:sz="4" w:space="0" w:color="000000"/>
              <w:bottom w:val="single" w:sz="4" w:space="0" w:color="000000"/>
              <w:right w:val="single" w:sz="4" w:space="0" w:color="000000"/>
            </w:tcBorders>
          </w:tcPr>
          <w:p w14:paraId="41BAEFE4" w14:textId="3EF01189" w:rsidR="004E0671" w:rsidRDefault="004E0671" w:rsidP="00FD7D8B">
            <w:pPr>
              <w:spacing w:after="0"/>
              <w:ind w:right="53"/>
              <w:jc w:val="center"/>
            </w:pPr>
            <w:r>
              <w:t>TAIP</w:t>
            </w:r>
          </w:p>
        </w:tc>
      </w:tr>
      <w:tr w:rsidR="00397A68" w14:paraId="08EB939A" w14:textId="77777777" w:rsidTr="00E8226E">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2537193F" w14:textId="26154B51" w:rsidR="004E0671" w:rsidRDefault="00711E9D">
            <w:pPr>
              <w:spacing w:after="0"/>
              <w:ind w:left="17" w:right="0" w:hanging="12"/>
              <w:jc w:val="left"/>
            </w:pPr>
            <w:r w:rsidRPr="00711E9D">
              <w:lastRenderedPageBreak/>
              <w:t>Eil. Nr.</w:t>
            </w:r>
          </w:p>
        </w:tc>
        <w:tc>
          <w:tcPr>
            <w:tcW w:w="2093" w:type="dxa"/>
            <w:tcBorders>
              <w:top w:val="single" w:sz="4" w:space="0" w:color="000000"/>
              <w:left w:val="single" w:sz="4" w:space="0" w:color="000000"/>
              <w:bottom w:val="single" w:sz="4" w:space="0" w:color="000000"/>
              <w:right w:val="single" w:sz="4" w:space="0" w:color="000000"/>
            </w:tcBorders>
            <w:vAlign w:val="center"/>
          </w:tcPr>
          <w:p w14:paraId="4DD04AD2" w14:textId="4F70EC56" w:rsidR="004E0671" w:rsidRDefault="00711E9D">
            <w:pPr>
              <w:spacing w:after="0"/>
              <w:ind w:right="0"/>
              <w:jc w:val="center"/>
            </w:pPr>
            <w:r w:rsidRPr="00711E9D">
              <w:t>Socialinės globos norma</w:t>
            </w:r>
          </w:p>
        </w:tc>
        <w:tc>
          <w:tcPr>
            <w:tcW w:w="5003" w:type="dxa"/>
            <w:tcBorders>
              <w:top w:val="single" w:sz="4" w:space="0" w:color="000000"/>
              <w:left w:val="single" w:sz="4" w:space="0" w:color="000000"/>
              <w:bottom w:val="single" w:sz="4" w:space="0" w:color="000000"/>
              <w:right w:val="single" w:sz="4" w:space="0" w:color="000000"/>
            </w:tcBorders>
            <w:vAlign w:val="center"/>
          </w:tcPr>
          <w:p w14:paraId="4AD33853" w14:textId="1E2FFDFF" w:rsidR="004E0671" w:rsidRDefault="00711E9D">
            <w:pPr>
              <w:spacing w:after="0"/>
              <w:ind w:right="0"/>
              <w:jc w:val="center"/>
            </w:pPr>
            <w:r w:rsidRPr="00711E9D">
              <w:t>Socialinės globos normos turinys ir charakteristika</w:t>
            </w:r>
          </w:p>
        </w:tc>
        <w:tc>
          <w:tcPr>
            <w:tcW w:w="5153" w:type="dxa"/>
            <w:tcBorders>
              <w:top w:val="single" w:sz="4" w:space="0" w:color="000000"/>
              <w:left w:val="single" w:sz="4" w:space="0" w:color="000000"/>
              <w:bottom w:val="single" w:sz="4" w:space="0" w:color="000000"/>
              <w:right w:val="single" w:sz="4" w:space="0" w:color="000000"/>
            </w:tcBorders>
            <w:vAlign w:val="center"/>
          </w:tcPr>
          <w:p w14:paraId="3DE6B671" w14:textId="0E01D1D8" w:rsidR="00B40728" w:rsidRDefault="00B40728" w:rsidP="00E8226E">
            <w:pPr>
              <w:spacing w:after="46" w:line="238" w:lineRule="auto"/>
              <w:ind w:right="0"/>
              <w:jc w:val="center"/>
            </w:pPr>
            <w:r>
              <w:t>Radviliškio pagalbos šeimai centro veiklos apibūdinimas pagal socialinės globos normos</w:t>
            </w:r>
          </w:p>
          <w:p w14:paraId="2424A06B" w14:textId="56F1D1AF" w:rsidR="004E0671" w:rsidRDefault="00B40728" w:rsidP="00E8226E">
            <w:pPr>
              <w:spacing w:after="46" w:line="238" w:lineRule="auto"/>
              <w:ind w:right="0"/>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30F6078E" w14:textId="77777777" w:rsidR="00B40728" w:rsidRDefault="00B40728" w:rsidP="00B40728">
            <w:pPr>
              <w:spacing w:after="0"/>
              <w:ind w:right="53"/>
              <w:jc w:val="center"/>
            </w:pPr>
            <w:r>
              <w:t xml:space="preserve">Atitiktis </w:t>
            </w:r>
          </w:p>
          <w:p w14:paraId="2C2B01AA" w14:textId="698CAE98" w:rsidR="004E0671" w:rsidRDefault="00B40728" w:rsidP="00B40728">
            <w:pPr>
              <w:spacing w:after="0"/>
              <w:ind w:right="53"/>
              <w:jc w:val="center"/>
            </w:pPr>
            <w:r>
              <w:t>normoms: taip/ne/iš dalies</w:t>
            </w:r>
          </w:p>
        </w:tc>
      </w:tr>
      <w:tr w:rsidR="00397A68" w14:paraId="111F5915" w14:textId="77777777" w:rsidTr="00B40728">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4BBE558C" w14:textId="77777777" w:rsidR="00711E9D" w:rsidRDefault="00711E9D">
            <w:pPr>
              <w:spacing w:after="0"/>
              <w:ind w:left="17" w:right="0" w:hanging="12"/>
              <w:jc w:val="left"/>
            </w:pPr>
          </w:p>
        </w:tc>
        <w:tc>
          <w:tcPr>
            <w:tcW w:w="2093" w:type="dxa"/>
            <w:tcBorders>
              <w:top w:val="single" w:sz="4" w:space="0" w:color="000000"/>
              <w:left w:val="single" w:sz="4" w:space="0" w:color="000000"/>
              <w:bottom w:val="single" w:sz="4" w:space="0" w:color="000000"/>
              <w:right w:val="single" w:sz="4" w:space="0" w:color="000000"/>
            </w:tcBorders>
            <w:vAlign w:val="center"/>
          </w:tcPr>
          <w:p w14:paraId="5FE4AC68" w14:textId="77777777" w:rsidR="00711E9D" w:rsidRDefault="00711E9D">
            <w:pPr>
              <w:spacing w:after="0"/>
              <w:ind w:right="0"/>
              <w:jc w:val="center"/>
            </w:pPr>
          </w:p>
        </w:tc>
        <w:tc>
          <w:tcPr>
            <w:tcW w:w="5003" w:type="dxa"/>
            <w:tcBorders>
              <w:top w:val="single" w:sz="4" w:space="0" w:color="000000"/>
              <w:left w:val="single" w:sz="4" w:space="0" w:color="000000"/>
              <w:bottom w:val="single" w:sz="4" w:space="0" w:color="000000"/>
              <w:right w:val="single" w:sz="4" w:space="0" w:color="000000"/>
            </w:tcBorders>
          </w:tcPr>
          <w:p w14:paraId="0EB40349" w14:textId="77777777" w:rsidR="00711E9D" w:rsidRDefault="00B40728" w:rsidP="00B40728">
            <w:pPr>
              <w:spacing w:after="0"/>
              <w:ind w:right="0"/>
              <w:jc w:val="left"/>
            </w:pPr>
            <w:r w:rsidRPr="00B40728">
              <w:t>specialiųjų poreikių.</w:t>
            </w:r>
          </w:p>
          <w:p w14:paraId="23747B37" w14:textId="77777777" w:rsidR="00B40728" w:rsidRPr="00B40728" w:rsidRDefault="00B40728" w:rsidP="00B40728"/>
          <w:p w14:paraId="2C04E92A" w14:textId="77777777" w:rsidR="00B40728" w:rsidRDefault="00B40728" w:rsidP="00B40728"/>
          <w:p w14:paraId="4B3882BC" w14:textId="77777777" w:rsidR="00B40728" w:rsidRDefault="00B40728" w:rsidP="00B40728"/>
          <w:p w14:paraId="544C7ADC" w14:textId="77777777" w:rsidR="00B40728" w:rsidRDefault="00B40728" w:rsidP="00B40728"/>
          <w:p w14:paraId="77E973DB" w14:textId="77777777" w:rsidR="00B40728" w:rsidRDefault="00B40728" w:rsidP="00B40728"/>
          <w:p w14:paraId="15CFD223" w14:textId="77777777" w:rsidR="00B40728" w:rsidRDefault="00B40728" w:rsidP="00B40728">
            <w:pPr>
              <w:spacing w:after="120" w:line="238" w:lineRule="auto"/>
              <w:ind w:left="36" w:right="133" w:hanging="36"/>
            </w:pPr>
            <w:r>
              <w:t xml:space="preserve">20.4. Socialinės globos įstaiga sudaro galimybę socialinės globos įstaigoje socialinę globą teikiantiems darbuotojams įgyti naujų ir gilinti turimas žinias, kaip dirbti su vaiku (šeima) kriziniais atvejais – kai vaikas susiduria su prievarta, agresija, smurtu ir pan.  </w:t>
            </w:r>
          </w:p>
          <w:p w14:paraId="60BD3D3D" w14:textId="77777777" w:rsidR="00B40728" w:rsidRDefault="00B40728" w:rsidP="00B40728">
            <w:pPr>
              <w:spacing w:after="96"/>
              <w:ind w:right="0"/>
              <w:jc w:val="left"/>
            </w:pPr>
          </w:p>
          <w:p w14:paraId="56E333A9" w14:textId="77777777" w:rsidR="00B40728" w:rsidRDefault="00B40728" w:rsidP="00B40728">
            <w:pPr>
              <w:spacing w:after="96"/>
              <w:ind w:right="0"/>
              <w:jc w:val="left"/>
            </w:pPr>
          </w:p>
          <w:p w14:paraId="6541C6D0" w14:textId="77777777" w:rsidR="00B40728" w:rsidRDefault="00B40728" w:rsidP="00B40728">
            <w:pPr>
              <w:spacing w:after="134"/>
              <w:ind w:right="0"/>
              <w:jc w:val="left"/>
            </w:pPr>
          </w:p>
          <w:p w14:paraId="156BDE23" w14:textId="3456944E" w:rsidR="00B40728" w:rsidRDefault="00B40728" w:rsidP="00B40728">
            <w:pPr>
              <w:spacing w:after="109" w:line="248" w:lineRule="auto"/>
              <w:ind w:left="36" w:right="137" w:hanging="36"/>
            </w:pPr>
            <w:r>
              <w:t xml:space="preserve">20.5. Skatinamos socialinės globos įstaigoje socialinę globą teikiančių darbuotojų iniciatyvos tobulinti komandinį darbą, ieškant efektyvių pagalbos būdų ir formų vaiko problemoms spręsti.  </w:t>
            </w:r>
          </w:p>
          <w:p w14:paraId="34835A4A" w14:textId="65B35DBD" w:rsidR="00B40728" w:rsidRDefault="00B40728" w:rsidP="00B40728">
            <w:pPr>
              <w:spacing w:after="0"/>
              <w:ind w:right="0"/>
            </w:pPr>
            <w:r>
              <w:t xml:space="preserve">20.6. Vaikui teikiamų paslaugų kokybę garantuoja personalui teikiama reguliari ir kokybiška socialinės  globos įstaigoje  dirbančių kolegų, kitų specialistų pagalba. Socialinės globos įstaigoje yra numatyta </w:t>
            </w:r>
          </w:p>
          <w:p w14:paraId="2D201100" w14:textId="77777777" w:rsidR="000117F3" w:rsidRDefault="000117F3" w:rsidP="00B40728">
            <w:pPr>
              <w:spacing w:after="0"/>
              <w:ind w:right="0"/>
            </w:pPr>
          </w:p>
          <w:p w14:paraId="62B6F5BC" w14:textId="6635AEE4" w:rsidR="00B40728" w:rsidRPr="00B40728" w:rsidRDefault="00B40728" w:rsidP="00B40728"/>
        </w:tc>
        <w:tc>
          <w:tcPr>
            <w:tcW w:w="5153" w:type="dxa"/>
            <w:tcBorders>
              <w:top w:val="single" w:sz="4" w:space="0" w:color="000000"/>
              <w:left w:val="single" w:sz="4" w:space="0" w:color="000000"/>
              <w:bottom w:val="single" w:sz="4" w:space="0" w:color="000000"/>
              <w:right w:val="single" w:sz="4" w:space="0" w:color="000000"/>
            </w:tcBorders>
          </w:tcPr>
          <w:p w14:paraId="07F30B33" w14:textId="77777777" w:rsidR="00711E9D" w:rsidRDefault="00B40728" w:rsidP="006B110E">
            <w:pPr>
              <w:spacing w:after="46" w:line="238" w:lineRule="auto"/>
              <w:ind w:right="0"/>
            </w:pPr>
            <w:r w:rsidRPr="00B40728">
              <w:t>sudarytos sveikos ir saugios darbo sąlygos, personalas yra aprūpintas būtiniausiomis priemonėmis, reikalingomis paslaugoms teikti vaikams, turintiems specialiųjų poreikių.</w:t>
            </w:r>
          </w:p>
          <w:p w14:paraId="59EC2218" w14:textId="77777777" w:rsidR="00B40728" w:rsidRDefault="00B40728" w:rsidP="00B40728">
            <w:pPr>
              <w:spacing w:after="46" w:line="238" w:lineRule="auto"/>
              <w:ind w:right="0"/>
              <w:jc w:val="left"/>
            </w:pPr>
          </w:p>
          <w:p w14:paraId="2E0CC12F" w14:textId="77777777" w:rsidR="00B40728" w:rsidRDefault="00B40728" w:rsidP="00B40728">
            <w:pPr>
              <w:spacing w:after="46" w:line="238" w:lineRule="auto"/>
              <w:ind w:right="0"/>
              <w:jc w:val="left"/>
            </w:pPr>
          </w:p>
          <w:p w14:paraId="73187387" w14:textId="77777777" w:rsidR="00B40728" w:rsidRDefault="00B40728" w:rsidP="00B40728">
            <w:pPr>
              <w:spacing w:after="0" w:line="241" w:lineRule="auto"/>
              <w:ind w:left="2" w:right="60"/>
            </w:pPr>
            <w:r>
              <w:t xml:space="preserve">20.4. Centre yra sudaryta visos galimybės darbuotojams įgyti naujų ir gilinti turimas žinias, kaip dirbti su vaiku (šeima) kriziniais atvejais – kai vaikas susiduria su prievarta, agresija, smurtu ir pan.  Darbuotojai dalyvauja organizuojamuose mokymuose, seminaruose, esant poreikiui Centras perka seminarų ar mokymų šiomis temomis paslaugas ir visi darbuotojai juose dalyvauja.  </w:t>
            </w:r>
          </w:p>
          <w:p w14:paraId="0C14E9F9" w14:textId="77777777" w:rsidR="00B40728" w:rsidRDefault="00B40728" w:rsidP="00B40728">
            <w:pPr>
              <w:spacing w:after="0"/>
              <w:ind w:left="2" w:right="0"/>
              <w:jc w:val="left"/>
            </w:pPr>
          </w:p>
          <w:p w14:paraId="1960A68A" w14:textId="77777777" w:rsidR="00B40728" w:rsidRDefault="00B40728" w:rsidP="00B40728">
            <w:pPr>
              <w:spacing w:after="0" w:line="258" w:lineRule="auto"/>
              <w:ind w:left="2" w:right="0"/>
              <w:jc w:val="left"/>
            </w:pPr>
          </w:p>
          <w:p w14:paraId="2BE1AEA3" w14:textId="77777777" w:rsidR="00B40728" w:rsidRDefault="00B40728" w:rsidP="00B40728">
            <w:pPr>
              <w:spacing w:after="0" w:line="258" w:lineRule="auto"/>
              <w:ind w:left="2" w:right="0"/>
              <w:jc w:val="left"/>
            </w:pPr>
            <w:r>
              <w:t xml:space="preserve">20.5. Centre vyrauja komandinio darbo principas, ieškant efektyvių pagalbos būdų ir formų vaiko problemoms spręsti. </w:t>
            </w:r>
          </w:p>
          <w:p w14:paraId="42EC7FE6" w14:textId="77777777" w:rsidR="00B40728" w:rsidRDefault="00B40728" w:rsidP="00B40728">
            <w:pPr>
              <w:spacing w:after="46" w:line="238" w:lineRule="auto"/>
              <w:ind w:right="0"/>
              <w:jc w:val="left"/>
            </w:pPr>
          </w:p>
          <w:p w14:paraId="6782FB56" w14:textId="77777777" w:rsidR="00B40728" w:rsidRDefault="00B40728" w:rsidP="00B40728">
            <w:pPr>
              <w:spacing w:after="46" w:line="238" w:lineRule="auto"/>
              <w:ind w:right="0"/>
              <w:jc w:val="left"/>
            </w:pPr>
          </w:p>
          <w:p w14:paraId="06E02436" w14:textId="77777777" w:rsidR="00B40728" w:rsidRDefault="00B40728" w:rsidP="00B40728">
            <w:pPr>
              <w:spacing w:after="0" w:line="252" w:lineRule="auto"/>
              <w:ind w:right="0"/>
              <w:jc w:val="left"/>
            </w:pPr>
          </w:p>
          <w:p w14:paraId="74C7328E" w14:textId="78844F39" w:rsidR="00B40728" w:rsidRDefault="00B40728" w:rsidP="00B40728">
            <w:pPr>
              <w:spacing w:after="0" w:line="252" w:lineRule="auto"/>
              <w:ind w:right="0"/>
              <w:jc w:val="left"/>
            </w:pPr>
            <w:r>
              <w:t xml:space="preserve">20.6. Centre  rengiamas darbuotojų kvalifikacijos tobulinimosi planas,  paskirtas asmuo atsakingas už profesinės pagalbos kolegoms organizavimą.   </w:t>
            </w:r>
          </w:p>
          <w:p w14:paraId="18EB5B76" w14:textId="77777777" w:rsidR="00B40728" w:rsidRDefault="00B40728" w:rsidP="00B40728">
            <w:pPr>
              <w:spacing w:after="0"/>
              <w:ind w:left="2" w:right="0"/>
              <w:jc w:val="left"/>
            </w:pPr>
          </w:p>
          <w:p w14:paraId="1FFE12FA" w14:textId="0E979EAC" w:rsidR="00B40728" w:rsidRDefault="00B40728" w:rsidP="00B40728">
            <w:pPr>
              <w:spacing w:after="46" w:line="238" w:lineRule="auto"/>
              <w:ind w:right="0"/>
              <w:jc w:val="left"/>
            </w:pPr>
          </w:p>
        </w:tc>
        <w:tc>
          <w:tcPr>
            <w:tcW w:w="1407" w:type="dxa"/>
            <w:tcBorders>
              <w:top w:val="single" w:sz="4" w:space="0" w:color="000000"/>
              <w:left w:val="single" w:sz="4" w:space="0" w:color="000000"/>
              <w:bottom w:val="single" w:sz="4" w:space="0" w:color="000000"/>
              <w:right w:val="single" w:sz="4" w:space="0" w:color="000000"/>
            </w:tcBorders>
          </w:tcPr>
          <w:p w14:paraId="77951100" w14:textId="77777777" w:rsidR="00711E9D" w:rsidRDefault="00711E9D" w:rsidP="00FD7D8B">
            <w:pPr>
              <w:spacing w:after="0"/>
              <w:ind w:right="53"/>
              <w:jc w:val="center"/>
            </w:pPr>
          </w:p>
          <w:p w14:paraId="7B0670D9" w14:textId="77777777" w:rsidR="000117F3" w:rsidRDefault="000117F3" w:rsidP="00FD7D8B">
            <w:pPr>
              <w:spacing w:after="0"/>
              <w:ind w:right="53"/>
              <w:jc w:val="center"/>
            </w:pPr>
          </w:p>
          <w:p w14:paraId="2316A2FC" w14:textId="77777777" w:rsidR="000117F3" w:rsidRDefault="000117F3" w:rsidP="00FD7D8B">
            <w:pPr>
              <w:spacing w:after="0"/>
              <w:ind w:right="53"/>
              <w:jc w:val="center"/>
            </w:pPr>
          </w:p>
          <w:p w14:paraId="1C85ACAC" w14:textId="77777777" w:rsidR="000117F3" w:rsidRDefault="000117F3" w:rsidP="00FD7D8B">
            <w:pPr>
              <w:spacing w:after="0"/>
              <w:ind w:right="53"/>
              <w:jc w:val="center"/>
            </w:pPr>
          </w:p>
          <w:p w14:paraId="167F16A3" w14:textId="77777777" w:rsidR="000117F3" w:rsidRDefault="000117F3" w:rsidP="00FD7D8B">
            <w:pPr>
              <w:spacing w:after="0"/>
              <w:ind w:right="53"/>
              <w:jc w:val="center"/>
            </w:pPr>
          </w:p>
          <w:p w14:paraId="64193F10" w14:textId="77777777" w:rsidR="000117F3" w:rsidRDefault="000117F3" w:rsidP="00FD7D8B">
            <w:pPr>
              <w:spacing w:after="0"/>
              <w:ind w:right="53"/>
              <w:jc w:val="center"/>
            </w:pPr>
          </w:p>
          <w:p w14:paraId="712DFD84" w14:textId="77777777" w:rsidR="000117F3" w:rsidRDefault="000117F3" w:rsidP="00FD7D8B">
            <w:pPr>
              <w:spacing w:after="0"/>
              <w:ind w:right="53"/>
              <w:jc w:val="center"/>
            </w:pPr>
          </w:p>
          <w:p w14:paraId="437DDD55" w14:textId="77777777" w:rsidR="000117F3" w:rsidRDefault="000117F3" w:rsidP="00FD7D8B">
            <w:pPr>
              <w:spacing w:after="0"/>
              <w:ind w:right="53"/>
              <w:jc w:val="center"/>
            </w:pPr>
            <w:r>
              <w:t>TAIP</w:t>
            </w:r>
          </w:p>
          <w:p w14:paraId="0EA1D146" w14:textId="77777777" w:rsidR="000117F3" w:rsidRDefault="000117F3" w:rsidP="00FD7D8B">
            <w:pPr>
              <w:spacing w:after="0"/>
              <w:ind w:right="53"/>
              <w:jc w:val="center"/>
            </w:pPr>
          </w:p>
          <w:p w14:paraId="4A073D12" w14:textId="77777777" w:rsidR="000117F3" w:rsidRDefault="000117F3" w:rsidP="00FD7D8B">
            <w:pPr>
              <w:spacing w:after="0"/>
              <w:ind w:right="53"/>
              <w:jc w:val="center"/>
            </w:pPr>
          </w:p>
          <w:p w14:paraId="385B2642" w14:textId="77777777" w:rsidR="000117F3" w:rsidRDefault="000117F3" w:rsidP="00FD7D8B">
            <w:pPr>
              <w:spacing w:after="0"/>
              <w:ind w:right="53"/>
              <w:jc w:val="center"/>
            </w:pPr>
          </w:p>
          <w:p w14:paraId="34B47E46" w14:textId="77777777" w:rsidR="000117F3" w:rsidRDefault="000117F3" w:rsidP="00FD7D8B">
            <w:pPr>
              <w:spacing w:after="0"/>
              <w:ind w:right="53"/>
              <w:jc w:val="center"/>
            </w:pPr>
          </w:p>
          <w:p w14:paraId="0E16334B" w14:textId="77777777" w:rsidR="000117F3" w:rsidRDefault="000117F3" w:rsidP="00FD7D8B">
            <w:pPr>
              <w:spacing w:after="0"/>
              <w:ind w:right="53"/>
              <w:jc w:val="center"/>
            </w:pPr>
          </w:p>
          <w:p w14:paraId="0227F385" w14:textId="77777777" w:rsidR="000117F3" w:rsidRDefault="000117F3" w:rsidP="00FD7D8B">
            <w:pPr>
              <w:spacing w:after="0"/>
              <w:ind w:right="53"/>
              <w:jc w:val="center"/>
            </w:pPr>
          </w:p>
          <w:p w14:paraId="49299702" w14:textId="77777777" w:rsidR="000117F3" w:rsidRDefault="000117F3" w:rsidP="00FD7D8B">
            <w:pPr>
              <w:spacing w:after="0"/>
              <w:ind w:right="53"/>
              <w:jc w:val="center"/>
            </w:pPr>
          </w:p>
          <w:p w14:paraId="32D23C49" w14:textId="77777777" w:rsidR="000117F3" w:rsidRDefault="000117F3" w:rsidP="00FD7D8B">
            <w:pPr>
              <w:spacing w:after="0"/>
              <w:ind w:right="53"/>
              <w:jc w:val="center"/>
            </w:pPr>
          </w:p>
          <w:p w14:paraId="5CE42FE9" w14:textId="77777777" w:rsidR="000117F3" w:rsidRDefault="000117F3" w:rsidP="00FD7D8B">
            <w:pPr>
              <w:spacing w:after="0"/>
              <w:ind w:right="53"/>
              <w:jc w:val="center"/>
            </w:pPr>
          </w:p>
          <w:p w14:paraId="5A89BC5D" w14:textId="77777777" w:rsidR="000117F3" w:rsidRDefault="000117F3" w:rsidP="00FD7D8B">
            <w:pPr>
              <w:spacing w:after="0"/>
              <w:ind w:right="53"/>
              <w:jc w:val="center"/>
            </w:pPr>
            <w:r>
              <w:t>TAIP</w:t>
            </w:r>
          </w:p>
          <w:p w14:paraId="7847658D" w14:textId="77777777" w:rsidR="000117F3" w:rsidRDefault="000117F3" w:rsidP="00FD7D8B">
            <w:pPr>
              <w:spacing w:after="0"/>
              <w:ind w:right="53"/>
              <w:jc w:val="center"/>
            </w:pPr>
          </w:p>
          <w:p w14:paraId="07E5F2E6" w14:textId="77777777" w:rsidR="000117F3" w:rsidRDefault="000117F3" w:rsidP="00FD7D8B">
            <w:pPr>
              <w:spacing w:after="0"/>
              <w:ind w:right="53"/>
              <w:jc w:val="center"/>
            </w:pPr>
          </w:p>
          <w:p w14:paraId="036B2731" w14:textId="77777777" w:rsidR="000117F3" w:rsidRDefault="000117F3" w:rsidP="00FD7D8B">
            <w:pPr>
              <w:spacing w:after="0"/>
              <w:ind w:right="53"/>
              <w:jc w:val="center"/>
            </w:pPr>
          </w:p>
          <w:p w14:paraId="4D758468" w14:textId="77777777" w:rsidR="000117F3" w:rsidRDefault="000117F3" w:rsidP="00FD7D8B">
            <w:pPr>
              <w:spacing w:after="0"/>
              <w:ind w:right="53"/>
              <w:jc w:val="center"/>
            </w:pPr>
          </w:p>
          <w:p w14:paraId="3D04B86D" w14:textId="77777777" w:rsidR="000117F3" w:rsidRDefault="000117F3" w:rsidP="00FD7D8B">
            <w:pPr>
              <w:spacing w:after="0"/>
              <w:ind w:right="53"/>
              <w:jc w:val="center"/>
            </w:pPr>
          </w:p>
          <w:p w14:paraId="712AC6F3" w14:textId="79D8ED3F" w:rsidR="000117F3" w:rsidRDefault="000117F3" w:rsidP="00FD7D8B">
            <w:pPr>
              <w:spacing w:after="0"/>
              <w:ind w:right="53"/>
              <w:jc w:val="center"/>
            </w:pPr>
            <w:r>
              <w:t>TAIP</w:t>
            </w:r>
          </w:p>
        </w:tc>
      </w:tr>
      <w:tr w:rsidR="00397A68" w14:paraId="20BDCD37" w14:textId="77777777" w:rsidTr="00E8226E">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735280CD" w14:textId="01D28575" w:rsidR="00711E9D" w:rsidRDefault="00B40728">
            <w:pPr>
              <w:spacing w:after="0"/>
              <w:ind w:left="17" w:right="0" w:hanging="12"/>
              <w:jc w:val="left"/>
            </w:pPr>
            <w:r w:rsidRPr="00B40728">
              <w:lastRenderedPageBreak/>
              <w:t>Eil. Nr.</w:t>
            </w:r>
          </w:p>
        </w:tc>
        <w:tc>
          <w:tcPr>
            <w:tcW w:w="2093" w:type="dxa"/>
            <w:tcBorders>
              <w:top w:val="single" w:sz="4" w:space="0" w:color="000000"/>
              <w:left w:val="single" w:sz="4" w:space="0" w:color="000000"/>
              <w:bottom w:val="single" w:sz="4" w:space="0" w:color="000000"/>
              <w:right w:val="single" w:sz="4" w:space="0" w:color="000000"/>
            </w:tcBorders>
            <w:vAlign w:val="center"/>
          </w:tcPr>
          <w:p w14:paraId="3F243AC6" w14:textId="2CE84507" w:rsidR="00711E9D" w:rsidRDefault="00B40728">
            <w:pPr>
              <w:spacing w:after="0"/>
              <w:ind w:right="0"/>
              <w:jc w:val="center"/>
            </w:pPr>
            <w:r w:rsidRPr="00B40728">
              <w:t>Socialinės globos norma</w:t>
            </w:r>
          </w:p>
        </w:tc>
        <w:tc>
          <w:tcPr>
            <w:tcW w:w="5003" w:type="dxa"/>
            <w:tcBorders>
              <w:top w:val="single" w:sz="4" w:space="0" w:color="000000"/>
              <w:left w:val="single" w:sz="4" w:space="0" w:color="000000"/>
              <w:bottom w:val="single" w:sz="4" w:space="0" w:color="000000"/>
              <w:right w:val="single" w:sz="4" w:space="0" w:color="000000"/>
            </w:tcBorders>
            <w:vAlign w:val="center"/>
          </w:tcPr>
          <w:p w14:paraId="6BEF92F9" w14:textId="00C961B4" w:rsidR="00711E9D" w:rsidRDefault="00B40728">
            <w:pPr>
              <w:spacing w:after="0"/>
              <w:ind w:right="0"/>
              <w:jc w:val="center"/>
            </w:pPr>
            <w:r w:rsidRPr="00B40728">
              <w:t>Socialinės globos normos turinys ir charakteristika</w:t>
            </w:r>
          </w:p>
        </w:tc>
        <w:tc>
          <w:tcPr>
            <w:tcW w:w="5153" w:type="dxa"/>
            <w:tcBorders>
              <w:top w:val="single" w:sz="4" w:space="0" w:color="000000"/>
              <w:left w:val="single" w:sz="4" w:space="0" w:color="000000"/>
              <w:bottom w:val="single" w:sz="4" w:space="0" w:color="000000"/>
              <w:right w:val="single" w:sz="4" w:space="0" w:color="000000"/>
            </w:tcBorders>
            <w:vAlign w:val="center"/>
          </w:tcPr>
          <w:p w14:paraId="1F5C19F8" w14:textId="76DC0130" w:rsidR="00B40728" w:rsidRDefault="00B40728" w:rsidP="00E8226E">
            <w:pPr>
              <w:spacing w:after="46" w:line="238" w:lineRule="auto"/>
              <w:ind w:right="0"/>
              <w:jc w:val="center"/>
            </w:pPr>
            <w:r>
              <w:t>Radviliškio pagalbos šeimai  centro veiklos apibūdinimas pagal socialinės globos normos</w:t>
            </w:r>
          </w:p>
          <w:p w14:paraId="60E63A83" w14:textId="2B5CF558" w:rsidR="00711E9D" w:rsidRDefault="00B40728" w:rsidP="00E8226E">
            <w:pPr>
              <w:spacing w:after="46" w:line="238" w:lineRule="auto"/>
              <w:ind w:right="0"/>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1EBB1722" w14:textId="77777777" w:rsidR="00B40728" w:rsidRDefault="00B40728" w:rsidP="00B40728">
            <w:pPr>
              <w:spacing w:after="0"/>
              <w:ind w:right="53"/>
              <w:jc w:val="center"/>
            </w:pPr>
            <w:r>
              <w:t xml:space="preserve">Atitiktis </w:t>
            </w:r>
          </w:p>
          <w:p w14:paraId="7B5FAEB2" w14:textId="0A732EEC" w:rsidR="00711E9D" w:rsidRDefault="00B40728" w:rsidP="00B40728">
            <w:pPr>
              <w:spacing w:after="0"/>
              <w:ind w:right="53"/>
              <w:jc w:val="center"/>
            </w:pPr>
            <w:r>
              <w:t>normoms: taip/ne/iš dalies</w:t>
            </w:r>
          </w:p>
        </w:tc>
      </w:tr>
      <w:tr w:rsidR="00397A68" w14:paraId="170E1D69" w14:textId="77777777" w:rsidTr="00FD6C87">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7745EF05" w14:textId="77777777" w:rsidR="00B40728" w:rsidRDefault="00B40728">
            <w:pPr>
              <w:spacing w:after="0"/>
              <w:ind w:left="17" w:right="0" w:hanging="12"/>
              <w:jc w:val="left"/>
            </w:pPr>
          </w:p>
        </w:tc>
        <w:tc>
          <w:tcPr>
            <w:tcW w:w="2093" w:type="dxa"/>
            <w:tcBorders>
              <w:top w:val="single" w:sz="4" w:space="0" w:color="000000"/>
              <w:left w:val="single" w:sz="4" w:space="0" w:color="000000"/>
              <w:bottom w:val="single" w:sz="4" w:space="0" w:color="000000"/>
              <w:right w:val="single" w:sz="4" w:space="0" w:color="000000"/>
            </w:tcBorders>
            <w:vAlign w:val="center"/>
          </w:tcPr>
          <w:p w14:paraId="50EF77E5" w14:textId="77777777" w:rsidR="00B40728" w:rsidRDefault="00B40728">
            <w:pPr>
              <w:spacing w:after="0"/>
              <w:ind w:right="0"/>
              <w:jc w:val="center"/>
            </w:pPr>
          </w:p>
        </w:tc>
        <w:tc>
          <w:tcPr>
            <w:tcW w:w="5003" w:type="dxa"/>
            <w:tcBorders>
              <w:top w:val="single" w:sz="4" w:space="0" w:color="000000"/>
              <w:left w:val="single" w:sz="4" w:space="0" w:color="000000"/>
              <w:bottom w:val="single" w:sz="4" w:space="0" w:color="000000"/>
              <w:right w:val="single" w:sz="4" w:space="0" w:color="000000"/>
            </w:tcBorders>
            <w:vAlign w:val="center"/>
          </w:tcPr>
          <w:p w14:paraId="254CE78D" w14:textId="77777777" w:rsidR="000117F3" w:rsidRDefault="000117F3" w:rsidP="000117F3">
            <w:pPr>
              <w:spacing w:after="0"/>
              <w:ind w:right="0"/>
            </w:pPr>
            <w:r>
              <w:t xml:space="preserve">vaikais dirbančių darbuotojų </w:t>
            </w:r>
            <w:proofErr w:type="spellStart"/>
            <w:r>
              <w:t>supervizijos</w:t>
            </w:r>
            <w:proofErr w:type="spellEnd"/>
            <w:r>
              <w:t xml:space="preserve"> vykdymo tvarka, taip pat paskirti asmenys, atsakingi už profesinės pagalbos kolegoms organizavimą.   </w:t>
            </w:r>
          </w:p>
          <w:p w14:paraId="43C6FC9F" w14:textId="77777777" w:rsidR="00B40728" w:rsidRDefault="00B40728">
            <w:pPr>
              <w:spacing w:after="0"/>
              <w:ind w:right="0"/>
              <w:jc w:val="center"/>
            </w:pPr>
          </w:p>
          <w:p w14:paraId="09A97A6F" w14:textId="77777777" w:rsidR="000117F3" w:rsidRDefault="000117F3">
            <w:pPr>
              <w:spacing w:after="0"/>
              <w:ind w:right="0"/>
              <w:jc w:val="center"/>
            </w:pPr>
          </w:p>
          <w:p w14:paraId="1BA41C03" w14:textId="77777777" w:rsidR="000117F3" w:rsidRDefault="000117F3" w:rsidP="00E8226E">
            <w:pPr>
              <w:spacing w:after="110" w:line="247" w:lineRule="auto"/>
              <w:ind w:left="36" w:right="181" w:hanging="36"/>
            </w:pPr>
            <w:r>
              <w:t xml:space="preserve">20.7. Vaiko tėvams (globėjui, rūpintojui) socialinės globos įstaigoje  užtikrinta socialinės globos kokybė ir socialinės globos normų laikymasis, socialinės globos įstaigai nuolat teisės aktų nustatyta tvarka atliekant socialinės globos atitikties socialinės globos normoms įsivertinimą. Socialinės globos įstaiga turi pasirengusi savo veiklos ir socialinės globos atitikties socialinės globos normoms įsivertinimo taisykles, tvarką, klausimynus. </w:t>
            </w:r>
          </w:p>
          <w:p w14:paraId="01D367ED" w14:textId="77777777" w:rsidR="000117F3" w:rsidRDefault="000117F3" w:rsidP="00E8226E">
            <w:pPr>
              <w:spacing w:after="113" w:line="244" w:lineRule="auto"/>
              <w:ind w:right="180"/>
            </w:pPr>
            <w:r>
              <w:t xml:space="preserve">20.8. Vaiko tėvai (globėjas, rūpintojas), artimieji giminaičiai, kiti suinteresuoti asmenys turi galimybę susipažinti su socialinės globos atitikties socialinės globos normoms vertinimo išvadomis ir rekomendacijomis, kurias pateikia Socialinių paslaugų priežiūros departamentas prie Socialinės apsaugos ir darbo ministerijos (toliau – Departamentas). Socialinės globos įstaigoje yra paskirtas asmuo, atsakingas už vaiko tėvų (globėjo, rūpintojo), kitų suinteresuotų asmenų supažindinimą su socialinės globos atitikties socialinės globos normoms vertinimo (įsivertinimo) išvadomis.  </w:t>
            </w:r>
          </w:p>
          <w:p w14:paraId="0DD76762" w14:textId="43D6272B" w:rsidR="000117F3" w:rsidRDefault="000117F3" w:rsidP="000117F3">
            <w:pPr>
              <w:spacing w:after="0"/>
              <w:ind w:right="0"/>
              <w:jc w:val="left"/>
            </w:pPr>
          </w:p>
        </w:tc>
        <w:tc>
          <w:tcPr>
            <w:tcW w:w="5153" w:type="dxa"/>
            <w:tcBorders>
              <w:top w:val="single" w:sz="4" w:space="0" w:color="000000"/>
              <w:left w:val="single" w:sz="4" w:space="0" w:color="000000"/>
              <w:bottom w:val="single" w:sz="4" w:space="0" w:color="000000"/>
              <w:right w:val="single" w:sz="4" w:space="0" w:color="000000"/>
            </w:tcBorders>
          </w:tcPr>
          <w:p w14:paraId="2BB2E9B6" w14:textId="77777777" w:rsidR="00B40728" w:rsidRDefault="00B40728" w:rsidP="00FD7D8B">
            <w:pPr>
              <w:spacing w:after="46" w:line="238" w:lineRule="auto"/>
              <w:ind w:right="0"/>
              <w:jc w:val="center"/>
            </w:pPr>
          </w:p>
          <w:p w14:paraId="2644E610" w14:textId="77777777" w:rsidR="000117F3" w:rsidRDefault="000117F3" w:rsidP="00FD7D8B">
            <w:pPr>
              <w:spacing w:after="46" w:line="238" w:lineRule="auto"/>
              <w:ind w:right="0"/>
              <w:jc w:val="center"/>
            </w:pPr>
          </w:p>
          <w:p w14:paraId="33473B80" w14:textId="77777777" w:rsidR="000117F3" w:rsidRDefault="000117F3" w:rsidP="00FD7D8B">
            <w:pPr>
              <w:spacing w:after="46" w:line="238" w:lineRule="auto"/>
              <w:ind w:right="0"/>
              <w:jc w:val="center"/>
            </w:pPr>
          </w:p>
          <w:p w14:paraId="157495C3" w14:textId="77777777" w:rsidR="000117F3" w:rsidRDefault="000117F3" w:rsidP="00FD7D8B">
            <w:pPr>
              <w:spacing w:after="46" w:line="238" w:lineRule="auto"/>
              <w:ind w:right="0"/>
              <w:jc w:val="center"/>
            </w:pPr>
          </w:p>
          <w:p w14:paraId="4B1BC91C" w14:textId="77777777" w:rsidR="000117F3" w:rsidRDefault="000117F3" w:rsidP="00FD7D8B">
            <w:pPr>
              <w:spacing w:after="46" w:line="238" w:lineRule="auto"/>
              <w:ind w:right="0"/>
              <w:jc w:val="center"/>
            </w:pPr>
          </w:p>
          <w:p w14:paraId="16E0C0C4" w14:textId="77777777" w:rsidR="000117F3" w:rsidRDefault="000117F3" w:rsidP="000117F3">
            <w:pPr>
              <w:spacing w:after="0" w:line="249" w:lineRule="auto"/>
              <w:ind w:left="2" w:right="106"/>
            </w:pPr>
            <w:r>
              <w:t xml:space="preserve">20.7. Centre socialinės globos atitikties socialinės globos normoms bus vykdomas kiekvienais metais vadovaujantis </w:t>
            </w:r>
            <w:r w:rsidRPr="0081369D">
              <w:rPr>
                <w:color w:val="auto"/>
              </w:rPr>
              <w:t>Radviliškio pagalbos šeimai centro   direktoriaus 2022 m. sausio 13 d. įsakymu Nr. V-8 patvirtintą Radviliškio pagalbos šeimai centro atitikties socialinės globos normoms vertinimo (įsivertinimo) tvarkos aprašą, komisijos sudarymą</w:t>
            </w:r>
            <w:r>
              <w:rPr>
                <w:color w:val="C00000"/>
              </w:rPr>
              <w:t xml:space="preserve">. </w:t>
            </w:r>
            <w:r w:rsidRPr="005D6C12">
              <w:rPr>
                <w:color w:val="C00000"/>
              </w:rPr>
              <w:t xml:space="preserve"> </w:t>
            </w:r>
          </w:p>
          <w:p w14:paraId="474FDBE5" w14:textId="77777777" w:rsidR="000117F3" w:rsidRDefault="000117F3" w:rsidP="000117F3">
            <w:pPr>
              <w:spacing w:after="0"/>
              <w:ind w:left="2" w:right="0"/>
              <w:jc w:val="left"/>
            </w:pPr>
          </w:p>
          <w:p w14:paraId="5DB3BEF9" w14:textId="77777777" w:rsidR="000117F3" w:rsidRDefault="000117F3" w:rsidP="000117F3">
            <w:pPr>
              <w:spacing w:after="0" w:line="242" w:lineRule="auto"/>
              <w:ind w:left="2" w:right="108"/>
            </w:pPr>
          </w:p>
          <w:p w14:paraId="53B24E0B" w14:textId="77777777" w:rsidR="000117F3" w:rsidRDefault="000117F3" w:rsidP="000117F3">
            <w:pPr>
              <w:spacing w:after="0" w:line="242" w:lineRule="auto"/>
              <w:ind w:right="108"/>
            </w:pPr>
          </w:p>
          <w:p w14:paraId="2A5FEDBC" w14:textId="77777777" w:rsidR="000117F3" w:rsidRDefault="000117F3" w:rsidP="000117F3">
            <w:pPr>
              <w:spacing w:after="46" w:line="238" w:lineRule="auto"/>
              <w:ind w:right="0"/>
              <w:jc w:val="center"/>
            </w:pPr>
          </w:p>
          <w:p w14:paraId="6CC3602C" w14:textId="7827F678" w:rsidR="000117F3" w:rsidRDefault="000117F3" w:rsidP="000117F3">
            <w:pPr>
              <w:spacing w:after="46" w:line="238" w:lineRule="auto"/>
              <w:ind w:right="0"/>
            </w:pPr>
            <w:r>
              <w:t>20.8. Su  centro atitikties socialinės globos normoms įsivertinimo ataskaita tiek darbuotojai, tiek kiti asmenys gali susipažinti atvykę į centrą.</w:t>
            </w:r>
          </w:p>
          <w:p w14:paraId="1BA5D041" w14:textId="03FF1B35" w:rsidR="000117F3" w:rsidRDefault="000117F3" w:rsidP="00FD7D8B">
            <w:pPr>
              <w:spacing w:after="46" w:line="238" w:lineRule="auto"/>
              <w:ind w:right="0"/>
              <w:jc w:val="center"/>
            </w:pPr>
          </w:p>
        </w:tc>
        <w:tc>
          <w:tcPr>
            <w:tcW w:w="1407" w:type="dxa"/>
            <w:tcBorders>
              <w:top w:val="single" w:sz="4" w:space="0" w:color="000000"/>
              <w:left w:val="single" w:sz="4" w:space="0" w:color="000000"/>
              <w:bottom w:val="single" w:sz="4" w:space="0" w:color="000000"/>
              <w:right w:val="single" w:sz="4" w:space="0" w:color="000000"/>
            </w:tcBorders>
          </w:tcPr>
          <w:p w14:paraId="6AF8154E" w14:textId="77777777" w:rsidR="00B40728" w:rsidRDefault="00B40728" w:rsidP="00FD7D8B">
            <w:pPr>
              <w:spacing w:after="0"/>
              <w:ind w:right="53"/>
              <w:jc w:val="center"/>
            </w:pPr>
          </w:p>
          <w:p w14:paraId="6C0D1241" w14:textId="77777777" w:rsidR="000117F3" w:rsidRDefault="000117F3" w:rsidP="00FD7D8B">
            <w:pPr>
              <w:spacing w:after="0"/>
              <w:ind w:right="53"/>
              <w:jc w:val="center"/>
            </w:pPr>
          </w:p>
          <w:p w14:paraId="3BA29EEA" w14:textId="77777777" w:rsidR="000117F3" w:rsidRDefault="000117F3" w:rsidP="00FD7D8B">
            <w:pPr>
              <w:spacing w:after="0"/>
              <w:ind w:right="53"/>
              <w:jc w:val="center"/>
            </w:pPr>
          </w:p>
          <w:p w14:paraId="5A60951E" w14:textId="77777777" w:rsidR="000117F3" w:rsidRDefault="000117F3" w:rsidP="00FD7D8B">
            <w:pPr>
              <w:spacing w:after="0"/>
              <w:ind w:right="53"/>
              <w:jc w:val="center"/>
            </w:pPr>
          </w:p>
          <w:p w14:paraId="7316F0EC" w14:textId="77777777" w:rsidR="000117F3" w:rsidRDefault="000117F3" w:rsidP="00FD7D8B">
            <w:pPr>
              <w:spacing w:after="0"/>
              <w:ind w:right="53"/>
              <w:jc w:val="center"/>
            </w:pPr>
          </w:p>
          <w:p w14:paraId="05CBA1A0" w14:textId="77777777" w:rsidR="000117F3" w:rsidRDefault="000117F3" w:rsidP="00FD7D8B">
            <w:pPr>
              <w:spacing w:after="0"/>
              <w:ind w:right="53"/>
              <w:jc w:val="center"/>
            </w:pPr>
          </w:p>
          <w:p w14:paraId="5EBD2343" w14:textId="77777777" w:rsidR="000117F3" w:rsidRDefault="000117F3" w:rsidP="00FD7D8B">
            <w:pPr>
              <w:spacing w:after="0"/>
              <w:ind w:right="53"/>
              <w:jc w:val="center"/>
            </w:pPr>
            <w:r>
              <w:t>TAIP</w:t>
            </w:r>
          </w:p>
          <w:p w14:paraId="7F5F6E28" w14:textId="77777777" w:rsidR="000117F3" w:rsidRDefault="000117F3" w:rsidP="00FD7D8B">
            <w:pPr>
              <w:spacing w:after="0"/>
              <w:ind w:right="53"/>
              <w:jc w:val="center"/>
            </w:pPr>
          </w:p>
          <w:p w14:paraId="4B95FA14" w14:textId="77777777" w:rsidR="000117F3" w:rsidRDefault="000117F3" w:rsidP="00FD7D8B">
            <w:pPr>
              <w:spacing w:after="0"/>
              <w:ind w:right="53"/>
              <w:jc w:val="center"/>
            </w:pPr>
          </w:p>
          <w:p w14:paraId="64DCFFA4" w14:textId="77777777" w:rsidR="000117F3" w:rsidRDefault="000117F3" w:rsidP="00FD7D8B">
            <w:pPr>
              <w:spacing w:after="0"/>
              <w:ind w:right="53"/>
              <w:jc w:val="center"/>
            </w:pPr>
          </w:p>
          <w:p w14:paraId="20DB8859" w14:textId="77777777" w:rsidR="000117F3" w:rsidRDefault="000117F3" w:rsidP="00FD7D8B">
            <w:pPr>
              <w:spacing w:after="0"/>
              <w:ind w:right="53"/>
              <w:jc w:val="center"/>
            </w:pPr>
          </w:p>
          <w:p w14:paraId="29AB7924" w14:textId="77777777" w:rsidR="000117F3" w:rsidRDefault="000117F3" w:rsidP="00FD7D8B">
            <w:pPr>
              <w:spacing w:after="0"/>
              <w:ind w:right="53"/>
              <w:jc w:val="center"/>
            </w:pPr>
          </w:p>
          <w:p w14:paraId="37A62D79" w14:textId="77777777" w:rsidR="000117F3" w:rsidRDefault="000117F3" w:rsidP="00FD7D8B">
            <w:pPr>
              <w:spacing w:after="0"/>
              <w:ind w:right="53"/>
              <w:jc w:val="center"/>
            </w:pPr>
          </w:p>
          <w:p w14:paraId="027506E1" w14:textId="77777777" w:rsidR="000117F3" w:rsidRDefault="000117F3" w:rsidP="00FD7D8B">
            <w:pPr>
              <w:spacing w:after="0"/>
              <w:ind w:right="53"/>
              <w:jc w:val="center"/>
            </w:pPr>
          </w:p>
          <w:p w14:paraId="2D8254E1" w14:textId="77777777" w:rsidR="000117F3" w:rsidRDefault="000117F3" w:rsidP="00FD7D8B">
            <w:pPr>
              <w:spacing w:after="0"/>
              <w:ind w:right="53"/>
              <w:jc w:val="center"/>
            </w:pPr>
          </w:p>
          <w:p w14:paraId="00F1E2B7" w14:textId="77777777" w:rsidR="000117F3" w:rsidRDefault="000117F3" w:rsidP="00FD7D8B">
            <w:pPr>
              <w:spacing w:after="0"/>
              <w:ind w:right="53"/>
              <w:jc w:val="center"/>
            </w:pPr>
          </w:p>
          <w:p w14:paraId="5A0421A1" w14:textId="77777777" w:rsidR="000117F3" w:rsidRDefault="000117F3" w:rsidP="00FD7D8B">
            <w:pPr>
              <w:spacing w:after="0"/>
              <w:ind w:right="53"/>
              <w:jc w:val="center"/>
            </w:pPr>
          </w:p>
          <w:p w14:paraId="4E1C793B" w14:textId="77777777" w:rsidR="000117F3" w:rsidRDefault="000117F3" w:rsidP="00FD7D8B">
            <w:pPr>
              <w:spacing w:after="0"/>
              <w:ind w:right="53"/>
              <w:jc w:val="center"/>
            </w:pPr>
          </w:p>
          <w:p w14:paraId="43330330" w14:textId="33CB0DC5" w:rsidR="000117F3" w:rsidRDefault="000117F3" w:rsidP="000117F3">
            <w:pPr>
              <w:spacing w:after="0"/>
              <w:ind w:right="53"/>
              <w:jc w:val="center"/>
            </w:pPr>
            <w:r>
              <w:t>TAIP</w:t>
            </w:r>
          </w:p>
        </w:tc>
      </w:tr>
      <w:tr w:rsidR="00397A68" w14:paraId="0A08B6FE" w14:textId="77777777" w:rsidTr="00E8226E">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0AAC4725" w14:textId="0B2105FF" w:rsidR="00B40728" w:rsidRDefault="000117F3">
            <w:pPr>
              <w:spacing w:after="0"/>
              <w:ind w:left="17" w:right="0" w:hanging="12"/>
              <w:jc w:val="left"/>
            </w:pPr>
            <w:r w:rsidRPr="000117F3">
              <w:lastRenderedPageBreak/>
              <w:t>Eil. Nr.</w:t>
            </w:r>
          </w:p>
        </w:tc>
        <w:tc>
          <w:tcPr>
            <w:tcW w:w="2093" w:type="dxa"/>
            <w:tcBorders>
              <w:top w:val="single" w:sz="4" w:space="0" w:color="000000"/>
              <w:left w:val="single" w:sz="4" w:space="0" w:color="000000"/>
              <w:bottom w:val="single" w:sz="4" w:space="0" w:color="000000"/>
              <w:right w:val="single" w:sz="4" w:space="0" w:color="000000"/>
            </w:tcBorders>
            <w:vAlign w:val="center"/>
          </w:tcPr>
          <w:p w14:paraId="0E31FE3B" w14:textId="79036407" w:rsidR="00B40728" w:rsidRDefault="000117F3">
            <w:pPr>
              <w:spacing w:after="0"/>
              <w:ind w:right="0"/>
              <w:jc w:val="center"/>
            </w:pPr>
            <w:r w:rsidRPr="000117F3">
              <w:t>Socialinės globos norma</w:t>
            </w:r>
          </w:p>
        </w:tc>
        <w:tc>
          <w:tcPr>
            <w:tcW w:w="5003" w:type="dxa"/>
            <w:tcBorders>
              <w:top w:val="single" w:sz="4" w:space="0" w:color="000000"/>
              <w:left w:val="single" w:sz="4" w:space="0" w:color="000000"/>
              <w:bottom w:val="single" w:sz="4" w:space="0" w:color="000000"/>
              <w:right w:val="single" w:sz="4" w:space="0" w:color="000000"/>
            </w:tcBorders>
            <w:vAlign w:val="center"/>
          </w:tcPr>
          <w:p w14:paraId="2EF2E238" w14:textId="7F995A96" w:rsidR="00B40728" w:rsidRDefault="000117F3">
            <w:pPr>
              <w:spacing w:after="0"/>
              <w:ind w:right="0"/>
              <w:jc w:val="center"/>
            </w:pPr>
            <w:r w:rsidRPr="000117F3">
              <w:t>Socialinės globos normos turinys ir charakteristika</w:t>
            </w:r>
          </w:p>
        </w:tc>
        <w:tc>
          <w:tcPr>
            <w:tcW w:w="5153" w:type="dxa"/>
            <w:tcBorders>
              <w:top w:val="single" w:sz="4" w:space="0" w:color="000000"/>
              <w:left w:val="single" w:sz="4" w:space="0" w:color="000000"/>
              <w:bottom w:val="single" w:sz="4" w:space="0" w:color="000000"/>
              <w:right w:val="single" w:sz="4" w:space="0" w:color="000000"/>
            </w:tcBorders>
            <w:vAlign w:val="center"/>
          </w:tcPr>
          <w:p w14:paraId="2352AF63" w14:textId="712697B4" w:rsidR="000117F3" w:rsidRDefault="000117F3" w:rsidP="00E8226E">
            <w:pPr>
              <w:spacing w:after="46" w:line="238" w:lineRule="auto"/>
              <w:ind w:right="0"/>
              <w:jc w:val="center"/>
            </w:pPr>
            <w:r>
              <w:t>Radviliškio pagalbos šeimai  centro veiklos apibūdinimas pagal socialinės globos normos</w:t>
            </w:r>
          </w:p>
          <w:p w14:paraId="36DD4E71" w14:textId="361F2E93" w:rsidR="00B40728" w:rsidRDefault="000117F3" w:rsidP="00E8226E">
            <w:pPr>
              <w:spacing w:after="46" w:line="238" w:lineRule="auto"/>
              <w:ind w:right="0"/>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65A3E924" w14:textId="77777777" w:rsidR="000117F3" w:rsidRDefault="000117F3" w:rsidP="000117F3">
            <w:pPr>
              <w:spacing w:after="0"/>
              <w:ind w:right="53"/>
              <w:jc w:val="center"/>
            </w:pPr>
            <w:r>
              <w:t xml:space="preserve">Atitiktis </w:t>
            </w:r>
          </w:p>
          <w:p w14:paraId="6317258E" w14:textId="5C33E830" w:rsidR="00B40728" w:rsidRDefault="000117F3" w:rsidP="000117F3">
            <w:pPr>
              <w:spacing w:after="0"/>
              <w:ind w:right="53"/>
              <w:jc w:val="center"/>
            </w:pPr>
            <w:r>
              <w:t>normoms: taip/ne/iš dalies</w:t>
            </w:r>
          </w:p>
        </w:tc>
      </w:tr>
      <w:tr w:rsidR="00397A68" w14:paraId="509646EE" w14:textId="77777777" w:rsidTr="00FD6C87">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2BD13044" w14:textId="77777777" w:rsidR="00B40728" w:rsidRDefault="00B40728">
            <w:pPr>
              <w:spacing w:after="0"/>
              <w:ind w:left="17" w:right="0" w:hanging="12"/>
              <w:jc w:val="left"/>
            </w:pPr>
          </w:p>
        </w:tc>
        <w:tc>
          <w:tcPr>
            <w:tcW w:w="2093" w:type="dxa"/>
            <w:tcBorders>
              <w:top w:val="single" w:sz="4" w:space="0" w:color="000000"/>
              <w:left w:val="single" w:sz="4" w:space="0" w:color="000000"/>
              <w:bottom w:val="single" w:sz="4" w:space="0" w:color="000000"/>
              <w:right w:val="single" w:sz="4" w:space="0" w:color="000000"/>
            </w:tcBorders>
            <w:vAlign w:val="center"/>
          </w:tcPr>
          <w:p w14:paraId="133575D3" w14:textId="77777777" w:rsidR="00B40728" w:rsidRDefault="00B40728">
            <w:pPr>
              <w:spacing w:after="0"/>
              <w:ind w:right="0"/>
              <w:jc w:val="center"/>
            </w:pPr>
          </w:p>
        </w:tc>
        <w:tc>
          <w:tcPr>
            <w:tcW w:w="5003" w:type="dxa"/>
            <w:tcBorders>
              <w:top w:val="single" w:sz="4" w:space="0" w:color="000000"/>
              <w:left w:val="single" w:sz="4" w:space="0" w:color="000000"/>
              <w:bottom w:val="single" w:sz="4" w:space="0" w:color="000000"/>
              <w:right w:val="single" w:sz="4" w:space="0" w:color="000000"/>
            </w:tcBorders>
            <w:vAlign w:val="center"/>
          </w:tcPr>
          <w:p w14:paraId="08C6A949" w14:textId="6F341A50" w:rsidR="00B40728" w:rsidRDefault="00A63C7F" w:rsidP="000117F3">
            <w:pPr>
              <w:spacing w:after="0"/>
              <w:ind w:right="0"/>
              <w:jc w:val="left"/>
            </w:pPr>
            <w:r>
              <w:t>S</w:t>
            </w:r>
            <w:r w:rsidR="000117F3">
              <w:t xml:space="preserve">ocialinės globos įstaigoje yra paskirtas asmuo, atsakingas už vaiko tėvų (globėjo, rūpintojo), kitų suinteresuotų asmenų supažindinimą su socialinės globos atitikties socialinės globos normoms vertinimo (įsivertinimo) išvadomis.  </w:t>
            </w:r>
          </w:p>
          <w:p w14:paraId="1B9B2639" w14:textId="77777777" w:rsidR="000117F3" w:rsidRDefault="000117F3" w:rsidP="000117F3">
            <w:pPr>
              <w:spacing w:after="0"/>
              <w:ind w:right="0"/>
              <w:jc w:val="left"/>
            </w:pPr>
          </w:p>
          <w:p w14:paraId="0F65A8E7" w14:textId="77777777" w:rsidR="00A63C7F" w:rsidRDefault="00A63C7F" w:rsidP="00A63C7F">
            <w:pPr>
              <w:spacing w:after="104" w:line="252" w:lineRule="auto"/>
              <w:ind w:right="134"/>
            </w:pPr>
          </w:p>
          <w:p w14:paraId="1B264E1F" w14:textId="0F2EBF18" w:rsidR="000117F3" w:rsidRDefault="000117F3" w:rsidP="00A63C7F">
            <w:pPr>
              <w:spacing w:after="104" w:line="252" w:lineRule="auto"/>
              <w:ind w:right="134"/>
            </w:pPr>
            <w:r>
              <w:t xml:space="preserve">20.9. Socialinės globos įstaigoje nagrinėjami socialinės globos atitikties socialinės globos normoms vertinimo (įsivertinimo) rezultatai ir vadovaujantis jais nustatomi socialinės globos Įstaigos veiklos tobulinimo prioritetai bei sudaromi atitinkamos srities veiklos pagerinimo konkrečių priemonių planai (numatant konkrečius terminus ir vykdytojus).   </w:t>
            </w:r>
          </w:p>
          <w:p w14:paraId="47D69328" w14:textId="0DD83BB4" w:rsidR="00A63C7F" w:rsidRDefault="00A63C7F" w:rsidP="000117F3">
            <w:pPr>
              <w:spacing w:after="104" w:line="252" w:lineRule="auto"/>
              <w:ind w:left="36" w:right="134"/>
            </w:pPr>
          </w:p>
          <w:p w14:paraId="465C5B12" w14:textId="77777777" w:rsidR="00A63C7F" w:rsidRDefault="00A63C7F" w:rsidP="00A63C7F">
            <w:pPr>
              <w:spacing w:after="104" w:line="252" w:lineRule="auto"/>
              <w:ind w:right="134"/>
            </w:pPr>
          </w:p>
          <w:p w14:paraId="4B877896" w14:textId="77777777" w:rsidR="00A63C7F" w:rsidRDefault="00A63C7F" w:rsidP="00A63C7F">
            <w:pPr>
              <w:spacing w:after="104" w:line="252" w:lineRule="auto"/>
              <w:ind w:right="134"/>
            </w:pPr>
            <w:r>
              <w:t xml:space="preserve">20.10. Socialinės globos įstaigoje  sudaryti personalo reguliariai organizuojamų pasitarimų, seminarų ir kitų užsiėmimų planai bei grafikai. </w:t>
            </w:r>
          </w:p>
          <w:p w14:paraId="1175A6DC" w14:textId="77777777" w:rsidR="00A63C7F" w:rsidRDefault="00A63C7F" w:rsidP="00A63C7F">
            <w:pPr>
              <w:spacing w:after="104" w:line="252" w:lineRule="auto"/>
              <w:ind w:right="134"/>
            </w:pPr>
          </w:p>
          <w:p w14:paraId="4A2CA4EF" w14:textId="60E69754" w:rsidR="00A63C7F" w:rsidRDefault="00A63C7F" w:rsidP="00A63C7F">
            <w:pPr>
              <w:spacing w:after="0"/>
              <w:ind w:right="38"/>
              <w:jc w:val="left"/>
            </w:pPr>
            <w:r>
              <w:t xml:space="preserve"> </w:t>
            </w:r>
          </w:p>
          <w:p w14:paraId="04F5E052" w14:textId="1004DEAB" w:rsidR="000117F3" w:rsidRDefault="000117F3" w:rsidP="000117F3">
            <w:pPr>
              <w:spacing w:after="0"/>
              <w:ind w:right="0"/>
              <w:jc w:val="left"/>
            </w:pPr>
          </w:p>
        </w:tc>
        <w:tc>
          <w:tcPr>
            <w:tcW w:w="5153" w:type="dxa"/>
            <w:tcBorders>
              <w:top w:val="single" w:sz="4" w:space="0" w:color="000000"/>
              <w:left w:val="single" w:sz="4" w:space="0" w:color="000000"/>
              <w:bottom w:val="single" w:sz="4" w:space="0" w:color="000000"/>
              <w:right w:val="single" w:sz="4" w:space="0" w:color="000000"/>
            </w:tcBorders>
          </w:tcPr>
          <w:p w14:paraId="3A517CFF" w14:textId="77777777" w:rsidR="00B40728" w:rsidRDefault="00B40728" w:rsidP="00FD7D8B">
            <w:pPr>
              <w:spacing w:after="46" w:line="238" w:lineRule="auto"/>
              <w:ind w:right="0"/>
              <w:jc w:val="center"/>
            </w:pPr>
          </w:p>
          <w:p w14:paraId="0433ECCB" w14:textId="77777777" w:rsidR="00A63C7F" w:rsidRDefault="00A63C7F" w:rsidP="00FD7D8B">
            <w:pPr>
              <w:spacing w:after="46" w:line="238" w:lineRule="auto"/>
              <w:ind w:right="0"/>
              <w:jc w:val="center"/>
            </w:pPr>
          </w:p>
          <w:p w14:paraId="17961D28" w14:textId="77777777" w:rsidR="00A63C7F" w:rsidRDefault="00A63C7F" w:rsidP="00FD7D8B">
            <w:pPr>
              <w:spacing w:after="46" w:line="238" w:lineRule="auto"/>
              <w:ind w:right="0"/>
              <w:jc w:val="center"/>
            </w:pPr>
          </w:p>
          <w:p w14:paraId="33868205" w14:textId="77777777" w:rsidR="00A63C7F" w:rsidRDefault="00A63C7F" w:rsidP="00FD7D8B">
            <w:pPr>
              <w:spacing w:after="46" w:line="238" w:lineRule="auto"/>
              <w:ind w:right="0"/>
              <w:jc w:val="center"/>
            </w:pPr>
          </w:p>
          <w:p w14:paraId="31BC443A" w14:textId="77777777" w:rsidR="00A63C7F" w:rsidRDefault="00A63C7F" w:rsidP="00FD7D8B">
            <w:pPr>
              <w:spacing w:after="46" w:line="238" w:lineRule="auto"/>
              <w:ind w:right="0"/>
              <w:jc w:val="center"/>
            </w:pPr>
          </w:p>
          <w:p w14:paraId="67B8AE07" w14:textId="77777777" w:rsidR="00A63C7F" w:rsidRDefault="00A63C7F" w:rsidP="00FD7D8B">
            <w:pPr>
              <w:spacing w:after="46" w:line="238" w:lineRule="auto"/>
              <w:ind w:right="0"/>
              <w:jc w:val="center"/>
            </w:pPr>
          </w:p>
          <w:p w14:paraId="34835BBE" w14:textId="3CE25B09" w:rsidR="00A63C7F" w:rsidRDefault="00A63C7F" w:rsidP="00A63C7F">
            <w:pPr>
              <w:spacing w:after="0" w:line="247" w:lineRule="auto"/>
              <w:ind w:right="57"/>
            </w:pPr>
            <w:r>
              <w:t xml:space="preserve">20.9.  centre nagrinėjami socialinės globos atitikties socialinės globos normoms vertinimo (įsivertinimo) rezultatai ir vadovaujantis jais nustatomi Centro veiklos tobulinimo prioritetai bei sudaromi atitinkamos srities veiklos pagerinimo konkrečių priemonių planai (numatant konkrečius terminus ir vykdytojus).  </w:t>
            </w:r>
          </w:p>
          <w:p w14:paraId="77C1CB13" w14:textId="77777777" w:rsidR="00A63C7F" w:rsidRDefault="00A63C7F" w:rsidP="00A63C7F">
            <w:pPr>
              <w:spacing w:after="46" w:line="238" w:lineRule="auto"/>
              <w:ind w:right="0"/>
            </w:pPr>
          </w:p>
          <w:p w14:paraId="57106C93" w14:textId="77777777" w:rsidR="00A63C7F" w:rsidRDefault="00A63C7F" w:rsidP="00A63C7F">
            <w:pPr>
              <w:spacing w:after="46" w:line="238" w:lineRule="auto"/>
              <w:ind w:right="0"/>
            </w:pPr>
          </w:p>
          <w:p w14:paraId="3574F1ED" w14:textId="77777777" w:rsidR="00A63C7F" w:rsidRDefault="00A63C7F" w:rsidP="00A63C7F">
            <w:pPr>
              <w:spacing w:after="46" w:line="238" w:lineRule="auto"/>
              <w:ind w:right="0"/>
            </w:pPr>
          </w:p>
          <w:p w14:paraId="4734EC06" w14:textId="77777777" w:rsidR="00A63C7F" w:rsidRDefault="00A63C7F" w:rsidP="00A63C7F">
            <w:pPr>
              <w:spacing w:after="46" w:line="238" w:lineRule="auto"/>
              <w:ind w:right="0"/>
            </w:pPr>
          </w:p>
          <w:p w14:paraId="544F7A4B" w14:textId="720E4905" w:rsidR="00A63C7F" w:rsidRDefault="00A63C7F" w:rsidP="00A63C7F">
            <w:pPr>
              <w:spacing w:after="0" w:line="248" w:lineRule="auto"/>
              <w:ind w:right="59"/>
            </w:pPr>
            <w:r>
              <w:t>20.10. Centre personalui teikiama reguliari ir kokybiška įstaigoje dirbančių kolegų, kitų specialistų pagalba. Įstaigoje vyksta reguliarios su asmeniu dirbančių darbuotojų kolegų susirinkimai,</w:t>
            </w:r>
            <w:r w:rsidR="006B110E">
              <w:t xml:space="preserve"> </w:t>
            </w:r>
            <w:r>
              <w:t>sunkių atvejų nagrinėjimo  aptarimai.</w:t>
            </w:r>
          </w:p>
          <w:p w14:paraId="67AB53E6" w14:textId="6271EA43" w:rsidR="00A63C7F" w:rsidRDefault="00A63C7F" w:rsidP="00A63C7F">
            <w:pPr>
              <w:spacing w:after="46" w:line="238" w:lineRule="auto"/>
              <w:ind w:right="0"/>
            </w:pPr>
          </w:p>
        </w:tc>
        <w:tc>
          <w:tcPr>
            <w:tcW w:w="1407" w:type="dxa"/>
            <w:tcBorders>
              <w:top w:val="single" w:sz="4" w:space="0" w:color="000000"/>
              <w:left w:val="single" w:sz="4" w:space="0" w:color="000000"/>
              <w:bottom w:val="single" w:sz="4" w:space="0" w:color="000000"/>
              <w:right w:val="single" w:sz="4" w:space="0" w:color="000000"/>
            </w:tcBorders>
          </w:tcPr>
          <w:p w14:paraId="0BC1C031" w14:textId="77777777" w:rsidR="00A63C7F" w:rsidRDefault="00A63C7F" w:rsidP="00FD7D8B">
            <w:pPr>
              <w:spacing w:after="0"/>
              <w:ind w:right="53"/>
              <w:jc w:val="center"/>
            </w:pPr>
          </w:p>
          <w:p w14:paraId="6F8F73A8" w14:textId="77777777" w:rsidR="00A63C7F" w:rsidRDefault="00A63C7F" w:rsidP="00FD7D8B">
            <w:pPr>
              <w:spacing w:after="0"/>
              <w:ind w:right="53"/>
              <w:jc w:val="center"/>
            </w:pPr>
          </w:p>
          <w:p w14:paraId="6FCCDC32" w14:textId="77777777" w:rsidR="00A63C7F" w:rsidRDefault="00A63C7F" w:rsidP="00FD7D8B">
            <w:pPr>
              <w:spacing w:after="0"/>
              <w:ind w:right="53"/>
              <w:jc w:val="center"/>
            </w:pPr>
          </w:p>
          <w:p w14:paraId="2696A91F" w14:textId="77777777" w:rsidR="00A63C7F" w:rsidRDefault="00A63C7F" w:rsidP="00FD7D8B">
            <w:pPr>
              <w:spacing w:after="0"/>
              <w:ind w:right="53"/>
              <w:jc w:val="center"/>
            </w:pPr>
          </w:p>
          <w:p w14:paraId="249B0A8C" w14:textId="77777777" w:rsidR="00A63C7F" w:rsidRDefault="00A63C7F" w:rsidP="00FD7D8B">
            <w:pPr>
              <w:spacing w:after="0"/>
              <w:ind w:right="53"/>
              <w:jc w:val="center"/>
            </w:pPr>
          </w:p>
          <w:p w14:paraId="20D0BEB5" w14:textId="77777777" w:rsidR="00A63C7F" w:rsidRDefault="00A63C7F" w:rsidP="00FD7D8B">
            <w:pPr>
              <w:spacing w:after="0"/>
              <w:ind w:right="53"/>
              <w:jc w:val="center"/>
            </w:pPr>
          </w:p>
          <w:p w14:paraId="08D8C6C2" w14:textId="77777777" w:rsidR="00A63C7F" w:rsidRDefault="00A63C7F" w:rsidP="00FD7D8B">
            <w:pPr>
              <w:spacing w:after="0"/>
              <w:ind w:right="53"/>
              <w:jc w:val="center"/>
            </w:pPr>
          </w:p>
          <w:p w14:paraId="016EE73D" w14:textId="4A0D6DB3" w:rsidR="00B40728" w:rsidRDefault="00A63C7F" w:rsidP="00FD7D8B">
            <w:pPr>
              <w:spacing w:after="0"/>
              <w:ind w:right="53"/>
              <w:jc w:val="center"/>
            </w:pPr>
            <w:r>
              <w:t>TAIP</w:t>
            </w:r>
          </w:p>
          <w:p w14:paraId="00364652" w14:textId="3D34668B" w:rsidR="00A63C7F" w:rsidRDefault="00A63C7F" w:rsidP="00FD7D8B">
            <w:pPr>
              <w:spacing w:after="0"/>
              <w:ind w:right="53"/>
              <w:jc w:val="center"/>
            </w:pPr>
          </w:p>
          <w:p w14:paraId="1E4EC987" w14:textId="4F95F88A" w:rsidR="00A63C7F" w:rsidRDefault="00A63C7F" w:rsidP="00FD7D8B">
            <w:pPr>
              <w:spacing w:after="0"/>
              <w:ind w:right="53"/>
              <w:jc w:val="center"/>
            </w:pPr>
          </w:p>
          <w:p w14:paraId="476C9E53" w14:textId="2D02A7FA" w:rsidR="00A63C7F" w:rsidRDefault="00A63C7F" w:rsidP="00FD7D8B">
            <w:pPr>
              <w:spacing w:after="0"/>
              <w:ind w:right="53"/>
              <w:jc w:val="center"/>
            </w:pPr>
          </w:p>
          <w:p w14:paraId="59F2E2C8" w14:textId="55F2FF00" w:rsidR="00A63C7F" w:rsidRDefault="00A63C7F" w:rsidP="00FD7D8B">
            <w:pPr>
              <w:spacing w:after="0"/>
              <w:ind w:right="53"/>
              <w:jc w:val="center"/>
            </w:pPr>
          </w:p>
          <w:p w14:paraId="662D95DD" w14:textId="7DDB2A94" w:rsidR="00A63C7F" w:rsidRDefault="00A63C7F" w:rsidP="00FD7D8B">
            <w:pPr>
              <w:spacing w:after="0"/>
              <w:ind w:right="53"/>
              <w:jc w:val="center"/>
            </w:pPr>
          </w:p>
          <w:p w14:paraId="5BFD742A" w14:textId="255E479A" w:rsidR="00A63C7F" w:rsidRDefault="00A63C7F" w:rsidP="00FD7D8B">
            <w:pPr>
              <w:spacing w:after="0"/>
              <w:ind w:right="53"/>
              <w:jc w:val="center"/>
            </w:pPr>
          </w:p>
          <w:p w14:paraId="2CED9858" w14:textId="31FA20B1" w:rsidR="00A63C7F" w:rsidRDefault="00A63C7F" w:rsidP="00FD7D8B">
            <w:pPr>
              <w:spacing w:after="0"/>
              <w:ind w:right="53"/>
              <w:jc w:val="center"/>
            </w:pPr>
          </w:p>
          <w:p w14:paraId="63C4ED08" w14:textId="14C637BB" w:rsidR="00A63C7F" w:rsidRDefault="00A63C7F" w:rsidP="00FD7D8B">
            <w:pPr>
              <w:spacing w:after="0"/>
              <w:ind w:right="53"/>
              <w:jc w:val="center"/>
            </w:pPr>
          </w:p>
          <w:p w14:paraId="1354C306" w14:textId="35CA7899" w:rsidR="00A63C7F" w:rsidRDefault="00A63C7F" w:rsidP="00FD7D8B">
            <w:pPr>
              <w:spacing w:after="0"/>
              <w:ind w:right="53"/>
              <w:jc w:val="center"/>
            </w:pPr>
          </w:p>
          <w:p w14:paraId="338160FF" w14:textId="0572E132" w:rsidR="00A63C7F" w:rsidRDefault="00A63C7F" w:rsidP="00FD7D8B">
            <w:pPr>
              <w:spacing w:after="0"/>
              <w:ind w:right="53"/>
              <w:jc w:val="center"/>
            </w:pPr>
          </w:p>
          <w:p w14:paraId="2335E460" w14:textId="65870CF7" w:rsidR="00A63C7F" w:rsidRDefault="00A63C7F" w:rsidP="00FD7D8B">
            <w:pPr>
              <w:spacing w:after="0"/>
              <w:ind w:right="53"/>
              <w:jc w:val="center"/>
            </w:pPr>
          </w:p>
          <w:p w14:paraId="0909549F" w14:textId="3B15C11A" w:rsidR="00A63C7F" w:rsidRDefault="00A63C7F" w:rsidP="00FD7D8B">
            <w:pPr>
              <w:spacing w:after="0"/>
              <w:ind w:right="53"/>
              <w:jc w:val="center"/>
            </w:pPr>
            <w:r>
              <w:t>TAIP</w:t>
            </w:r>
          </w:p>
          <w:p w14:paraId="32BE7B8B" w14:textId="5B525AB6" w:rsidR="00A63C7F" w:rsidRDefault="00A63C7F" w:rsidP="00FD7D8B">
            <w:pPr>
              <w:spacing w:after="0"/>
              <w:ind w:right="53"/>
              <w:jc w:val="center"/>
            </w:pPr>
          </w:p>
        </w:tc>
      </w:tr>
    </w:tbl>
    <w:p w14:paraId="6217BD21" w14:textId="0271C601" w:rsidR="00DE036C" w:rsidRDefault="00DE036C" w:rsidP="00397A68">
      <w:pPr>
        <w:spacing w:after="0"/>
        <w:ind w:right="15140"/>
        <w:jc w:val="left"/>
      </w:pPr>
    </w:p>
    <w:p w14:paraId="61C5D6BF" w14:textId="77777777" w:rsidR="00397A68" w:rsidRDefault="00397A68" w:rsidP="00397A68">
      <w:pPr>
        <w:spacing w:after="0"/>
        <w:ind w:right="15140"/>
        <w:jc w:val="left"/>
      </w:pPr>
    </w:p>
    <w:p w14:paraId="7048A7F1" w14:textId="77777777" w:rsidR="00DE036C" w:rsidRDefault="00DE036C">
      <w:pPr>
        <w:spacing w:after="0"/>
        <w:ind w:left="-1133" w:right="15140"/>
        <w:jc w:val="left"/>
      </w:pPr>
    </w:p>
    <w:p w14:paraId="13D0C679" w14:textId="77777777" w:rsidR="00DE036C" w:rsidRDefault="00DE036C">
      <w:pPr>
        <w:spacing w:after="0"/>
        <w:ind w:left="-1133" w:right="15140"/>
        <w:jc w:val="left"/>
      </w:pPr>
    </w:p>
    <w:tbl>
      <w:tblPr>
        <w:tblStyle w:val="TableGrid"/>
        <w:tblpPr w:vertAnchor="page" w:horzAnchor="page" w:tblpX="1025" w:tblpY="1707"/>
        <w:tblOverlap w:val="never"/>
        <w:tblW w:w="14222" w:type="dxa"/>
        <w:tblInd w:w="0" w:type="dxa"/>
        <w:tblCellMar>
          <w:top w:w="7" w:type="dxa"/>
          <w:left w:w="108" w:type="dxa"/>
          <w:bottom w:w="13" w:type="dxa"/>
        </w:tblCellMar>
        <w:tblLook w:val="04A0" w:firstRow="1" w:lastRow="0" w:firstColumn="1" w:lastColumn="0" w:noHBand="0" w:noVBand="1"/>
      </w:tblPr>
      <w:tblGrid>
        <w:gridCol w:w="566"/>
        <w:gridCol w:w="2093"/>
        <w:gridCol w:w="5003"/>
        <w:gridCol w:w="5233"/>
        <w:gridCol w:w="1327"/>
      </w:tblGrid>
      <w:tr w:rsidR="00DE036C" w14:paraId="34B5B903" w14:textId="77777777" w:rsidTr="00E8226E">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14:paraId="39E068F3"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712706B8"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0139B5E3" w14:textId="77777777" w:rsidR="00DE036C" w:rsidRDefault="00071763">
            <w:pPr>
              <w:spacing w:after="0"/>
              <w:ind w:right="38"/>
              <w:jc w:val="center"/>
            </w:pPr>
            <w:r>
              <w:t xml:space="preserve">Socialinės globos normos turinys ir charakteristika </w:t>
            </w:r>
          </w:p>
        </w:tc>
        <w:tc>
          <w:tcPr>
            <w:tcW w:w="5233" w:type="dxa"/>
            <w:tcBorders>
              <w:top w:val="single" w:sz="4" w:space="0" w:color="000000"/>
              <w:left w:val="single" w:sz="4" w:space="0" w:color="000000"/>
              <w:bottom w:val="single" w:sz="4" w:space="0" w:color="000000"/>
              <w:right w:val="single" w:sz="4" w:space="0" w:color="000000"/>
            </w:tcBorders>
            <w:vAlign w:val="center"/>
          </w:tcPr>
          <w:p w14:paraId="1E036E74" w14:textId="7096CB99" w:rsidR="00DE036C" w:rsidRDefault="005D6C12" w:rsidP="00E8226E">
            <w:pPr>
              <w:spacing w:after="46" w:line="238" w:lineRule="auto"/>
              <w:ind w:right="0"/>
              <w:jc w:val="center"/>
            </w:pPr>
            <w:r>
              <w:t xml:space="preserve">Radviliškio pagalbos šeimai </w:t>
            </w:r>
            <w:r w:rsidR="00071763">
              <w:t xml:space="preserve"> centro veiklos apibūdinimas pagal socialinės globos normos</w:t>
            </w:r>
          </w:p>
          <w:p w14:paraId="04B11955" w14:textId="640DAC7C" w:rsidR="00DE036C" w:rsidRDefault="00071763" w:rsidP="00E8226E">
            <w:pPr>
              <w:spacing w:after="0"/>
              <w:ind w:right="106"/>
              <w:jc w:val="center"/>
            </w:pPr>
            <w:r>
              <w:t>turinį ir charakteristiką</w:t>
            </w:r>
          </w:p>
        </w:tc>
        <w:tc>
          <w:tcPr>
            <w:tcW w:w="1327" w:type="dxa"/>
            <w:tcBorders>
              <w:top w:val="single" w:sz="4" w:space="0" w:color="000000"/>
              <w:left w:val="single" w:sz="4" w:space="0" w:color="000000"/>
              <w:bottom w:val="single" w:sz="4" w:space="0" w:color="000000"/>
              <w:right w:val="single" w:sz="4" w:space="0" w:color="000000"/>
            </w:tcBorders>
          </w:tcPr>
          <w:p w14:paraId="192591E8" w14:textId="77777777" w:rsidR="00DE036C" w:rsidRDefault="00071763">
            <w:pPr>
              <w:spacing w:after="0"/>
              <w:ind w:right="107"/>
              <w:jc w:val="center"/>
            </w:pPr>
            <w:r>
              <w:t xml:space="preserve">Atitiktis </w:t>
            </w:r>
          </w:p>
          <w:p w14:paraId="515B4011" w14:textId="77777777" w:rsidR="00DE036C" w:rsidRDefault="00071763">
            <w:pPr>
              <w:spacing w:after="0"/>
              <w:ind w:right="0"/>
              <w:jc w:val="center"/>
            </w:pPr>
            <w:r>
              <w:t xml:space="preserve">normoms: taip/ne/iš dalies </w:t>
            </w:r>
          </w:p>
        </w:tc>
      </w:tr>
      <w:tr w:rsidR="00A257E5" w14:paraId="36A13BD9" w14:textId="77777777" w:rsidTr="006C3026">
        <w:trPr>
          <w:trHeight w:val="8060"/>
        </w:trPr>
        <w:tc>
          <w:tcPr>
            <w:tcW w:w="566" w:type="dxa"/>
            <w:tcBorders>
              <w:top w:val="single" w:sz="4" w:space="0" w:color="000000"/>
              <w:left w:val="single" w:sz="4" w:space="0" w:color="000000"/>
              <w:bottom w:val="single" w:sz="4" w:space="0" w:color="auto"/>
              <w:right w:val="single" w:sz="4" w:space="0" w:color="000000"/>
            </w:tcBorders>
          </w:tcPr>
          <w:p w14:paraId="2BC17CF4" w14:textId="1418D85A" w:rsidR="00A257E5" w:rsidRDefault="00A257E5" w:rsidP="00915A25">
            <w:pPr>
              <w:spacing w:after="0"/>
              <w:ind w:left="17" w:right="0" w:hanging="12"/>
              <w:jc w:val="left"/>
            </w:pPr>
            <w:r>
              <w:t xml:space="preserve">21. </w:t>
            </w:r>
          </w:p>
        </w:tc>
        <w:tc>
          <w:tcPr>
            <w:tcW w:w="2093" w:type="dxa"/>
            <w:tcBorders>
              <w:top w:val="single" w:sz="4" w:space="0" w:color="000000"/>
              <w:left w:val="single" w:sz="4" w:space="0" w:color="000000"/>
              <w:bottom w:val="single" w:sz="4" w:space="0" w:color="auto"/>
              <w:right w:val="single" w:sz="4" w:space="0" w:color="000000"/>
            </w:tcBorders>
          </w:tcPr>
          <w:p w14:paraId="38E360E7" w14:textId="7F5BC492" w:rsidR="00A257E5" w:rsidRDefault="00A257E5" w:rsidP="00915A25">
            <w:pPr>
              <w:spacing w:after="0"/>
              <w:ind w:right="0"/>
              <w:jc w:val="left"/>
            </w:pPr>
            <w:r w:rsidRPr="00915A25">
              <w:t xml:space="preserve">Vyrauja geranoriška ir konstruktyvi reakcija į skundus ir pageidavimus  </w:t>
            </w:r>
          </w:p>
        </w:tc>
        <w:tc>
          <w:tcPr>
            <w:tcW w:w="5003" w:type="dxa"/>
            <w:tcBorders>
              <w:top w:val="single" w:sz="4" w:space="0" w:color="000000"/>
              <w:left w:val="single" w:sz="4" w:space="0" w:color="000000"/>
              <w:bottom w:val="single" w:sz="4" w:space="0" w:color="auto"/>
              <w:right w:val="single" w:sz="4" w:space="0" w:color="000000"/>
            </w:tcBorders>
          </w:tcPr>
          <w:p w14:paraId="2F46F006" w14:textId="77777777" w:rsidR="00A257E5" w:rsidRDefault="00A257E5" w:rsidP="00F247F2">
            <w:pPr>
              <w:spacing w:after="0"/>
              <w:ind w:right="38"/>
            </w:pPr>
            <w:r>
              <w:t>21.1. Vaikui pagal jo amžių ir brandą, jo tėvams (globėjui, rūpintojui), artimiesiems giminaičiams ir socialinės globos namų personalui sudarytos sąlygos kreiptis į socialinės globos įstaigos</w:t>
            </w:r>
          </w:p>
          <w:p w14:paraId="4CF14A9D" w14:textId="2324BACC" w:rsidR="00A257E5" w:rsidRDefault="00A257E5" w:rsidP="00F247F2">
            <w:pPr>
              <w:spacing w:after="0"/>
              <w:ind w:right="38"/>
            </w:pPr>
            <w:r>
              <w:t xml:space="preserve">administraciją dėl iškilusių problemų ir jie sulaukia supratimo bei palaikančios konstruktyvios reakcijos jas spręsdami.   </w:t>
            </w:r>
          </w:p>
          <w:p w14:paraId="531EE30C" w14:textId="77777777" w:rsidR="00A257E5" w:rsidRDefault="00A257E5" w:rsidP="00915A25">
            <w:pPr>
              <w:spacing w:after="0"/>
              <w:ind w:right="38"/>
              <w:jc w:val="left"/>
            </w:pPr>
          </w:p>
          <w:p w14:paraId="2920619E" w14:textId="77777777" w:rsidR="00A257E5" w:rsidRDefault="00A257E5" w:rsidP="00505E3A">
            <w:pPr>
              <w:spacing w:after="0"/>
              <w:ind w:right="38"/>
            </w:pPr>
          </w:p>
          <w:p w14:paraId="0D34D8EC" w14:textId="3F72908E" w:rsidR="00A257E5" w:rsidRDefault="00A257E5" w:rsidP="00505E3A">
            <w:pPr>
              <w:spacing w:after="0"/>
              <w:ind w:right="38"/>
            </w:pPr>
            <w:r w:rsidRPr="00915A25">
              <w:t xml:space="preserve">21.2. Vaikui pagal jo amžių ir brandą, jo tėvams (globėjui, rūpintojui), artimiesiems giminaičiams užtikrinta operatyvi, geranoriška socialinės globos įstaigos  darbuotojų reakcija į jų skundus ir suteikiama pagalba, sprendžiant juose keliamus klausimus. Socialinės globos namuose įstaigoje  yra užfiksuoti vaikų, jų tėvų (globėjų, rūpintojų) pasiūlymai, skundai ir pagal socialinės globos įstaigoje  numatytą procedūrą bei  teisės aktų nustatytą tvarką laiku jiems pateikti  atsakymai. </w:t>
            </w:r>
          </w:p>
          <w:p w14:paraId="50770998" w14:textId="62F93360" w:rsidR="00A257E5" w:rsidRDefault="00A257E5" w:rsidP="00505E3A">
            <w:pPr>
              <w:spacing w:after="0"/>
              <w:ind w:right="38"/>
            </w:pPr>
            <w:r w:rsidRPr="00915A25">
              <w:t xml:space="preserve"> </w:t>
            </w:r>
          </w:p>
          <w:p w14:paraId="0609439B" w14:textId="01B7F0B4" w:rsidR="00A257E5" w:rsidRDefault="00A257E5" w:rsidP="00A257E5">
            <w:pPr>
              <w:spacing w:after="0"/>
              <w:ind w:right="38"/>
            </w:pPr>
            <w:r w:rsidRPr="00915A25">
              <w:t>21.3. Vaikų socialinės globos namuose, vaikų su negalia socialinės globos namuose sudarytos sąlygos veikti socialinės globos namų tarybai, galinčiai teikti pasiūlymus administracijai dėl socialinės globos namų veiklos. Socialinės globos namų tarybą sudaro nuomonę sugebantys išreikšti vaikai, personalo atstovai, jos veikloje gali dalyvauti vaikų tėvai (globėjai, rūpintojai) ar</w:t>
            </w:r>
          </w:p>
        </w:tc>
        <w:tc>
          <w:tcPr>
            <w:tcW w:w="5233" w:type="dxa"/>
            <w:tcBorders>
              <w:top w:val="single" w:sz="4" w:space="0" w:color="000000"/>
              <w:left w:val="single" w:sz="4" w:space="0" w:color="000000"/>
              <w:bottom w:val="single" w:sz="4" w:space="0" w:color="auto"/>
              <w:right w:val="single" w:sz="4" w:space="0" w:color="000000"/>
            </w:tcBorders>
          </w:tcPr>
          <w:p w14:paraId="4FD3ED0A" w14:textId="77777777" w:rsidR="00A257E5" w:rsidRDefault="00A257E5" w:rsidP="006C3026">
            <w:pPr>
              <w:spacing w:after="46" w:line="238" w:lineRule="auto"/>
              <w:ind w:right="0"/>
            </w:pPr>
            <w:r w:rsidRPr="00915A25">
              <w:t xml:space="preserve">21.1. Vyksta individualūs ir grupiniai susitikimais su vaikais ir darbuotojais. Administracija aktyviai dalyvauja vaikų problemų sprendime. Vaikui pagal jo amžių ir brandą, jo tėvams (globėjui, rūpintojui), artimiesiems giminaičiams ir socialinės globos namų personalui sudarytos sąlygos kreiptis į socialinės globos įstaigos administraciją dėl iškilusių problemų ir jie sulaukia supratimo bei palaikančios konstruktyvios reakcijos jas spręsdami.  </w:t>
            </w:r>
          </w:p>
          <w:p w14:paraId="1FB3420B" w14:textId="461C33BA" w:rsidR="00A257E5" w:rsidRDefault="00A257E5" w:rsidP="006C3026">
            <w:pPr>
              <w:spacing w:after="46" w:line="238" w:lineRule="auto"/>
              <w:ind w:right="0"/>
            </w:pPr>
            <w:r w:rsidRPr="00915A25">
              <w:t>21.2. Užfiksuotų vaikų, jų tėvų (globėjų, rūpintojų) pasiūlymų, skundų nebuvo. Administracija yra pasiekiama bet kuriuo paros metu, viešai paskelbtas įstaigos direktorės mobilus tel.</w:t>
            </w:r>
            <w:r w:rsidR="006C3026">
              <w:t xml:space="preserve"> </w:t>
            </w:r>
            <w:proofErr w:type="spellStart"/>
            <w:r w:rsidRPr="00915A25">
              <w:t>nr.</w:t>
            </w:r>
            <w:proofErr w:type="spellEnd"/>
            <w:r w:rsidRPr="00915A25">
              <w:t xml:space="preserve">  </w:t>
            </w:r>
          </w:p>
          <w:p w14:paraId="7154CD86" w14:textId="77777777" w:rsidR="00A257E5" w:rsidRDefault="00A257E5" w:rsidP="0087483A">
            <w:pPr>
              <w:spacing w:after="46" w:line="238" w:lineRule="auto"/>
              <w:ind w:right="0"/>
              <w:jc w:val="center"/>
            </w:pPr>
          </w:p>
          <w:p w14:paraId="670240E7" w14:textId="77777777" w:rsidR="00A257E5" w:rsidRDefault="00A257E5" w:rsidP="0087483A">
            <w:pPr>
              <w:spacing w:after="46" w:line="238" w:lineRule="auto"/>
              <w:ind w:right="0"/>
              <w:jc w:val="center"/>
            </w:pPr>
          </w:p>
          <w:p w14:paraId="51F3B531" w14:textId="77777777" w:rsidR="00A257E5" w:rsidRDefault="00A257E5" w:rsidP="0087483A">
            <w:pPr>
              <w:spacing w:after="46" w:line="238" w:lineRule="auto"/>
              <w:ind w:right="0"/>
              <w:jc w:val="center"/>
            </w:pPr>
          </w:p>
          <w:p w14:paraId="3F1A8201" w14:textId="77777777" w:rsidR="00A257E5" w:rsidRDefault="00A257E5" w:rsidP="0087483A">
            <w:pPr>
              <w:spacing w:after="46" w:line="238" w:lineRule="auto"/>
              <w:ind w:right="0"/>
              <w:jc w:val="center"/>
            </w:pPr>
          </w:p>
          <w:p w14:paraId="7616AB66" w14:textId="77777777" w:rsidR="00A257E5" w:rsidRDefault="00A257E5" w:rsidP="0087483A">
            <w:pPr>
              <w:spacing w:after="46" w:line="238" w:lineRule="auto"/>
              <w:ind w:right="0"/>
              <w:jc w:val="center"/>
            </w:pPr>
          </w:p>
          <w:p w14:paraId="2FEE0159" w14:textId="77777777" w:rsidR="00A257E5" w:rsidRDefault="00A257E5" w:rsidP="0087483A">
            <w:pPr>
              <w:spacing w:after="46" w:line="238" w:lineRule="auto"/>
              <w:ind w:right="0"/>
              <w:jc w:val="center"/>
            </w:pPr>
          </w:p>
          <w:p w14:paraId="2C7341F0" w14:textId="5EBA6628" w:rsidR="00A257E5" w:rsidRDefault="00A257E5" w:rsidP="0081369D">
            <w:pPr>
              <w:spacing w:after="46" w:line="238" w:lineRule="auto"/>
              <w:ind w:right="0"/>
            </w:pPr>
            <w:r w:rsidRPr="00915A25">
              <w:t xml:space="preserve">21.3. Centre sudarytos sąlygos veikti vaikų  tarybai, tačiau  vaikai neišreiškė noro, savo  nuomones išreiškia tiesiogiai kiekvienas administracijai  </w:t>
            </w:r>
            <w:proofErr w:type="spellStart"/>
            <w:r w:rsidRPr="00915A25">
              <w:t>direkcinių</w:t>
            </w:r>
            <w:proofErr w:type="spellEnd"/>
            <w:r w:rsidRPr="00915A25">
              <w:t xml:space="preserve"> susitikimų metu.</w:t>
            </w:r>
          </w:p>
        </w:tc>
        <w:tc>
          <w:tcPr>
            <w:tcW w:w="1327" w:type="dxa"/>
            <w:tcBorders>
              <w:top w:val="single" w:sz="4" w:space="0" w:color="000000"/>
              <w:left w:val="single" w:sz="4" w:space="0" w:color="000000"/>
              <w:bottom w:val="single" w:sz="4" w:space="0" w:color="auto"/>
              <w:right w:val="single" w:sz="4" w:space="0" w:color="000000"/>
            </w:tcBorders>
          </w:tcPr>
          <w:p w14:paraId="063A42F0" w14:textId="772AE74C" w:rsidR="00A257E5" w:rsidRDefault="00A257E5" w:rsidP="00C97094">
            <w:pPr>
              <w:spacing w:after="0"/>
              <w:ind w:right="107"/>
              <w:jc w:val="center"/>
            </w:pPr>
            <w:r>
              <w:t>TAIP</w:t>
            </w:r>
          </w:p>
          <w:p w14:paraId="6998791A" w14:textId="77777777" w:rsidR="00A257E5" w:rsidRDefault="00A257E5" w:rsidP="00C97094">
            <w:pPr>
              <w:spacing w:after="0"/>
              <w:ind w:right="107"/>
              <w:jc w:val="center"/>
            </w:pPr>
          </w:p>
          <w:p w14:paraId="2ECC7819" w14:textId="77777777" w:rsidR="00A257E5" w:rsidRDefault="00A257E5" w:rsidP="00C97094">
            <w:pPr>
              <w:spacing w:after="0"/>
              <w:ind w:right="107"/>
              <w:jc w:val="center"/>
            </w:pPr>
          </w:p>
          <w:p w14:paraId="1DC4EF21" w14:textId="77777777" w:rsidR="00A257E5" w:rsidRDefault="00A257E5" w:rsidP="00C97094">
            <w:pPr>
              <w:spacing w:after="0"/>
              <w:ind w:right="107"/>
              <w:jc w:val="center"/>
            </w:pPr>
          </w:p>
          <w:p w14:paraId="27B5D543" w14:textId="77777777" w:rsidR="00A257E5" w:rsidRDefault="00A257E5" w:rsidP="00C97094">
            <w:pPr>
              <w:spacing w:after="0"/>
              <w:ind w:right="107"/>
              <w:jc w:val="center"/>
            </w:pPr>
          </w:p>
          <w:p w14:paraId="2BCC6F37" w14:textId="77777777" w:rsidR="00A257E5" w:rsidRDefault="00A257E5" w:rsidP="00C97094">
            <w:pPr>
              <w:spacing w:after="0"/>
              <w:ind w:right="107"/>
              <w:jc w:val="center"/>
            </w:pPr>
          </w:p>
          <w:p w14:paraId="3623070C" w14:textId="77777777" w:rsidR="00A257E5" w:rsidRDefault="00A257E5" w:rsidP="00C97094">
            <w:pPr>
              <w:spacing w:after="0"/>
              <w:ind w:right="107"/>
              <w:jc w:val="center"/>
            </w:pPr>
          </w:p>
          <w:p w14:paraId="322C4968" w14:textId="77777777" w:rsidR="00A257E5" w:rsidRDefault="00A257E5" w:rsidP="00C97094">
            <w:pPr>
              <w:spacing w:after="0"/>
              <w:ind w:right="107"/>
              <w:jc w:val="center"/>
            </w:pPr>
          </w:p>
          <w:p w14:paraId="3B77BF9B" w14:textId="77777777" w:rsidR="00A257E5" w:rsidRDefault="00A257E5" w:rsidP="00C97094">
            <w:pPr>
              <w:spacing w:after="0"/>
              <w:ind w:right="107"/>
              <w:jc w:val="center"/>
            </w:pPr>
          </w:p>
          <w:p w14:paraId="6B2B0A1D" w14:textId="77777777" w:rsidR="00A257E5" w:rsidRDefault="00A257E5" w:rsidP="00C97094">
            <w:pPr>
              <w:spacing w:after="0"/>
              <w:ind w:right="107"/>
              <w:jc w:val="center"/>
            </w:pPr>
          </w:p>
          <w:p w14:paraId="5384F133" w14:textId="7BFE7067" w:rsidR="00A257E5" w:rsidRDefault="00A257E5" w:rsidP="00C97094">
            <w:pPr>
              <w:spacing w:after="0"/>
              <w:ind w:right="107"/>
              <w:jc w:val="center"/>
            </w:pPr>
            <w:r>
              <w:t>TAIP</w:t>
            </w:r>
          </w:p>
          <w:p w14:paraId="62B90D2B" w14:textId="77777777" w:rsidR="00A257E5" w:rsidRDefault="00A257E5" w:rsidP="00C97094">
            <w:pPr>
              <w:spacing w:after="0"/>
              <w:ind w:right="107"/>
              <w:jc w:val="center"/>
            </w:pPr>
          </w:p>
          <w:p w14:paraId="2399EF5E" w14:textId="77777777" w:rsidR="00A257E5" w:rsidRDefault="00A257E5" w:rsidP="00C97094">
            <w:pPr>
              <w:spacing w:after="0"/>
              <w:ind w:right="107"/>
              <w:jc w:val="center"/>
            </w:pPr>
          </w:p>
          <w:p w14:paraId="5C04C9C1" w14:textId="77777777" w:rsidR="00A257E5" w:rsidRDefault="00A257E5" w:rsidP="00C97094">
            <w:pPr>
              <w:spacing w:after="0"/>
              <w:ind w:right="107"/>
              <w:jc w:val="center"/>
            </w:pPr>
          </w:p>
          <w:p w14:paraId="700CD2E8" w14:textId="77777777" w:rsidR="00A257E5" w:rsidRDefault="00A257E5" w:rsidP="00C97094">
            <w:pPr>
              <w:spacing w:after="0"/>
              <w:ind w:right="107"/>
              <w:jc w:val="center"/>
            </w:pPr>
          </w:p>
          <w:p w14:paraId="31677FE6" w14:textId="77777777" w:rsidR="00A257E5" w:rsidRDefault="00A257E5" w:rsidP="00C97094">
            <w:pPr>
              <w:spacing w:after="0"/>
              <w:ind w:right="107"/>
              <w:jc w:val="center"/>
            </w:pPr>
          </w:p>
          <w:p w14:paraId="73E5490B" w14:textId="77777777" w:rsidR="00A257E5" w:rsidRDefault="00A257E5" w:rsidP="00C97094">
            <w:pPr>
              <w:spacing w:after="0"/>
              <w:ind w:right="107"/>
              <w:jc w:val="center"/>
            </w:pPr>
          </w:p>
          <w:p w14:paraId="5812FF6A" w14:textId="77777777" w:rsidR="00A257E5" w:rsidRDefault="00A257E5" w:rsidP="00C97094">
            <w:pPr>
              <w:spacing w:after="0"/>
              <w:ind w:right="107"/>
              <w:jc w:val="center"/>
            </w:pPr>
          </w:p>
          <w:p w14:paraId="295A2B94" w14:textId="77777777" w:rsidR="00A257E5" w:rsidRDefault="00A257E5" w:rsidP="00C97094">
            <w:pPr>
              <w:spacing w:after="0"/>
              <w:ind w:right="107"/>
              <w:jc w:val="center"/>
            </w:pPr>
          </w:p>
          <w:p w14:paraId="37BDDA5D" w14:textId="77777777" w:rsidR="00A257E5" w:rsidRDefault="00A257E5" w:rsidP="00C97094">
            <w:pPr>
              <w:spacing w:after="0"/>
              <w:ind w:right="107"/>
              <w:jc w:val="center"/>
            </w:pPr>
          </w:p>
          <w:p w14:paraId="5CB5699B" w14:textId="65EC5D22" w:rsidR="00A257E5" w:rsidRDefault="00A257E5" w:rsidP="00C97094">
            <w:pPr>
              <w:spacing w:after="0"/>
              <w:ind w:right="107"/>
              <w:jc w:val="center"/>
            </w:pPr>
            <w:r>
              <w:t>TAIP</w:t>
            </w:r>
          </w:p>
        </w:tc>
      </w:tr>
    </w:tbl>
    <w:p w14:paraId="5E10E6C2" w14:textId="35DD0ED1" w:rsidR="00DE036C" w:rsidRDefault="00D8362E">
      <w:pPr>
        <w:spacing w:after="0"/>
        <w:ind w:left="7665" w:right="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8A2C827" wp14:editId="1B3AB276">
                <wp:simplePos x="0" y="0"/>
                <wp:positionH relativeFrom="page">
                  <wp:posOffset>2430780</wp:posOffset>
                </wp:positionH>
                <wp:positionV relativeFrom="page">
                  <wp:posOffset>7496175</wp:posOffset>
                </wp:positionV>
                <wp:extent cx="1332865" cy="138430"/>
                <wp:effectExtent l="0" t="0" r="0" b="0"/>
                <wp:wrapSquare wrapText="bothSides"/>
                <wp:docPr id="154719" name="Group 154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2865" cy="138430"/>
                          <a:chOff x="0" y="0"/>
                          <a:chExt cx="1332891" cy="138633"/>
                        </a:xfrm>
                      </wpg:grpSpPr>
                      <wps:wsp>
                        <wps:cNvPr id="12439" name="Rectangle 12439"/>
                        <wps:cNvSpPr/>
                        <wps:spPr>
                          <a:xfrm>
                            <a:off x="0" y="0"/>
                            <a:ext cx="1772745" cy="184382"/>
                          </a:xfrm>
                          <a:prstGeom prst="rect">
                            <a:avLst/>
                          </a:prstGeom>
                          <a:ln>
                            <a:noFill/>
                          </a:ln>
                        </wps:spPr>
                        <wps:txbx>
                          <w:txbxContent>
                            <w:p w14:paraId="30E6CD52" w14:textId="77777777" w:rsidR="00214B6D" w:rsidRDefault="00214B6D">
                              <w:pPr>
                                <w:spacing w:after="160"/>
                                <w:ind w:right="0"/>
                                <w:jc w:val="left"/>
                              </w:pPr>
                              <w:r>
                                <w:t xml:space="preserve">artimieji giminaičiai,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8A2C827" id="Group 154719" o:spid="_x0000_s1026" style="position:absolute;left:0;text-align:left;margin-left:191.4pt;margin-top:590.25pt;width:104.95pt;height:10.9pt;z-index:251658240;mso-position-horizontal-relative:page;mso-position-vertical-relative:page" coordsize="13328,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">
                <v:rect id="Rectangle 12439" o:spid="_x0000_s1027" style="position:absolute;width:1772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" filled="f" stroked="f">
                  <v:textbox inset="0,0,0,0">
                    <w:txbxContent>
                      <w:p w14:paraId="30E6CD52" w14:textId="77777777" w:rsidR="00214B6D" w:rsidRDefault="00214B6D">
                        <w:pPr>
                          <w:spacing w:after="160"/>
                          <w:ind w:right="0"/>
                          <w:jc w:val="left"/>
                        </w:pPr>
                        <w:r>
                          <w:t xml:space="preserve">artimieji giminaičiai, </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7E53884" wp14:editId="46103D3C">
                <wp:simplePos x="0" y="0"/>
                <wp:positionH relativeFrom="page">
                  <wp:posOffset>3783330</wp:posOffset>
                </wp:positionH>
                <wp:positionV relativeFrom="page">
                  <wp:posOffset>7496175</wp:posOffset>
                </wp:positionV>
                <wp:extent cx="1701800" cy="138430"/>
                <wp:effectExtent l="0" t="0" r="0" b="0"/>
                <wp:wrapSquare wrapText="bothSides"/>
                <wp:docPr id="154720" name="Group 154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1800" cy="138430"/>
                          <a:chOff x="0" y="0"/>
                          <a:chExt cx="1701546" cy="138633"/>
                        </a:xfrm>
                      </wpg:grpSpPr>
                      <wps:wsp>
                        <wps:cNvPr id="12440" name="Rectangle 12440"/>
                        <wps:cNvSpPr/>
                        <wps:spPr>
                          <a:xfrm>
                            <a:off x="0" y="0"/>
                            <a:ext cx="2263056" cy="184382"/>
                          </a:xfrm>
                          <a:prstGeom prst="rect">
                            <a:avLst/>
                          </a:prstGeom>
                          <a:ln>
                            <a:noFill/>
                          </a:ln>
                        </wps:spPr>
                        <wps:txbx>
                          <w:txbxContent>
                            <w:p w14:paraId="68374A21" w14:textId="77777777" w:rsidR="00214B6D" w:rsidRDefault="00214B6D">
                              <w:pPr>
                                <w:spacing w:after="160"/>
                                <w:ind w:right="0"/>
                                <w:jc w:val="left"/>
                              </w:pPr>
                              <w:r>
                                <w:t xml:space="preserve">jei tai neprieštarauja vaiko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7E53884" id="Group 154720" o:spid="_x0000_s1028" style="position:absolute;left:0;text-align:left;margin-left:297.9pt;margin-top:590.25pt;width:134pt;height:10.9pt;z-index:251659264;mso-position-horizontal-relative:page;mso-position-vertical-relative:page" coordsize="17015,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">
                <v:rect id="Rectangle 12440" o:spid="_x0000_s1029" style="position:absolute;width:2263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" filled="f" stroked="f">
                  <v:textbox inset="0,0,0,0">
                    <w:txbxContent>
                      <w:p w14:paraId="68374A21" w14:textId="77777777" w:rsidR="00214B6D" w:rsidRDefault="00214B6D">
                        <w:pPr>
                          <w:spacing w:after="160"/>
                          <w:ind w:right="0"/>
                          <w:jc w:val="left"/>
                        </w:pPr>
                        <w:r>
                          <w:t xml:space="preserve">jei tai neprieštarauja vaiko </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FB5EA34" wp14:editId="6DC03F59">
                <wp:simplePos x="0" y="0"/>
                <wp:positionH relativeFrom="page">
                  <wp:posOffset>5586095</wp:posOffset>
                </wp:positionH>
                <wp:positionV relativeFrom="page">
                  <wp:posOffset>7496175</wp:posOffset>
                </wp:positionV>
                <wp:extent cx="2571750" cy="138430"/>
                <wp:effectExtent l="0" t="0" r="0" b="0"/>
                <wp:wrapSquare wrapText="bothSides"/>
                <wp:docPr id="154721" name="Group 154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1750" cy="138430"/>
                          <a:chOff x="0" y="0"/>
                          <a:chExt cx="2572056" cy="138633"/>
                        </a:xfrm>
                      </wpg:grpSpPr>
                      <wps:wsp>
                        <wps:cNvPr id="12499" name="Rectangle 12499"/>
                        <wps:cNvSpPr/>
                        <wps:spPr>
                          <a:xfrm>
                            <a:off x="0" y="0"/>
                            <a:ext cx="3420834" cy="184382"/>
                          </a:xfrm>
                          <a:prstGeom prst="rect">
                            <a:avLst/>
                          </a:prstGeom>
                          <a:ln>
                            <a:noFill/>
                          </a:ln>
                        </wps:spPr>
                        <wps:txbx>
                          <w:txbxContent>
                            <w:p w14:paraId="72C18DCD" w14:textId="77777777" w:rsidR="00214B6D" w:rsidRDefault="00214B6D">
                              <w:pPr>
                                <w:spacing w:after="160"/>
                                <w:ind w:right="0"/>
                                <w:jc w:val="left"/>
                              </w:pPr>
                              <w:r>
                                <w:t>siūlo savo pasiūlymus, išreiškia nuomonę.</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6FB5EA34" id="Group 154721" o:spid="_x0000_s1030" style="position:absolute;left:0;text-align:left;margin-left:439.85pt;margin-top:590.25pt;width:202.5pt;height:10.9pt;z-index:251660288;mso-position-horizontal-relative:page;mso-position-vertical-relative:page" coordsize="25720,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">
                <v:rect id="Rectangle 12499" o:spid="_x0000_s1031" style="position:absolute;width:34208;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" filled="f" stroked="f">
                  <v:textbox inset="0,0,0,0">
                    <w:txbxContent>
                      <w:p w14:paraId="72C18DCD" w14:textId="77777777" w:rsidR="00214B6D" w:rsidRDefault="00214B6D">
                        <w:pPr>
                          <w:spacing w:after="160"/>
                          <w:ind w:right="0"/>
                          <w:jc w:val="left"/>
                        </w:pPr>
                        <w:r>
                          <w:t>siūlo savo pasiūlymus, išreiškia nuomonę.</w:t>
                        </w:r>
                      </w:p>
                    </w:txbxContent>
                  </v:textbox>
                </v:rect>
                <w10:wrap type="square" anchorx="page" anchory="page"/>
              </v:group>
            </w:pict>
          </mc:Fallback>
        </mc:AlternateContent>
      </w:r>
      <w:r w:rsidR="00071763">
        <w:tab/>
      </w:r>
    </w:p>
    <w:p w14:paraId="49718B40" w14:textId="77777777" w:rsidR="00DE036C" w:rsidRDefault="00DE036C">
      <w:pPr>
        <w:spacing w:after="0"/>
        <w:ind w:left="-1133" w:right="15140"/>
        <w:jc w:val="left"/>
      </w:pPr>
    </w:p>
    <w:tbl>
      <w:tblPr>
        <w:tblStyle w:val="TableGrid"/>
        <w:tblW w:w="14222" w:type="dxa"/>
        <w:tblInd w:w="-108" w:type="dxa"/>
        <w:tblCellMar>
          <w:top w:w="7" w:type="dxa"/>
          <w:left w:w="108" w:type="dxa"/>
          <w:bottom w:w="13" w:type="dxa"/>
        </w:tblCellMar>
        <w:tblLook w:val="04A0" w:firstRow="1" w:lastRow="0" w:firstColumn="1" w:lastColumn="0" w:noHBand="0" w:noVBand="1"/>
      </w:tblPr>
      <w:tblGrid>
        <w:gridCol w:w="566"/>
        <w:gridCol w:w="2093"/>
        <w:gridCol w:w="5003"/>
        <w:gridCol w:w="5153"/>
        <w:gridCol w:w="1407"/>
      </w:tblGrid>
      <w:tr w:rsidR="00DE036C" w14:paraId="4556E69E" w14:textId="77777777" w:rsidTr="00E8226E">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23F7E9DF"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78D3DEC2"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7315B501" w14:textId="77777777" w:rsidR="00DE036C" w:rsidRDefault="00071763">
            <w:pPr>
              <w:spacing w:after="0"/>
              <w:ind w:right="38"/>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22CDE35F" w14:textId="7B9EED48" w:rsidR="00DE036C" w:rsidRDefault="005B0501" w:rsidP="00E8226E">
            <w:pPr>
              <w:spacing w:after="46" w:line="238" w:lineRule="auto"/>
              <w:ind w:right="0"/>
              <w:jc w:val="center"/>
            </w:pPr>
            <w:r>
              <w:t>Radviliškio pagalbos šeimai</w:t>
            </w:r>
            <w:r w:rsidR="00071763">
              <w:t xml:space="preserve"> centro veiklos apibūdinimas pagal socialinės globos normos</w:t>
            </w:r>
          </w:p>
          <w:p w14:paraId="4F987EAA" w14:textId="1B01D400" w:rsidR="00DE036C" w:rsidRDefault="00071763" w:rsidP="00E8226E">
            <w:pPr>
              <w:spacing w:after="0"/>
              <w:ind w:right="106"/>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284020B7" w14:textId="77777777" w:rsidR="00DE036C" w:rsidRDefault="00071763">
            <w:pPr>
              <w:spacing w:after="0"/>
              <w:ind w:right="107"/>
              <w:jc w:val="center"/>
            </w:pPr>
            <w:r>
              <w:t xml:space="preserve">Atitiktis </w:t>
            </w:r>
          </w:p>
          <w:p w14:paraId="3F33E7F8" w14:textId="77777777" w:rsidR="00DE036C" w:rsidRDefault="00071763">
            <w:pPr>
              <w:spacing w:after="0"/>
              <w:ind w:right="0"/>
              <w:jc w:val="center"/>
            </w:pPr>
            <w:r>
              <w:t xml:space="preserve">normoms: taip/ne/iš dalies </w:t>
            </w:r>
          </w:p>
        </w:tc>
      </w:tr>
      <w:tr w:rsidR="00DE036C" w14:paraId="4A4B8E67" w14:textId="77777777" w:rsidTr="00397A68">
        <w:trPr>
          <w:trHeight w:val="8053"/>
        </w:trPr>
        <w:tc>
          <w:tcPr>
            <w:tcW w:w="567" w:type="dxa"/>
            <w:tcBorders>
              <w:top w:val="single" w:sz="4" w:space="0" w:color="000000"/>
              <w:left w:val="single" w:sz="4" w:space="0" w:color="000000"/>
              <w:bottom w:val="single" w:sz="4" w:space="0" w:color="000000"/>
              <w:right w:val="single" w:sz="4" w:space="0" w:color="000000"/>
            </w:tcBorders>
          </w:tcPr>
          <w:p w14:paraId="31DA06DA" w14:textId="77777777" w:rsidR="00DE036C" w:rsidRDefault="00071763">
            <w:pPr>
              <w:spacing w:after="0"/>
              <w:ind w:left="24" w:right="0"/>
              <w:jc w:val="left"/>
            </w:pPr>
            <w:r>
              <w:t xml:space="preserve">22. </w:t>
            </w:r>
          </w:p>
        </w:tc>
        <w:tc>
          <w:tcPr>
            <w:tcW w:w="2093" w:type="dxa"/>
            <w:tcBorders>
              <w:top w:val="single" w:sz="4" w:space="0" w:color="000000"/>
              <w:left w:val="single" w:sz="4" w:space="0" w:color="000000"/>
              <w:bottom w:val="single" w:sz="4" w:space="0" w:color="000000"/>
              <w:right w:val="single" w:sz="4" w:space="0" w:color="000000"/>
            </w:tcBorders>
          </w:tcPr>
          <w:p w14:paraId="1445AFAA" w14:textId="77777777" w:rsidR="00DE036C" w:rsidRDefault="00071763">
            <w:pPr>
              <w:spacing w:after="0"/>
              <w:ind w:right="166"/>
              <w:jc w:val="left"/>
            </w:pPr>
            <w:r>
              <w:t xml:space="preserve">Socialinės globos įstaigos veikla grindžiama skaidrumo, atskaitomybės, viešumo principais </w:t>
            </w:r>
          </w:p>
        </w:tc>
        <w:tc>
          <w:tcPr>
            <w:tcW w:w="5003" w:type="dxa"/>
            <w:tcBorders>
              <w:top w:val="single" w:sz="4" w:space="0" w:color="000000"/>
              <w:left w:val="single" w:sz="4" w:space="0" w:color="000000"/>
              <w:bottom w:val="single" w:sz="4" w:space="0" w:color="000000"/>
              <w:right w:val="single" w:sz="4" w:space="0" w:color="000000"/>
            </w:tcBorders>
          </w:tcPr>
          <w:p w14:paraId="5070D7C3" w14:textId="5786D85E" w:rsidR="00DE036C" w:rsidRDefault="00071763" w:rsidP="00F247F2">
            <w:pPr>
              <w:spacing w:after="100" w:line="256" w:lineRule="auto"/>
              <w:ind w:left="36" w:right="109" w:hanging="36"/>
            </w:pPr>
            <w:r>
              <w:t>22.1. Socialinės globos įstaiga rengia ir reguliariai atnaujina informacinį biuletenį (internetinį puslapį), kuriame pateikiama informacija apie socialinės globos įstaigą,</w:t>
            </w:r>
            <w:r w:rsidR="00D15A7C">
              <w:t xml:space="preserve"> </w:t>
            </w:r>
            <w:r>
              <w:t xml:space="preserve">teikiamas paslaugas, personalą ir kita.  </w:t>
            </w:r>
          </w:p>
          <w:p w14:paraId="141226DD" w14:textId="77777777" w:rsidR="00DE036C" w:rsidRDefault="00DE036C" w:rsidP="00F247F2">
            <w:pPr>
              <w:spacing w:after="96"/>
              <w:ind w:right="0"/>
            </w:pPr>
          </w:p>
          <w:p w14:paraId="57416D8D" w14:textId="77777777" w:rsidR="00D15A7C" w:rsidRDefault="00D15A7C" w:rsidP="00F247F2">
            <w:pPr>
              <w:spacing w:after="0" w:line="238" w:lineRule="auto"/>
              <w:ind w:left="36" w:right="108" w:hanging="36"/>
            </w:pPr>
          </w:p>
          <w:p w14:paraId="1769A9A7" w14:textId="04148F32" w:rsidR="00DE036C" w:rsidRDefault="00071763" w:rsidP="00F247F2">
            <w:pPr>
              <w:spacing w:after="0" w:line="238" w:lineRule="auto"/>
              <w:ind w:right="108"/>
            </w:pPr>
            <w:r>
              <w:t xml:space="preserve">22.2. Socialinės globos įstaigos veikla organizuojama vadovaujantis socialinės globos įstaigos  metiniais veiklos planais, rengiamais įtraukiant socialinės  globos įstaigoje  gyvenančius vaikus, jų tėvus (globėjus, rūpintojus), VTAS atstovus, savivaldybės socialinius darbuotojus ir bendruomenę. </w:t>
            </w:r>
          </w:p>
          <w:p w14:paraId="4B9E3C71" w14:textId="77777777" w:rsidR="00DE036C" w:rsidRDefault="00071763" w:rsidP="00F247F2">
            <w:pPr>
              <w:spacing w:after="104" w:line="252" w:lineRule="auto"/>
              <w:ind w:left="36" w:right="109"/>
            </w:pPr>
            <w:r>
              <w:t xml:space="preserve">Metiniuose planuose atsispindi praėjusiais metais vertinant (įsivertinant) socialinės globos atitiktį socialinės globos normoms nustatytiems trūkumams šalinti suplanuotos priemonės.  </w:t>
            </w:r>
          </w:p>
          <w:p w14:paraId="10818D8D" w14:textId="77777777" w:rsidR="00DE036C" w:rsidRDefault="00DE036C" w:rsidP="00F247F2">
            <w:pPr>
              <w:spacing w:after="96"/>
              <w:ind w:right="0"/>
            </w:pPr>
          </w:p>
          <w:p w14:paraId="09BC9030" w14:textId="77777777" w:rsidR="00DE036C" w:rsidRDefault="00DE036C" w:rsidP="00F247F2">
            <w:pPr>
              <w:spacing w:after="96"/>
              <w:ind w:right="0"/>
            </w:pPr>
          </w:p>
          <w:p w14:paraId="73AB3716" w14:textId="77777777" w:rsidR="00DE036C" w:rsidRDefault="00071763" w:rsidP="00F247F2">
            <w:pPr>
              <w:spacing w:after="0"/>
              <w:ind w:left="36" w:right="111" w:hanging="36"/>
            </w:pPr>
            <w:r>
              <w:t xml:space="preserve">22.3. Socialinės globos įstaiga, gavusi iš Departamento informaciją apie licencijos sustabdymą, panaikinimą ar atsisakymą išduoti licenciją, privalo imtis visų įmanomų priemonių, </w:t>
            </w:r>
          </w:p>
          <w:p w14:paraId="21F426AE" w14:textId="758E6275" w:rsidR="00397A68" w:rsidRPr="00397A68" w:rsidRDefault="00397A68" w:rsidP="00F247F2"/>
        </w:tc>
        <w:tc>
          <w:tcPr>
            <w:tcW w:w="5153" w:type="dxa"/>
            <w:tcBorders>
              <w:top w:val="single" w:sz="4" w:space="0" w:color="000000"/>
              <w:left w:val="single" w:sz="4" w:space="0" w:color="000000"/>
              <w:bottom w:val="single" w:sz="4" w:space="0" w:color="000000"/>
              <w:right w:val="single" w:sz="4" w:space="0" w:color="000000"/>
            </w:tcBorders>
          </w:tcPr>
          <w:p w14:paraId="2E7C9F41" w14:textId="6B276955" w:rsidR="00DE036C" w:rsidRDefault="005B0501" w:rsidP="00F247F2">
            <w:pPr>
              <w:spacing w:after="44" w:line="258" w:lineRule="auto"/>
              <w:ind w:left="2" w:right="106"/>
            </w:pPr>
            <w:r>
              <w:t>2</w:t>
            </w:r>
            <w:r w:rsidR="00D15A7C">
              <w:t xml:space="preserve">2.1. </w:t>
            </w:r>
            <w:r>
              <w:t xml:space="preserve">Centras </w:t>
            </w:r>
            <w:r w:rsidR="00071763">
              <w:t xml:space="preserve"> rengia ir reguliariai atnaujina informacinį biuletenį (internetinį puslapį), kuriame pateikiama informacija apie socialinės globos įstaigą,</w:t>
            </w:r>
            <w:r w:rsidR="00D15A7C">
              <w:t xml:space="preserve"> </w:t>
            </w:r>
            <w:r w:rsidR="00071763">
              <w:t xml:space="preserve">teikiamas paslaugas, personalą ir kita. Yra paskirti asmenys apie informacijos pateikimą ir atnaujinimą.  </w:t>
            </w:r>
          </w:p>
          <w:p w14:paraId="7DF6435F" w14:textId="77777777" w:rsidR="00DE036C" w:rsidRDefault="00DE036C" w:rsidP="00F247F2">
            <w:pPr>
              <w:spacing w:after="154"/>
              <w:ind w:left="2" w:right="0"/>
            </w:pPr>
          </w:p>
          <w:p w14:paraId="6B838DA4" w14:textId="40F3906A" w:rsidR="00DE036C" w:rsidRDefault="005B0501" w:rsidP="00F247F2">
            <w:pPr>
              <w:spacing w:after="117" w:line="242" w:lineRule="auto"/>
              <w:ind w:left="2" w:right="106"/>
            </w:pPr>
            <w:r>
              <w:t xml:space="preserve">22.2. </w:t>
            </w:r>
            <w:r w:rsidR="006C3026">
              <w:t>Centro</w:t>
            </w:r>
            <w:r w:rsidR="00071763">
              <w:t xml:space="preserve"> veikla organizuojama vadovaujantis socialinės globos įstaigos  metiniais veiklos planais, rengiamais įtraukiant socialinės  globos įstaigoje  gyvenančius vaikus, jų tėvus (globėjus, rūpintojus), VTAS atstovus, savivaldybės socialinius darbuotojus ir bendruomenę. Metiniuose planuose atsispindi praėjusiais metais vertinant (įsivertinant) socialinės globos atitiktį socialinės globos nor</w:t>
            </w:r>
            <w:r>
              <w:t>moms nustatytiems. Yra sudaromos</w:t>
            </w:r>
            <w:r w:rsidR="00071763">
              <w:t xml:space="preserve"> įsivertinimui </w:t>
            </w:r>
            <w:r>
              <w:t>atlikti grupės,</w:t>
            </w:r>
            <w:r w:rsidR="00D15A7C">
              <w:t xml:space="preserve"> </w:t>
            </w:r>
            <w:r>
              <w:t>kurios p</w:t>
            </w:r>
            <w:r w:rsidR="00071763">
              <w:t xml:space="preserve">ateikia išvadas ir jomis vadovaujantis rengiami metiniai veiklos planai. </w:t>
            </w:r>
          </w:p>
          <w:p w14:paraId="30DDCFC7" w14:textId="77777777" w:rsidR="00DE036C" w:rsidRDefault="00DE036C" w:rsidP="00F247F2">
            <w:pPr>
              <w:spacing w:after="96"/>
              <w:ind w:left="2" w:right="0"/>
            </w:pPr>
          </w:p>
          <w:p w14:paraId="4DF6119F" w14:textId="77777777" w:rsidR="00F247F2" w:rsidRDefault="00F247F2" w:rsidP="00F247F2">
            <w:pPr>
              <w:spacing w:after="96"/>
              <w:ind w:right="0"/>
            </w:pPr>
          </w:p>
          <w:p w14:paraId="60656967" w14:textId="4B531915" w:rsidR="00DE036C" w:rsidRDefault="00071763" w:rsidP="00F247F2">
            <w:pPr>
              <w:spacing w:after="96"/>
              <w:ind w:right="0"/>
            </w:pPr>
            <w:r>
              <w:t xml:space="preserve">22.3.Praktikoje nepasitaikė. </w:t>
            </w:r>
          </w:p>
          <w:p w14:paraId="2D896D82" w14:textId="77777777" w:rsidR="00DE036C" w:rsidRDefault="00DE036C" w:rsidP="00F247F2">
            <w:pPr>
              <w:spacing w:after="96"/>
              <w:ind w:left="2" w:right="0"/>
            </w:pPr>
          </w:p>
          <w:p w14:paraId="0C3AECF2" w14:textId="77777777" w:rsidR="00DE036C" w:rsidRDefault="00DE036C" w:rsidP="00F247F2">
            <w:pPr>
              <w:spacing w:after="0"/>
              <w:ind w:left="2" w:right="0"/>
            </w:pPr>
          </w:p>
        </w:tc>
        <w:tc>
          <w:tcPr>
            <w:tcW w:w="1407" w:type="dxa"/>
            <w:tcBorders>
              <w:top w:val="single" w:sz="4" w:space="0" w:color="000000"/>
              <w:left w:val="single" w:sz="4" w:space="0" w:color="000000"/>
              <w:bottom w:val="single" w:sz="4" w:space="0" w:color="000000"/>
              <w:right w:val="single" w:sz="4" w:space="0" w:color="000000"/>
            </w:tcBorders>
          </w:tcPr>
          <w:p w14:paraId="4BA0B5CA" w14:textId="43F855A1" w:rsidR="00DE036C" w:rsidRDefault="00071763" w:rsidP="00C97094">
            <w:pPr>
              <w:spacing w:after="43"/>
              <w:ind w:left="2" w:right="0"/>
              <w:jc w:val="center"/>
            </w:pPr>
            <w:r>
              <w:t>TAIP</w:t>
            </w:r>
          </w:p>
          <w:p w14:paraId="6F6AD0DC" w14:textId="77777777" w:rsidR="00DE036C" w:rsidRDefault="00DE036C" w:rsidP="00C97094">
            <w:pPr>
              <w:spacing w:after="102"/>
              <w:ind w:left="2" w:right="0"/>
              <w:jc w:val="center"/>
            </w:pPr>
          </w:p>
          <w:p w14:paraId="6FDB76E3" w14:textId="77777777" w:rsidR="00DE036C" w:rsidRDefault="00DE036C" w:rsidP="00C97094">
            <w:pPr>
              <w:spacing w:after="104"/>
              <w:ind w:left="2" w:right="0"/>
              <w:jc w:val="center"/>
            </w:pPr>
          </w:p>
          <w:p w14:paraId="516CE31E" w14:textId="77777777" w:rsidR="00DE036C" w:rsidRDefault="00DE036C" w:rsidP="00C97094">
            <w:pPr>
              <w:spacing w:after="101"/>
              <w:ind w:left="2" w:right="0"/>
              <w:jc w:val="center"/>
            </w:pPr>
          </w:p>
          <w:p w14:paraId="5951CB17" w14:textId="77777777" w:rsidR="00DE036C" w:rsidRDefault="00DE036C" w:rsidP="00C97094">
            <w:pPr>
              <w:spacing w:after="101"/>
              <w:ind w:left="2" w:right="0"/>
              <w:jc w:val="center"/>
            </w:pPr>
          </w:p>
          <w:p w14:paraId="31E91F5A" w14:textId="77777777" w:rsidR="00DE036C" w:rsidRDefault="00DE036C" w:rsidP="00C97094">
            <w:pPr>
              <w:spacing w:after="158"/>
              <w:ind w:left="2" w:right="0"/>
              <w:jc w:val="center"/>
            </w:pPr>
          </w:p>
          <w:p w14:paraId="57648C0C" w14:textId="77777777" w:rsidR="00DE036C" w:rsidRDefault="00071763" w:rsidP="00C97094">
            <w:pPr>
              <w:spacing w:after="44"/>
              <w:ind w:left="2" w:right="0"/>
              <w:jc w:val="center"/>
            </w:pPr>
            <w:r>
              <w:t>TAIP</w:t>
            </w:r>
          </w:p>
          <w:p w14:paraId="475D85B8" w14:textId="77777777" w:rsidR="00DE036C" w:rsidRDefault="00DE036C" w:rsidP="00C97094">
            <w:pPr>
              <w:spacing w:after="101"/>
              <w:ind w:left="2" w:right="0"/>
              <w:jc w:val="center"/>
            </w:pPr>
          </w:p>
          <w:p w14:paraId="69DFCA1E" w14:textId="77777777" w:rsidR="00DE036C" w:rsidRDefault="00DE036C" w:rsidP="00C97094">
            <w:pPr>
              <w:spacing w:after="104"/>
              <w:ind w:left="2" w:right="0"/>
              <w:jc w:val="center"/>
            </w:pPr>
          </w:p>
          <w:p w14:paraId="4959DEC7" w14:textId="77777777" w:rsidR="00DE036C" w:rsidRDefault="00DE036C" w:rsidP="00C97094">
            <w:pPr>
              <w:spacing w:after="102"/>
              <w:ind w:left="2" w:right="0"/>
              <w:jc w:val="center"/>
            </w:pPr>
          </w:p>
          <w:p w14:paraId="17C45821" w14:textId="77777777" w:rsidR="00DE036C" w:rsidRDefault="00DE036C" w:rsidP="00C97094">
            <w:pPr>
              <w:spacing w:after="101"/>
              <w:ind w:left="2" w:right="0"/>
              <w:jc w:val="center"/>
            </w:pPr>
          </w:p>
          <w:p w14:paraId="6275A9AD" w14:textId="77777777" w:rsidR="00DE036C" w:rsidRDefault="00DE036C" w:rsidP="00C97094">
            <w:pPr>
              <w:spacing w:after="101"/>
              <w:ind w:left="2" w:right="0"/>
              <w:jc w:val="center"/>
            </w:pPr>
          </w:p>
          <w:p w14:paraId="56FB3AD2" w14:textId="77777777" w:rsidR="00DE036C" w:rsidRDefault="00DE036C" w:rsidP="00C97094">
            <w:pPr>
              <w:spacing w:after="104"/>
              <w:ind w:left="2" w:right="0"/>
              <w:jc w:val="center"/>
            </w:pPr>
          </w:p>
          <w:p w14:paraId="7F0C767B" w14:textId="77777777" w:rsidR="00DE036C" w:rsidRDefault="00DE036C" w:rsidP="00C97094">
            <w:pPr>
              <w:spacing w:after="101"/>
              <w:ind w:left="2" w:right="0"/>
              <w:jc w:val="center"/>
            </w:pPr>
          </w:p>
          <w:p w14:paraId="1C2A57FA" w14:textId="77777777" w:rsidR="00DE036C" w:rsidRDefault="00DE036C" w:rsidP="00C97094">
            <w:pPr>
              <w:spacing w:after="101"/>
              <w:ind w:left="2" w:right="0"/>
              <w:jc w:val="center"/>
            </w:pPr>
          </w:p>
          <w:p w14:paraId="1F7DDF13" w14:textId="77777777" w:rsidR="00DE036C" w:rsidRDefault="00DE036C" w:rsidP="00C97094">
            <w:pPr>
              <w:spacing w:after="101"/>
              <w:ind w:left="2" w:right="0"/>
              <w:jc w:val="center"/>
            </w:pPr>
          </w:p>
          <w:p w14:paraId="3AE399CB" w14:textId="77777777" w:rsidR="00DE036C" w:rsidRDefault="00DE036C" w:rsidP="00C97094">
            <w:pPr>
              <w:spacing w:after="104"/>
              <w:ind w:left="2" w:right="0"/>
              <w:jc w:val="center"/>
            </w:pPr>
          </w:p>
          <w:p w14:paraId="488FDBEF" w14:textId="77777777" w:rsidR="00DE036C" w:rsidRDefault="00DE036C" w:rsidP="00C97094">
            <w:pPr>
              <w:spacing w:after="102"/>
              <w:ind w:left="2" w:right="0"/>
              <w:jc w:val="center"/>
            </w:pPr>
          </w:p>
          <w:p w14:paraId="62DCC3AC" w14:textId="05DC53C8" w:rsidR="00397A68" w:rsidRPr="00397A68" w:rsidRDefault="00397A68" w:rsidP="00397A68"/>
        </w:tc>
      </w:tr>
    </w:tbl>
    <w:p w14:paraId="4FA2D4FE" w14:textId="77777777" w:rsidR="00DE036C" w:rsidRDefault="00DE036C">
      <w:pPr>
        <w:spacing w:after="0"/>
        <w:ind w:left="-1133" w:right="15140"/>
        <w:jc w:val="left"/>
      </w:pPr>
    </w:p>
    <w:tbl>
      <w:tblPr>
        <w:tblStyle w:val="TableGrid"/>
        <w:tblW w:w="14222" w:type="dxa"/>
        <w:tblInd w:w="-108" w:type="dxa"/>
        <w:tblCellMar>
          <w:top w:w="7" w:type="dxa"/>
          <w:left w:w="108" w:type="dxa"/>
          <w:bottom w:w="12" w:type="dxa"/>
        </w:tblCellMar>
        <w:tblLook w:val="04A0" w:firstRow="1" w:lastRow="0" w:firstColumn="1" w:lastColumn="0" w:noHBand="0" w:noVBand="1"/>
      </w:tblPr>
      <w:tblGrid>
        <w:gridCol w:w="566"/>
        <w:gridCol w:w="2093"/>
        <w:gridCol w:w="5003"/>
        <w:gridCol w:w="5153"/>
        <w:gridCol w:w="1407"/>
      </w:tblGrid>
      <w:tr w:rsidR="00DE036C" w14:paraId="0C06CA05" w14:textId="77777777" w:rsidTr="00E8226E">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34D1EA5E"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7418E6AC"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7A563C1B" w14:textId="77777777" w:rsidR="00DE036C" w:rsidRDefault="00071763">
            <w:pPr>
              <w:spacing w:after="0"/>
              <w:ind w:right="38"/>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594CE01A" w14:textId="302ECCC2" w:rsidR="00DE036C" w:rsidRDefault="005B0501" w:rsidP="00E8226E">
            <w:pPr>
              <w:spacing w:after="46" w:line="238" w:lineRule="auto"/>
              <w:ind w:right="0"/>
              <w:jc w:val="center"/>
            </w:pPr>
            <w:r>
              <w:t xml:space="preserve">Radviliškio pagalbos šeimai </w:t>
            </w:r>
            <w:r w:rsidR="00071763">
              <w:t xml:space="preserve"> centro veiklos apibūdinimas pagal socialinės globos normos</w:t>
            </w:r>
          </w:p>
          <w:p w14:paraId="753E2EDE" w14:textId="0E71F044" w:rsidR="00DE036C" w:rsidRDefault="00071763" w:rsidP="00E8226E">
            <w:pPr>
              <w:spacing w:after="0"/>
              <w:ind w:right="106"/>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6D98EA4A" w14:textId="77777777" w:rsidR="00DE036C" w:rsidRDefault="00071763">
            <w:pPr>
              <w:spacing w:after="0"/>
              <w:ind w:right="107"/>
              <w:jc w:val="center"/>
            </w:pPr>
            <w:r>
              <w:t xml:space="preserve">Atitiktis </w:t>
            </w:r>
          </w:p>
          <w:p w14:paraId="1E610B9A" w14:textId="77777777" w:rsidR="00DE036C" w:rsidRDefault="00071763">
            <w:pPr>
              <w:spacing w:after="0"/>
              <w:ind w:right="0"/>
              <w:jc w:val="center"/>
            </w:pPr>
            <w:r>
              <w:t xml:space="preserve">normoms: taip/ne/iš dalies </w:t>
            </w:r>
          </w:p>
        </w:tc>
      </w:tr>
      <w:tr w:rsidR="00DE036C" w14:paraId="6DE54C43" w14:textId="77777777" w:rsidTr="00A305AB">
        <w:trPr>
          <w:trHeight w:val="7998"/>
        </w:trPr>
        <w:tc>
          <w:tcPr>
            <w:tcW w:w="567" w:type="dxa"/>
            <w:tcBorders>
              <w:top w:val="single" w:sz="4" w:space="0" w:color="000000"/>
              <w:left w:val="single" w:sz="4" w:space="0" w:color="000000"/>
              <w:bottom w:val="single" w:sz="4" w:space="0" w:color="000000"/>
              <w:right w:val="single" w:sz="4" w:space="0" w:color="000000"/>
            </w:tcBorders>
          </w:tcPr>
          <w:p w14:paraId="7B80E8B2"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1B6BEE6D"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16A68585" w14:textId="77777777" w:rsidR="00DE036C" w:rsidRDefault="00071763">
            <w:pPr>
              <w:spacing w:after="105" w:line="251" w:lineRule="auto"/>
              <w:ind w:left="36" w:right="106"/>
            </w:pPr>
            <w:r>
              <w:t xml:space="preserve">kad teisės aktų nustatyta tvarka būtų užtikrintas socialinės globos tęstinumas vaikui kitoje socialinės globos įstaigoje (kartu su savivaldybe, priėmusia sprendimą skirti socialinę globą vaikui, pasirengia individualų paslaugų tęstinumo vaikui užtikrinimo planą). </w:t>
            </w:r>
          </w:p>
          <w:p w14:paraId="3100E299" w14:textId="77777777" w:rsidR="00A305AB" w:rsidRDefault="00A305AB" w:rsidP="00A305AB">
            <w:pPr>
              <w:spacing w:after="111" w:line="246" w:lineRule="auto"/>
              <w:ind w:right="109"/>
            </w:pPr>
          </w:p>
          <w:p w14:paraId="4433EC64" w14:textId="63FE61F5" w:rsidR="00DE036C" w:rsidRDefault="00071763" w:rsidP="00A305AB">
            <w:pPr>
              <w:spacing w:after="111" w:line="246" w:lineRule="auto"/>
              <w:ind w:right="109"/>
            </w:pPr>
            <w:r>
              <w:t xml:space="preserve">22.4. Siekdami teikti efektyvias ir kokybiškas paslaugas, socialinės globos įstaiga bendradarbiauja su Departamentu bei kitomis kontrolės institucijomis. Socialinės globos įstaigos personalas yra susipažinęs su Departamento pateiktomis išvadomis dėl socialinės globos atitikties socialinės globos normoms ir  gali apibūdinti socialinės globos  namų stiprybes bei silpnybes. </w:t>
            </w:r>
          </w:p>
          <w:p w14:paraId="17008069" w14:textId="77777777" w:rsidR="00DE036C" w:rsidRDefault="00DE036C">
            <w:pPr>
              <w:spacing w:after="96"/>
              <w:ind w:right="0"/>
              <w:jc w:val="left"/>
            </w:pPr>
          </w:p>
          <w:p w14:paraId="094B0BF2" w14:textId="77777777" w:rsidR="00DE036C" w:rsidRDefault="00DE036C">
            <w:pPr>
              <w:spacing w:after="96"/>
              <w:ind w:right="0"/>
              <w:jc w:val="left"/>
            </w:pPr>
          </w:p>
          <w:p w14:paraId="1F16078D" w14:textId="77777777" w:rsidR="00DE036C" w:rsidRDefault="00DE036C">
            <w:pPr>
              <w:spacing w:after="96"/>
              <w:ind w:right="0"/>
              <w:jc w:val="left"/>
            </w:pPr>
          </w:p>
          <w:p w14:paraId="2B2C6E63" w14:textId="77777777" w:rsidR="00DE036C" w:rsidRDefault="00DE036C">
            <w:pPr>
              <w:spacing w:after="126"/>
              <w:ind w:right="0"/>
              <w:jc w:val="left"/>
            </w:pPr>
          </w:p>
          <w:p w14:paraId="77755ADC" w14:textId="77777777" w:rsidR="00A305AB" w:rsidRDefault="00A305AB">
            <w:pPr>
              <w:spacing w:after="0"/>
              <w:ind w:left="36" w:right="105" w:hanging="36"/>
            </w:pPr>
          </w:p>
          <w:p w14:paraId="62938E59" w14:textId="011E0368" w:rsidR="00DE036C" w:rsidRDefault="00071763">
            <w:pPr>
              <w:spacing w:after="0"/>
              <w:ind w:left="36" w:right="105" w:hanging="36"/>
            </w:pPr>
            <w:r>
              <w:t>22.5. Socialinės globos įstaigų</w:t>
            </w:r>
            <w:r w:rsidR="005B0501">
              <w:t xml:space="preserve"> </w:t>
            </w:r>
            <w:r>
              <w:t>administracija ir socialinę globą teikiantys darbuotojai palaiko nuolatinį ryšį su savivaldybėmis</w:t>
            </w:r>
            <w:r w:rsidR="005B0501">
              <w:t xml:space="preserve"> </w:t>
            </w:r>
            <w:r>
              <w:t xml:space="preserve">,kurių teritorijoje veikia įstaigos ir kurių sprendimu vaikams buvo pradėta teikti socialinė globa. </w:t>
            </w:r>
          </w:p>
        </w:tc>
        <w:tc>
          <w:tcPr>
            <w:tcW w:w="5153" w:type="dxa"/>
            <w:tcBorders>
              <w:top w:val="single" w:sz="4" w:space="0" w:color="000000"/>
              <w:left w:val="single" w:sz="4" w:space="0" w:color="000000"/>
              <w:bottom w:val="single" w:sz="4" w:space="0" w:color="000000"/>
              <w:right w:val="single" w:sz="4" w:space="0" w:color="000000"/>
            </w:tcBorders>
            <w:vAlign w:val="center"/>
          </w:tcPr>
          <w:p w14:paraId="51C8E9FC" w14:textId="77777777" w:rsidR="00DE036C" w:rsidRDefault="00DE036C">
            <w:pPr>
              <w:spacing w:after="96"/>
              <w:ind w:left="2" w:right="0"/>
              <w:jc w:val="left"/>
            </w:pPr>
          </w:p>
          <w:p w14:paraId="23C559D7" w14:textId="77777777" w:rsidR="00DE036C" w:rsidRDefault="00DE036C">
            <w:pPr>
              <w:spacing w:after="96"/>
              <w:ind w:left="2" w:right="0"/>
              <w:jc w:val="left"/>
            </w:pPr>
          </w:p>
          <w:p w14:paraId="7CC0EC93" w14:textId="77777777" w:rsidR="00A305AB" w:rsidRDefault="00A305AB" w:rsidP="00A305AB">
            <w:pPr>
              <w:spacing w:after="106" w:line="250" w:lineRule="auto"/>
              <w:ind w:right="105"/>
            </w:pPr>
          </w:p>
          <w:p w14:paraId="4BEDE95A" w14:textId="77777777" w:rsidR="00A305AB" w:rsidRDefault="00A305AB" w:rsidP="00A305AB">
            <w:pPr>
              <w:spacing w:after="106" w:line="250" w:lineRule="auto"/>
              <w:ind w:right="105"/>
            </w:pPr>
          </w:p>
          <w:p w14:paraId="05C7372F" w14:textId="77777777" w:rsidR="00A305AB" w:rsidRDefault="00A305AB" w:rsidP="00A305AB">
            <w:pPr>
              <w:spacing w:after="106" w:line="250" w:lineRule="auto"/>
              <w:ind w:right="105"/>
            </w:pPr>
          </w:p>
          <w:p w14:paraId="65145928" w14:textId="0A01E552" w:rsidR="00DE036C" w:rsidRDefault="00071763" w:rsidP="00A305AB">
            <w:pPr>
              <w:spacing w:after="106" w:line="250" w:lineRule="auto"/>
              <w:ind w:right="105"/>
            </w:pPr>
            <w:r>
              <w:t xml:space="preserve">22.4. Siekdami teikti efektyvias ir kokybiškas paslaugas, socialinės globos įstaiga bendradarbiauja su Departamentu bei kitomis kontrolės institucijomis. Socialinės globos įstaigos personalas yra susipažinęs su Departamento pateiktomis išvadomis dėl socialinės globos atitikties socialinės globos normoms ir  gali apibūdinti socialinės globos  namų stiprybes bei silpnybes. Įstaigos darbuotojai 100 proc. supažindinami visuotinių susirinkimų metu, individualių susitikimų metu, aptariant metines užduotis ir naudojant elektronines informavimo priemones „Kontora“ . </w:t>
            </w:r>
          </w:p>
          <w:p w14:paraId="5B2C7435" w14:textId="77777777" w:rsidR="00A305AB" w:rsidRDefault="00A305AB">
            <w:pPr>
              <w:spacing w:after="106" w:line="250" w:lineRule="auto"/>
              <w:ind w:left="2" w:right="105"/>
            </w:pPr>
          </w:p>
          <w:p w14:paraId="52DD51F3" w14:textId="77777777" w:rsidR="00A305AB" w:rsidRDefault="00A305AB" w:rsidP="00A305AB">
            <w:pPr>
              <w:spacing w:after="0"/>
              <w:ind w:right="105"/>
            </w:pPr>
          </w:p>
          <w:p w14:paraId="32BCD9C0" w14:textId="77777777" w:rsidR="00A305AB" w:rsidRDefault="00A305AB" w:rsidP="00A305AB">
            <w:pPr>
              <w:spacing w:after="0"/>
              <w:ind w:right="105"/>
            </w:pPr>
          </w:p>
          <w:p w14:paraId="08CBEF01" w14:textId="0B18E7E4" w:rsidR="00DE036C" w:rsidRDefault="005B0501" w:rsidP="00A305AB">
            <w:pPr>
              <w:spacing w:after="0"/>
              <w:ind w:right="105"/>
            </w:pPr>
            <w:r>
              <w:t>22.5.</w:t>
            </w:r>
            <w:r w:rsidR="006C3026">
              <w:t xml:space="preserve"> Centro</w:t>
            </w:r>
            <w:r>
              <w:t xml:space="preserve"> </w:t>
            </w:r>
            <w:r w:rsidR="00071763">
              <w:t>administracija ir socialinę globą teikiantys darbuotojai palaiko nuolatinį ryšį su savivaldybėmis,</w:t>
            </w:r>
            <w:r w:rsidR="006C3026">
              <w:t xml:space="preserve"> </w:t>
            </w:r>
            <w:r w:rsidR="00071763">
              <w:t>kurių teritorijoje veikia įstaigos ir kurių sprendimu vaikams buvo pradėta teikti socialinė</w:t>
            </w:r>
            <w:r>
              <w:t xml:space="preserve"> globa.</w:t>
            </w:r>
          </w:p>
        </w:tc>
        <w:tc>
          <w:tcPr>
            <w:tcW w:w="1407" w:type="dxa"/>
            <w:tcBorders>
              <w:top w:val="single" w:sz="4" w:space="0" w:color="000000"/>
              <w:left w:val="single" w:sz="4" w:space="0" w:color="000000"/>
              <w:bottom w:val="single" w:sz="4" w:space="0" w:color="000000"/>
              <w:right w:val="single" w:sz="4" w:space="0" w:color="000000"/>
            </w:tcBorders>
          </w:tcPr>
          <w:p w14:paraId="129CA905" w14:textId="77777777" w:rsidR="00DE036C" w:rsidRDefault="00DE036C" w:rsidP="00A305AB">
            <w:pPr>
              <w:spacing w:after="101"/>
              <w:ind w:left="2" w:right="0"/>
              <w:jc w:val="left"/>
            </w:pPr>
          </w:p>
          <w:p w14:paraId="1F0CEC60" w14:textId="77777777" w:rsidR="00DE036C" w:rsidRDefault="00DE036C" w:rsidP="00A305AB">
            <w:pPr>
              <w:spacing w:after="104"/>
              <w:ind w:left="2" w:right="0"/>
              <w:jc w:val="left"/>
            </w:pPr>
          </w:p>
          <w:p w14:paraId="4DD4E442" w14:textId="77777777" w:rsidR="00DE036C" w:rsidRDefault="00DE036C" w:rsidP="00A305AB">
            <w:pPr>
              <w:spacing w:after="102"/>
              <w:ind w:left="2" w:right="0"/>
              <w:jc w:val="left"/>
            </w:pPr>
          </w:p>
          <w:p w14:paraId="7B459974" w14:textId="77777777" w:rsidR="00DE036C" w:rsidRDefault="00DE036C" w:rsidP="00A305AB">
            <w:pPr>
              <w:spacing w:after="101"/>
              <w:ind w:left="2" w:right="0"/>
              <w:jc w:val="left"/>
            </w:pPr>
          </w:p>
          <w:p w14:paraId="381D0368" w14:textId="77777777" w:rsidR="00DE036C" w:rsidRDefault="00DE036C" w:rsidP="00A305AB">
            <w:pPr>
              <w:spacing w:after="101"/>
              <w:ind w:left="2" w:right="0"/>
              <w:jc w:val="left"/>
            </w:pPr>
          </w:p>
          <w:p w14:paraId="607E1E1B" w14:textId="77777777" w:rsidR="00A305AB" w:rsidRDefault="00A305AB" w:rsidP="00A305AB">
            <w:pPr>
              <w:spacing w:after="40"/>
              <w:ind w:right="0"/>
              <w:jc w:val="left"/>
            </w:pPr>
          </w:p>
          <w:p w14:paraId="641F515D" w14:textId="6C2B9EF5" w:rsidR="00DE036C" w:rsidRDefault="00071763" w:rsidP="00A305AB">
            <w:pPr>
              <w:spacing w:after="40"/>
              <w:ind w:right="0"/>
              <w:jc w:val="left"/>
            </w:pPr>
            <w:r>
              <w:t xml:space="preserve">TAIP </w:t>
            </w:r>
          </w:p>
          <w:p w14:paraId="208140F7" w14:textId="77777777" w:rsidR="00DE036C" w:rsidRDefault="00DE036C" w:rsidP="00A305AB">
            <w:pPr>
              <w:spacing w:after="104"/>
              <w:ind w:left="2" w:right="0"/>
              <w:jc w:val="left"/>
            </w:pPr>
          </w:p>
          <w:p w14:paraId="19A617F4" w14:textId="77777777" w:rsidR="00DE036C" w:rsidRDefault="00DE036C" w:rsidP="00A305AB">
            <w:pPr>
              <w:spacing w:after="101"/>
              <w:ind w:left="2" w:right="0"/>
              <w:jc w:val="left"/>
            </w:pPr>
          </w:p>
          <w:p w14:paraId="13F1A56A" w14:textId="77777777" w:rsidR="00DE036C" w:rsidRDefault="00DE036C" w:rsidP="00A305AB">
            <w:pPr>
              <w:spacing w:after="102"/>
              <w:ind w:left="2" w:right="0"/>
              <w:jc w:val="left"/>
            </w:pPr>
          </w:p>
          <w:p w14:paraId="386388B5" w14:textId="77777777" w:rsidR="00DE036C" w:rsidRDefault="00DE036C" w:rsidP="00A305AB">
            <w:pPr>
              <w:spacing w:after="101"/>
              <w:ind w:left="2" w:right="0"/>
              <w:jc w:val="left"/>
            </w:pPr>
          </w:p>
          <w:p w14:paraId="5D80603E" w14:textId="77777777" w:rsidR="00DE036C" w:rsidRDefault="00DE036C" w:rsidP="00A305AB">
            <w:pPr>
              <w:spacing w:after="104"/>
              <w:ind w:left="2" w:right="0"/>
              <w:jc w:val="left"/>
            </w:pPr>
          </w:p>
          <w:p w14:paraId="20F91838" w14:textId="77777777" w:rsidR="00DE036C" w:rsidRDefault="00DE036C" w:rsidP="00A305AB">
            <w:pPr>
              <w:spacing w:after="101"/>
              <w:ind w:left="2" w:right="0"/>
              <w:jc w:val="left"/>
            </w:pPr>
          </w:p>
          <w:p w14:paraId="0F22F330" w14:textId="77777777" w:rsidR="00DE036C" w:rsidRDefault="00DE036C" w:rsidP="00A305AB">
            <w:pPr>
              <w:spacing w:after="101"/>
              <w:ind w:left="2" w:right="0"/>
              <w:jc w:val="left"/>
            </w:pPr>
          </w:p>
          <w:p w14:paraId="4AD83FEB" w14:textId="77777777" w:rsidR="00DE036C" w:rsidRDefault="00DE036C" w:rsidP="00A305AB">
            <w:pPr>
              <w:spacing w:after="101"/>
              <w:ind w:left="2" w:right="0"/>
              <w:jc w:val="left"/>
            </w:pPr>
          </w:p>
          <w:p w14:paraId="6518FF26" w14:textId="77777777" w:rsidR="00DE036C" w:rsidRDefault="00DE036C" w:rsidP="00A305AB">
            <w:pPr>
              <w:spacing w:after="104"/>
              <w:ind w:left="2" w:right="0"/>
              <w:jc w:val="left"/>
            </w:pPr>
          </w:p>
          <w:p w14:paraId="0B013A69" w14:textId="77777777" w:rsidR="00DE036C" w:rsidRDefault="00DE036C" w:rsidP="00A305AB">
            <w:pPr>
              <w:spacing w:after="101"/>
              <w:ind w:left="2" w:right="0"/>
              <w:jc w:val="left"/>
            </w:pPr>
          </w:p>
          <w:p w14:paraId="3344730C" w14:textId="77777777" w:rsidR="00A305AB" w:rsidRDefault="00A305AB" w:rsidP="00A305AB">
            <w:pPr>
              <w:spacing w:after="43"/>
              <w:ind w:right="0"/>
              <w:jc w:val="left"/>
            </w:pPr>
          </w:p>
          <w:p w14:paraId="2D703CA9" w14:textId="6155CA72" w:rsidR="00DE036C" w:rsidRDefault="00071763" w:rsidP="00A305AB">
            <w:pPr>
              <w:spacing w:after="43"/>
              <w:ind w:right="0"/>
              <w:jc w:val="left"/>
            </w:pPr>
            <w:r>
              <w:t xml:space="preserve">TAIP </w:t>
            </w:r>
          </w:p>
          <w:p w14:paraId="45D3DB57" w14:textId="77777777" w:rsidR="00DE036C" w:rsidRDefault="00DE036C" w:rsidP="00A305AB">
            <w:pPr>
              <w:spacing w:after="103"/>
              <w:ind w:left="2" w:right="0"/>
              <w:jc w:val="left"/>
            </w:pPr>
          </w:p>
          <w:p w14:paraId="6B926392" w14:textId="77777777" w:rsidR="00DE036C" w:rsidRDefault="00DE036C" w:rsidP="00A305AB">
            <w:pPr>
              <w:spacing w:after="101"/>
              <w:ind w:left="2" w:right="0"/>
              <w:jc w:val="left"/>
            </w:pPr>
          </w:p>
          <w:p w14:paraId="6A02BACB" w14:textId="77777777" w:rsidR="00DE036C" w:rsidRDefault="00DE036C" w:rsidP="00A305AB">
            <w:pPr>
              <w:spacing w:after="101"/>
              <w:ind w:left="2" w:right="0"/>
              <w:jc w:val="left"/>
            </w:pPr>
          </w:p>
          <w:p w14:paraId="05C4E72D" w14:textId="77777777" w:rsidR="00DE036C" w:rsidRDefault="00DE036C" w:rsidP="00A305AB">
            <w:pPr>
              <w:spacing w:after="0"/>
              <w:ind w:left="2" w:right="0"/>
              <w:jc w:val="left"/>
            </w:pPr>
          </w:p>
        </w:tc>
      </w:tr>
      <w:tr w:rsidR="00DE036C" w14:paraId="56D98BF5" w14:textId="77777777" w:rsidTr="00E8226E">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14:paraId="10AB98E9" w14:textId="77777777" w:rsidR="00DE036C" w:rsidRDefault="00071763">
            <w:pPr>
              <w:spacing w:after="0"/>
              <w:ind w:left="17" w:right="0" w:hanging="12"/>
              <w:jc w:val="left"/>
            </w:pPr>
            <w:r>
              <w:lastRenderedPageBreak/>
              <w:t xml:space="preserve">Eil. Nr. </w:t>
            </w:r>
          </w:p>
        </w:tc>
        <w:tc>
          <w:tcPr>
            <w:tcW w:w="2093" w:type="dxa"/>
            <w:tcBorders>
              <w:top w:val="single" w:sz="4" w:space="0" w:color="000000"/>
              <w:left w:val="single" w:sz="4" w:space="0" w:color="000000"/>
              <w:bottom w:val="single" w:sz="4" w:space="0" w:color="000000"/>
              <w:right w:val="single" w:sz="4" w:space="0" w:color="000000"/>
            </w:tcBorders>
            <w:vAlign w:val="center"/>
          </w:tcPr>
          <w:p w14:paraId="2215CBC8" w14:textId="77777777" w:rsidR="00DE036C" w:rsidRDefault="00071763">
            <w:pPr>
              <w:spacing w:after="0"/>
              <w:ind w:right="0"/>
              <w:jc w:val="center"/>
            </w:pPr>
            <w:r>
              <w:t xml:space="preserve">Socialinės globos norma </w:t>
            </w:r>
          </w:p>
        </w:tc>
        <w:tc>
          <w:tcPr>
            <w:tcW w:w="5003" w:type="dxa"/>
            <w:tcBorders>
              <w:top w:val="single" w:sz="4" w:space="0" w:color="000000"/>
              <w:left w:val="single" w:sz="4" w:space="0" w:color="000000"/>
              <w:bottom w:val="single" w:sz="4" w:space="0" w:color="000000"/>
              <w:right w:val="single" w:sz="4" w:space="0" w:color="000000"/>
            </w:tcBorders>
            <w:vAlign w:val="center"/>
          </w:tcPr>
          <w:p w14:paraId="393786C8" w14:textId="77777777" w:rsidR="00DE036C" w:rsidRDefault="00071763">
            <w:pPr>
              <w:spacing w:after="0"/>
              <w:ind w:right="0"/>
              <w:jc w:val="center"/>
            </w:pPr>
            <w:r>
              <w:t xml:space="preserve">Socialinės globos normos turinys ir charakteristika </w:t>
            </w:r>
          </w:p>
        </w:tc>
        <w:tc>
          <w:tcPr>
            <w:tcW w:w="5153" w:type="dxa"/>
            <w:tcBorders>
              <w:top w:val="single" w:sz="4" w:space="0" w:color="000000"/>
              <w:left w:val="single" w:sz="4" w:space="0" w:color="000000"/>
              <w:bottom w:val="single" w:sz="4" w:space="0" w:color="000000"/>
              <w:right w:val="single" w:sz="4" w:space="0" w:color="000000"/>
            </w:tcBorders>
            <w:vAlign w:val="center"/>
          </w:tcPr>
          <w:p w14:paraId="223A794E" w14:textId="441B269C" w:rsidR="00DE036C" w:rsidRDefault="005B0501" w:rsidP="00E8226E">
            <w:pPr>
              <w:spacing w:after="46" w:line="238" w:lineRule="auto"/>
              <w:ind w:right="0"/>
              <w:jc w:val="center"/>
            </w:pPr>
            <w:r>
              <w:t>Radviliškio pagalbos šeimai centro</w:t>
            </w:r>
            <w:r w:rsidR="00071763">
              <w:t xml:space="preserve"> veiklos apibūdinimas pagal socialinės globos normos</w:t>
            </w:r>
          </w:p>
          <w:p w14:paraId="384C663A" w14:textId="60A51A91" w:rsidR="00DE036C" w:rsidRDefault="00071763" w:rsidP="00E8226E">
            <w:pPr>
              <w:spacing w:after="0"/>
              <w:ind w:right="60"/>
              <w:jc w:val="center"/>
            </w:pPr>
            <w:r>
              <w:t>turinį ir charakteristiką</w:t>
            </w:r>
          </w:p>
        </w:tc>
        <w:tc>
          <w:tcPr>
            <w:tcW w:w="1407" w:type="dxa"/>
            <w:tcBorders>
              <w:top w:val="single" w:sz="4" w:space="0" w:color="000000"/>
              <w:left w:val="single" w:sz="4" w:space="0" w:color="000000"/>
              <w:bottom w:val="single" w:sz="4" w:space="0" w:color="000000"/>
              <w:right w:val="single" w:sz="4" w:space="0" w:color="000000"/>
            </w:tcBorders>
          </w:tcPr>
          <w:p w14:paraId="65FA7E15" w14:textId="77777777" w:rsidR="00DE036C" w:rsidRDefault="00071763">
            <w:pPr>
              <w:spacing w:after="0"/>
              <w:ind w:right="61"/>
              <w:jc w:val="center"/>
            </w:pPr>
            <w:r>
              <w:t xml:space="preserve">Atitiktis </w:t>
            </w:r>
          </w:p>
          <w:p w14:paraId="55C3E29D" w14:textId="77777777" w:rsidR="00DE036C" w:rsidRDefault="00071763">
            <w:pPr>
              <w:spacing w:after="0"/>
              <w:ind w:right="0"/>
              <w:jc w:val="center"/>
            </w:pPr>
            <w:r>
              <w:t xml:space="preserve">normoms: taip/ne/iš dalies </w:t>
            </w:r>
          </w:p>
        </w:tc>
      </w:tr>
      <w:tr w:rsidR="00DE036C" w14:paraId="16C81DB3" w14:textId="77777777" w:rsidTr="00C97094">
        <w:trPr>
          <w:trHeight w:val="3923"/>
        </w:trPr>
        <w:tc>
          <w:tcPr>
            <w:tcW w:w="567" w:type="dxa"/>
            <w:tcBorders>
              <w:top w:val="single" w:sz="4" w:space="0" w:color="000000"/>
              <w:left w:val="single" w:sz="4" w:space="0" w:color="000000"/>
              <w:bottom w:val="single" w:sz="4" w:space="0" w:color="000000"/>
              <w:right w:val="single" w:sz="4" w:space="0" w:color="000000"/>
            </w:tcBorders>
          </w:tcPr>
          <w:p w14:paraId="72DB178F" w14:textId="77777777" w:rsidR="00DE036C" w:rsidRDefault="00DE036C">
            <w:pPr>
              <w:spacing w:after="160"/>
              <w:ind w:right="0"/>
              <w:jc w:val="left"/>
            </w:pPr>
          </w:p>
        </w:tc>
        <w:tc>
          <w:tcPr>
            <w:tcW w:w="2093" w:type="dxa"/>
            <w:tcBorders>
              <w:top w:val="single" w:sz="4" w:space="0" w:color="000000"/>
              <w:left w:val="single" w:sz="4" w:space="0" w:color="000000"/>
              <w:bottom w:val="single" w:sz="4" w:space="0" w:color="000000"/>
              <w:right w:val="single" w:sz="4" w:space="0" w:color="000000"/>
            </w:tcBorders>
          </w:tcPr>
          <w:p w14:paraId="5A23B5D2" w14:textId="77777777" w:rsidR="00DE036C" w:rsidRDefault="00DE036C">
            <w:pPr>
              <w:spacing w:after="160"/>
              <w:ind w:right="0"/>
              <w:jc w:val="left"/>
            </w:pPr>
          </w:p>
        </w:tc>
        <w:tc>
          <w:tcPr>
            <w:tcW w:w="5003" w:type="dxa"/>
            <w:tcBorders>
              <w:top w:val="single" w:sz="4" w:space="0" w:color="000000"/>
              <w:left w:val="single" w:sz="4" w:space="0" w:color="000000"/>
              <w:bottom w:val="single" w:sz="4" w:space="0" w:color="000000"/>
              <w:right w:val="single" w:sz="4" w:space="0" w:color="000000"/>
            </w:tcBorders>
          </w:tcPr>
          <w:p w14:paraId="27031048" w14:textId="06EF1BBE" w:rsidR="00DE036C" w:rsidRDefault="00071763">
            <w:pPr>
              <w:spacing w:after="111" w:line="246" w:lineRule="auto"/>
              <w:ind w:left="36" w:right="62" w:hanging="36"/>
            </w:pPr>
            <w:r>
              <w:t>22.6. Socialinės globos  įstaiga užtikrina metinių ataskaitų ir kitos informacijos pateikimą įstaigos savininko teises ir pareigas įgyvendinančiai institucijai</w:t>
            </w:r>
            <w:r w:rsidR="00C317C1">
              <w:t xml:space="preserve"> </w:t>
            </w:r>
            <w:r>
              <w:t xml:space="preserve">bei kitoms institucijoms teisės aktų nustatyta tvarka. </w:t>
            </w:r>
          </w:p>
          <w:p w14:paraId="3B946F93" w14:textId="77777777" w:rsidR="00DE036C" w:rsidRDefault="00DE036C">
            <w:pPr>
              <w:spacing w:after="96"/>
              <w:ind w:right="0"/>
              <w:jc w:val="left"/>
            </w:pPr>
          </w:p>
          <w:p w14:paraId="488936F0" w14:textId="77777777" w:rsidR="00DE036C" w:rsidRDefault="00DE036C">
            <w:pPr>
              <w:spacing w:after="134"/>
              <w:ind w:right="0"/>
              <w:jc w:val="left"/>
            </w:pPr>
          </w:p>
          <w:p w14:paraId="530D7B8A" w14:textId="77777777" w:rsidR="00DE036C" w:rsidRDefault="00071763">
            <w:pPr>
              <w:spacing w:after="0"/>
              <w:ind w:left="36" w:right="65" w:hanging="36"/>
            </w:pPr>
            <w:r>
              <w:t xml:space="preserve">22.7. Socialinės globos įstaiga  teisės aktų nustatyta tvarka laiku teikia informaciją apie savo veiklą Lietuvos statistikos departamentui   </w:t>
            </w:r>
          </w:p>
        </w:tc>
        <w:tc>
          <w:tcPr>
            <w:tcW w:w="5153" w:type="dxa"/>
            <w:tcBorders>
              <w:top w:val="single" w:sz="4" w:space="0" w:color="000000"/>
              <w:left w:val="single" w:sz="4" w:space="0" w:color="000000"/>
              <w:bottom w:val="single" w:sz="4" w:space="0" w:color="000000"/>
              <w:right w:val="single" w:sz="4" w:space="0" w:color="000000"/>
            </w:tcBorders>
            <w:vAlign w:val="bottom"/>
          </w:tcPr>
          <w:p w14:paraId="47493B9E" w14:textId="1B5D27A2" w:rsidR="00DE036C" w:rsidRDefault="005B0501">
            <w:pPr>
              <w:spacing w:after="97" w:line="258" w:lineRule="auto"/>
              <w:ind w:left="2" w:right="58"/>
            </w:pPr>
            <w:r>
              <w:t>22.6.</w:t>
            </w:r>
            <w:r w:rsidR="006C3026">
              <w:t xml:space="preserve"> Centras </w:t>
            </w:r>
            <w:r w:rsidR="00071763">
              <w:t xml:space="preserve"> užtikrina metinių ataskaitų ir kitos informacijos pateikimą įstaigos savininko teises ir pareigas įgyvendinančiai institucija</w:t>
            </w:r>
            <w:r>
              <w:t xml:space="preserve"> </w:t>
            </w:r>
            <w:r w:rsidR="00071763">
              <w:t xml:space="preserve">bei kitoms institucijoms teisės aktų nustatyta tvarka. Ataskaitos suderinamos ir viešinamos įstaigos interneto svetainėje. </w:t>
            </w:r>
          </w:p>
          <w:p w14:paraId="5F80F81C" w14:textId="77777777" w:rsidR="00DE036C" w:rsidRDefault="00DE036C">
            <w:pPr>
              <w:spacing w:after="107"/>
              <w:ind w:left="2" w:right="0"/>
              <w:jc w:val="left"/>
            </w:pPr>
          </w:p>
          <w:p w14:paraId="71BB3099" w14:textId="5AF81629" w:rsidR="00DE036C" w:rsidRDefault="00071763">
            <w:pPr>
              <w:spacing w:after="92" w:line="263" w:lineRule="auto"/>
              <w:ind w:left="2" w:right="60"/>
            </w:pPr>
            <w:r>
              <w:t xml:space="preserve">22.7. Yra paskirti specialistai, kurie  teisės aktų nustatyta tvarka laiku teikia informaciją apie įstaigos veiklą Lietuvos statistikos departamentui.  </w:t>
            </w:r>
          </w:p>
          <w:p w14:paraId="35444309" w14:textId="77777777" w:rsidR="00DE036C" w:rsidRDefault="00DE036C">
            <w:pPr>
              <w:spacing w:after="96"/>
              <w:ind w:left="2" w:right="0"/>
              <w:jc w:val="left"/>
            </w:pPr>
          </w:p>
          <w:p w14:paraId="16CC8803" w14:textId="77777777" w:rsidR="00DE036C" w:rsidRDefault="00DE036C">
            <w:pPr>
              <w:spacing w:after="0"/>
              <w:ind w:left="2" w:right="0"/>
              <w:jc w:val="left"/>
            </w:pPr>
          </w:p>
        </w:tc>
        <w:tc>
          <w:tcPr>
            <w:tcW w:w="1407" w:type="dxa"/>
            <w:tcBorders>
              <w:top w:val="single" w:sz="4" w:space="0" w:color="000000"/>
              <w:left w:val="single" w:sz="4" w:space="0" w:color="000000"/>
              <w:bottom w:val="single" w:sz="4" w:space="0" w:color="000000"/>
              <w:right w:val="single" w:sz="4" w:space="0" w:color="000000"/>
            </w:tcBorders>
          </w:tcPr>
          <w:p w14:paraId="3F8AA977" w14:textId="28F9E79E" w:rsidR="00DE036C" w:rsidRDefault="00071763" w:rsidP="00C97094">
            <w:pPr>
              <w:spacing w:after="43"/>
              <w:ind w:left="2" w:right="0"/>
              <w:jc w:val="center"/>
            </w:pPr>
            <w:r>
              <w:t>TAIP</w:t>
            </w:r>
          </w:p>
          <w:p w14:paraId="459413EB" w14:textId="77777777" w:rsidR="00DE036C" w:rsidRDefault="00DE036C" w:rsidP="00C97094">
            <w:pPr>
              <w:spacing w:after="102"/>
              <w:ind w:left="2" w:right="0"/>
              <w:jc w:val="center"/>
            </w:pPr>
          </w:p>
          <w:p w14:paraId="5CCD0878" w14:textId="77777777" w:rsidR="00DE036C" w:rsidRDefault="00DE036C" w:rsidP="00C97094">
            <w:pPr>
              <w:spacing w:after="104"/>
              <w:ind w:left="2" w:right="0"/>
              <w:jc w:val="center"/>
            </w:pPr>
          </w:p>
          <w:p w14:paraId="40CAC53A" w14:textId="77777777" w:rsidR="00DE036C" w:rsidRDefault="00DE036C" w:rsidP="00C97094">
            <w:pPr>
              <w:spacing w:after="101"/>
              <w:ind w:left="2" w:right="0"/>
              <w:jc w:val="center"/>
            </w:pPr>
          </w:p>
          <w:p w14:paraId="3DFD0F8C" w14:textId="77777777" w:rsidR="00DE036C" w:rsidRDefault="00DE036C" w:rsidP="00C97094">
            <w:pPr>
              <w:spacing w:after="101"/>
              <w:ind w:left="2" w:right="0"/>
              <w:jc w:val="center"/>
            </w:pPr>
          </w:p>
          <w:p w14:paraId="304A40A8" w14:textId="77777777" w:rsidR="00DE036C" w:rsidRDefault="00DE036C" w:rsidP="00C97094">
            <w:pPr>
              <w:spacing w:after="154"/>
              <w:ind w:left="2" w:right="0"/>
              <w:jc w:val="center"/>
            </w:pPr>
          </w:p>
          <w:p w14:paraId="2B9F3BDB" w14:textId="163761FB" w:rsidR="00DE036C" w:rsidRDefault="00071763" w:rsidP="00C97094">
            <w:pPr>
              <w:spacing w:after="0"/>
              <w:ind w:left="2" w:right="0"/>
              <w:jc w:val="center"/>
            </w:pPr>
            <w:r>
              <w:t>TAIP</w:t>
            </w:r>
          </w:p>
        </w:tc>
      </w:tr>
    </w:tbl>
    <w:p w14:paraId="1628070A" w14:textId="55D51571" w:rsidR="00DE036C" w:rsidRDefault="00DE036C">
      <w:pPr>
        <w:spacing w:after="0"/>
        <w:ind w:right="0"/>
      </w:pPr>
    </w:p>
    <w:p w14:paraId="6AA47966" w14:textId="42D226BB" w:rsidR="00B40BF0" w:rsidRPr="00B40BF0" w:rsidRDefault="00B40BF0" w:rsidP="00B40BF0"/>
    <w:p w14:paraId="1324A443" w14:textId="7FBE4706" w:rsidR="00B40BF0" w:rsidRDefault="00B40BF0" w:rsidP="00B40BF0"/>
    <w:p w14:paraId="41B7A339" w14:textId="71A656C6" w:rsidR="00B40BF0" w:rsidRPr="00B40BF0" w:rsidRDefault="00B40BF0" w:rsidP="00B40BF0">
      <w:pPr>
        <w:tabs>
          <w:tab w:val="left" w:pos="9570"/>
        </w:tabs>
      </w:pPr>
      <w:r>
        <w:t xml:space="preserve">                                                                                              Parengė: Direktorės pavaduotoja socialiniam darbui Jūratė Gudienė </w:t>
      </w:r>
    </w:p>
    <w:sectPr w:rsidR="00B40BF0" w:rsidRPr="00B40BF0" w:rsidSect="00BB644C">
      <w:pgSz w:w="16838" w:h="11906" w:orient="landscape"/>
      <w:pgMar w:top="1704" w:right="1698" w:bottom="0" w:left="1133"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19FC" w14:textId="77777777" w:rsidR="0015104F" w:rsidRDefault="0015104F" w:rsidP="00EC22D5">
      <w:pPr>
        <w:spacing w:after="0" w:line="240" w:lineRule="auto"/>
      </w:pPr>
      <w:r>
        <w:separator/>
      </w:r>
    </w:p>
  </w:endnote>
  <w:endnote w:type="continuationSeparator" w:id="0">
    <w:p w14:paraId="583A9E4F" w14:textId="77777777" w:rsidR="0015104F" w:rsidRDefault="0015104F" w:rsidP="00EC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1245" w14:textId="77777777" w:rsidR="0015104F" w:rsidRDefault="0015104F" w:rsidP="00EC22D5">
      <w:pPr>
        <w:spacing w:after="0" w:line="240" w:lineRule="auto"/>
      </w:pPr>
      <w:r>
        <w:separator/>
      </w:r>
    </w:p>
  </w:footnote>
  <w:footnote w:type="continuationSeparator" w:id="0">
    <w:p w14:paraId="6A7D018F" w14:textId="77777777" w:rsidR="0015104F" w:rsidRDefault="0015104F" w:rsidP="00EC2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258"/>
    <w:multiLevelType w:val="multilevel"/>
    <w:tmpl w:val="23E46D26"/>
    <w:lvl w:ilvl="0">
      <w:start w:val="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9E4EA5"/>
    <w:multiLevelType w:val="multilevel"/>
    <w:tmpl w:val="9E5A7D7A"/>
    <w:lvl w:ilvl="0">
      <w:start w:val="20"/>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82711617">
    <w:abstractNumId w:val="0"/>
  </w:num>
  <w:num w:numId="2" w16cid:durableId="1175535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6C"/>
    <w:rsid w:val="0000703B"/>
    <w:rsid w:val="000117F3"/>
    <w:rsid w:val="000128A2"/>
    <w:rsid w:val="00021D55"/>
    <w:rsid w:val="00071763"/>
    <w:rsid w:val="000A0319"/>
    <w:rsid w:val="000A3C4B"/>
    <w:rsid w:val="000B33FB"/>
    <w:rsid w:val="000D672C"/>
    <w:rsid w:val="000F5643"/>
    <w:rsid w:val="0015104F"/>
    <w:rsid w:val="00187FEF"/>
    <w:rsid w:val="001A2589"/>
    <w:rsid w:val="001A344C"/>
    <w:rsid w:val="001C6788"/>
    <w:rsid w:val="001F4ECB"/>
    <w:rsid w:val="001F6E27"/>
    <w:rsid w:val="00205916"/>
    <w:rsid w:val="0021328B"/>
    <w:rsid w:val="00213B87"/>
    <w:rsid w:val="00214B6D"/>
    <w:rsid w:val="002158DB"/>
    <w:rsid w:val="00217FCF"/>
    <w:rsid w:val="00225BAC"/>
    <w:rsid w:val="0022624F"/>
    <w:rsid w:val="002558EF"/>
    <w:rsid w:val="002642DA"/>
    <w:rsid w:val="0028058A"/>
    <w:rsid w:val="002A4EB4"/>
    <w:rsid w:val="002E1F9C"/>
    <w:rsid w:val="002E5281"/>
    <w:rsid w:val="002F7CCD"/>
    <w:rsid w:val="0036573D"/>
    <w:rsid w:val="0036589E"/>
    <w:rsid w:val="0038592C"/>
    <w:rsid w:val="0039491F"/>
    <w:rsid w:val="00397A68"/>
    <w:rsid w:val="003A762D"/>
    <w:rsid w:val="004256F7"/>
    <w:rsid w:val="004415FD"/>
    <w:rsid w:val="00456463"/>
    <w:rsid w:val="00483DF6"/>
    <w:rsid w:val="004A3E32"/>
    <w:rsid w:val="004D3F20"/>
    <w:rsid w:val="004D5621"/>
    <w:rsid w:val="004D7F09"/>
    <w:rsid w:val="004E0671"/>
    <w:rsid w:val="004E43DC"/>
    <w:rsid w:val="004E4F05"/>
    <w:rsid w:val="00515BC3"/>
    <w:rsid w:val="00521245"/>
    <w:rsid w:val="005765C3"/>
    <w:rsid w:val="005B0501"/>
    <w:rsid w:val="005B5362"/>
    <w:rsid w:val="005C77E1"/>
    <w:rsid w:val="005D6C12"/>
    <w:rsid w:val="005F7758"/>
    <w:rsid w:val="00611801"/>
    <w:rsid w:val="00615CA4"/>
    <w:rsid w:val="0061704C"/>
    <w:rsid w:val="00626D7D"/>
    <w:rsid w:val="006377CA"/>
    <w:rsid w:val="00637F7B"/>
    <w:rsid w:val="006857AD"/>
    <w:rsid w:val="00690631"/>
    <w:rsid w:val="006947F5"/>
    <w:rsid w:val="006B110E"/>
    <w:rsid w:val="006C3026"/>
    <w:rsid w:val="006F4FC4"/>
    <w:rsid w:val="0070699D"/>
    <w:rsid w:val="00710EF6"/>
    <w:rsid w:val="00711E9D"/>
    <w:rsid w:val="00713BE5"/>
    <w:rsid w:val="00725B7C"/>
    <w:rsid w:val="00747BB6"/>
    <w:rsid w:val="0076350C"/>
    <w:rsid w:val="00770727"/>
    <w:rsid w:val="00795F13"/>
    <w:rsid w:val="007B21CF"/>
    <w:rsid w:val="007B4AE8"/>
    <w:rsid w:val="007D2FC0"/>
    <w:rsid w:val="007D5F24"/>
    <w:rsid w:val="007E0539"/>
    <w:rsid w:val="008121E5"/>
    <w:rsid w:val="0081369D"/>
    <w:rsid w:val="00814065"/>
    <w:rsid w:val="00837D9E"/>
    <w:rsid w:val="00872940"/>
    <w:rsid w:val="008A46E5"/>
    <w:rsid w:val="008A4DEF"/>
    <w:rsid w:val="008D6A8E"/>
    <w:rsid w:val="008E11F0"/>
    <w:rsid w:val="008E29B1"/>
    <w:rsid w:val="008E4AC4"/>
    <w:rsid w:val="00900F8C"/>
    <w:rsid w:val="00905B55"/>
    <w:rsid w:val="00915A25"/>
    <w:rsid w:val="00923FC1"/>
    <w:rsid w:val="00931AAA"/>
    <w:rsid w:val="00976588"/>
    <w:rsid w:val="00996C22"/>
    <w:rsid w:val="009A5858"/>
    <w:rsid w:val="009C5213"/>
    <w:rsid w:val="009F3BFA"/>
    <w:rsid w:val="00A13726"/>
    <w:rsid w:val="00A257E5"/>
    <w:rsid w:val="00A26DE0"/>
    <w:rsid w:val="00A305AB"/>
    <w:rsid w:val="00A547C9"/>
    <w:rsid w:val="00A56922"/>
    <w:rsid w:val="00A63C7F"/>
    <w:rsid w:val="00A6477B"/>
    <w:rsid w:val="00A653FB"/>
    <w:rsid w:val="00A65A53"/>
    <w:rsid w:val="00A67039"/>
    <w:rsid w:val="00A87C65"/>
    <w:rsid w:val="00A929F4"/>
    <w:rsid w:val="00A97302"/>
    <w:rsid w:val="00AE6EC2"/>
    <w:rsid w:val="00B00175"/>
    <w:rsid w:val="00B3496C"/>
    <w:rsid w:val="00B40728"/>
    <w:rsid w:val="00B40BF0"/>
    <w:rsid w:val="00B5215F"/>
    <w:rsid w:val="00B708DA"/>
    <w:rsid w:val="00B777B2"/>
    <w:rsid w:val="00BA2185"/>
    <w:rsid w:val="00BA37C8"/>
    <w:rsid w:val="00BA5E8D"/>
    <w:rsid w:val="00BB644C"/>
    <w:rsid w:val="00BC14D4"/>
    <w:rsid w:val="00BF0490"/>
    <w:rsid w:val="00C317C1"/>
    <w:rsid w:val="00C43D42"/>
    <w:rsid w:val="00C97094"/>
    <w:rsid w:val="00CA156A"/>
    <w:rsid w:val="00CA3FDF"/>
    <w:rsid w:val="00CB39DF"/>
    <w:rsid w:val="00CC1E51"/>
    <w:rsid w:val="00D06621"/>
    <w:rsid w:val="00D0759F"/>
    <w:rsid w:val="00D15A7C"/>
    <w:rsid w:val="00D21713"/>
    <w:rsid w:val="00D24DCF"/>
    <w:rsid w:val="00D4279D"/>
    <w:rsid w:val="00D8125D"/>
    <w:rsid w:val="00D823CC"/>
    <w:rsid w:val="00D8362E"/>
    <w:rsid w:val="00D86C74"/>
    <w:rsid w:val="00D90EA2"/>
    <w:rsid w:val="00DA18B7"/>
    <w:rsid w:val="00DA45ED"/>
    <w:rsid w:val="00DE036C"/>
    <w:rsid w:val="00DE3403"/>
    <w:rsid w:val="00E20937"/>
    <w:rsid w:val="00E66689"/>
    <w:rsid w:val="00E8226E"/>
    <w:rsid w:val="00EB2971"/>
    <w:rsid w:val="00EC22D5"/>
    <w:rsid w:val="00EE5C5C"/>
    <w:rsid w:val="00F0674D"/>
    <w:rsid w:val="00F247F2"/>
    <w:rsid w:val="00F64BEC"/>
    <w:rsid w:val="00F76FE6"/>
    <w:rsid w:val="00FA4BFD"/>
    <w:rsid w:val="00FD6C87"/>
    <w:rsid w:val="00FD7D8B"/>
    <w:rsid w:val="00FF11CA"/>
    <w:rsid w:val="00FF6BB1"/>
    <w:rsid w:val="00FF7BB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75A5"/>
  <w15:docId w15:val="{971CFD14-46A9-411B-A207-48511A93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40728"/>
    <w:pPr>
      <w:spacing w:after="22"/>
      <w:ind w:right="1931"/>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BB644C"/>
    <w:pPr>
      <w:spacing w:after="0" w:line="240" w:lineRule="auto"/>
    </w:pPr>
    <w:tblPr>
      <w:tblCellMar>
        <w:top w:w="0" w:type="dxa"/>
        <w:left w:w="0" w:type="dxa"/>
        <w:bottom w:w="0" w:type="dxa"/>
        <w:right w:w="0" w:type="dxa"/>
      </w:tblCellMar>
    </w:tblPr>
  </w:style>
  <w:style w:type="character" w:styleId="Hipersaitas">
    <w:name w:val="Hyperlink"/>
    <w:basedOn w:val="Numatytasispastraiposriftas"/>
    <w:uiPriority w:val="99"/>
    <w:unhideWhenUsed/>
    <w:rsid w:val="00225BAC"/>
    <w:rPr>
      <w:color w:val="0563C1" w:themeColor="hyperlink"/>
      <w:u w:val="single"/>
    </w:rPr>
  </w:style>
  <w:style w:type="paragraph" w:styleId="Antrats">
    <w:name w:val="header"/>
    <w:basedOn w:val="prastasis"/>
    <w:link w:val="AntratsDiagrama"/>
    <w:uiPriority w:val="99"/>
    <w:unhideWhenUsed/>
    <w:rsid w:val="00EC22D5"/>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EC22D5"/>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EC22D5"/>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EC22D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65</Pages>
  <Words>19093</Words>
  <Characters>108831</Characters>
  <Application>Microsoft Office Word</Application>
  <DocSecurity>0</DocSecurity>
  <Lines>906</Lines>
  <Paragraphs>255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cp:lastModifiedBy>RPSC</cp:lastModifiedBy>
  <cp:revision>23</cp:revision>
  <cp:lastPrinted>2022-05-18T05:24:00Z</cp:lastPrinted>
  <dcterms:created xsi:type="dcterms:W3CDTF">2022-05-17T10:44:00Z</dcterms:created>
  <dcterms:modified xsi:type="dcterms:W3CDTF">2022-05-19T07:02:00Z</dcterms:modified>
</cp:coreProperties>
</file>