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9914" w14:textId="1500F123" w:rsidR="002771A1" w:rsidRPr="002771A1" w:rsidRDefault="002771A1" w:rsidP="002771A1">
      <w:pPr>
        <w:widowControl w:val="0"/>
        <w:suppressAutoHyphens/>
        <w:rPr>
          <w:color w:val="000000"/>
          <w:kern w:val="2"/>
          <w:szCs w:val="24"/>
          <w:lang w:eastAsia="zh-CN" w:bidi="hi-IN"/>
        </w:rPr>
      </w:pPr>
      <w:r>
        <w:rPr>
          <w:b/>
          <w:bCs/>
          <w:color w:val="000000"/>
          <w:kern w:val="2"/>
          <w:szCs w:val="24"/>
          <w:lang w:eastAsia="zh-CN" w:bidi="hi-IN"/>
        </w:rPr>
        <w:t xml:space="preserve">                                                                                   </w:t>
      </w:r>
      <w:r w:rsidRPr="002771A1">
        <w:rPr>
          <w:color w:val="000000"/>
          <w:kern w:val="2"/>
          <w:szCs w:val="24"/>
          <w:lang w:eastAsia="zh-CN" w:bidi="hi-IN"/>
        </w:rPr>
        <w:t xml:space="preserve">PATVIRTINTA </w:t>
      </w:r>
    </w:p>
    <w:p w14:paraId="46A6C9D3" w14:textId="77777777" w:rsidR="002771A1" w:rsidRPr="002771A1" w:rsidRDefault="002771A1" w:rsidP="002771A1">
      <w:pPr>
        <w:widowControl w:val="0"/>
        <w:suppressAutoHyphens/>
        <w:ind w:left="3741" w:firstLine="1247"/>
        <w:rPr>
          <w:color w:val="000000"/>
          <w:kern w:val="2"/>
          <w:szCs w:val="24"/>
          <w:lang w:eastAsia="zh-CN" w:bidi="hi-IN"/>
        </w:rPr>
      </w:pPr>
      <w:r w:rsidRPr="002771A1">
        <w:rPr>
          <w:color w:val="000000"/>
          <w:kern w:val="2"/>
          <w:szCs w:val="24"/>
          <w:lang w:eastAsia="zh-CN" w:bidi="hi-IN"/>
        </w:rPr>
        <w:t xml:space="preserve">Radviliškio pagalbos šeimai centro </w:t>
      </w:r>
    </w:p>
    <w:p w14:paraId="421F9200" w14:textId="77777777" w:rsidR="002771A1" w:rsidRPr="002771A1" w:rsidRDefault="002771A1" w:rsidP="002771A1">
      <w:pPr>
        <w:widowControl w:val="0"/>
        <w:suppressAutoHyphens/>
        <w:ind w:left="3741" w:firstLine="1247"/>
        <w:rPr>
          <w:color w:val="000000"/>
          <w:kern w:val="2"/>
          <w:szCs w:val="24"/>
          <w:lang w:eastAsia="zh-CN" w:bidi="hi-IN"/>
        </w:rPr>
      </w:pPr>
      <w:r w:rsidRPr="002771A1">
        <w:rPr>
          <w:color w:val="000000"/>
          <w:kern w:val="2"/>
          <w:szCs w:val="24"/>
          <w:lang w:eastAsia="zh-CN" w:bidi="hi-IN"/>
        </w:rPr>
        <w:t xml:space="preserve">Direktoriaus 2020 m. balandžio 02 d. </w:t>
      </w:r>
    </w:p>
    <w:p w14:paraId="53B934AC" w14:textId="3B331B85" w:rsidR="0022633E" w:rsidRPr="0022633E" w:rsidRDefault="002771A1" w:rsidP="002771A1">
      <w:pPr>
        <w:widowControl w:val="0"/>
        <w:suppressAutoHyphens/>
        <w:ind w:left="3741" w:firstLine="1247"/>
        <w:rPr>
          <w:bCs/>
          <w:color w:val="000000"/>
          <w:kern w:val="2"/>
          <w:szCs w:val="24"/>
          <w:lang w:eastAsia="zh-CN" w:bidi="hi-IN"/>
        </w:rPr>
      </w:pPr>
      <w:r w:rsidRPr="002771A1">
        <w:rPr>
          <w:color w:val="000000"/>
          <w:kern w:val="2"/>
          <w:szCs w:val="24"/>
          <w:lang w:eastAsia="zh-CN" w:bidi="hi-IN"/>
        </w:rPr>
        <w:t>Įsakymu Nr. V-</w:t>
      </w:r>
      <w:r w:rsidR="004B2DF8">
        <w:rPr>
          <w:color w:val="000000"/>
          <w:kern w:val="2"/>
          <w:szCs w:val="24"/>
          <w:lang w:eastAsia="zh-CN" w:bidi="hi-IN"/>
        </w:rPr>
        <w:t>50</w:t>
      </w:r>
      <w:r w:rsidR="0022633E">
        <w:rPr>
          <w:b/>
          <w:bCs/>
          <w:color w:val="000000"/>
          <w:kern w:val="2"/>
          <w:szCs w:val="24"/>
          <w:lang w:eastAsia="zh-CN" w:bidi="hi-IN"/>
        </w:rPr>
        <w:tab/>
      </w:r>
      <w:r w:rsidR="0022633E">
        <w:rPr>
          <w:b/>
          <w:bCs/>
          <w:color w:val="000000"/>
          <w:kern w:val="2"/>
          <w:szCs w:val="24"/>
          <w:lang w:eastAsia="zh-CN" w:bidi="hi-IN"/>
        </w:rPr>
        <w:tab/>
        <w:t xml:space="preserve">    </w:t>
      </w:r>
    </w:p>
    <w:p w14:paraId="0326951D" w14:textId="77777777" w:rsidR="000857CC" w:rsidRDefault="000857CC" w:rsidP="00DF6758">
      <w:pPr>
        <w:widowControl w:val="0"/>
        <w:suppressAutoHyphens/>
        <w:jc w:val="center"/>
        <w:rPr>
          <w:b/>
          <w:bCs/>
          <w:color w:val="000000"/>
          <w:kern w:val="2"/>
          <w:szCs w:val="24"/>
          <w:lang w:eastAsia="zh-CN" w:bidi="hi-IN"/>
        </w:rPr>
      </w:pPr>
    </w:p>
    <w:p w14:paraId="7A3318DA" w14:textId="77777777" w:rsidR="00DF6758" w:rsidRDefault="00DF6758" w:rsidP="00DF6758">
      <w:pPr>
        <w:widowControl w:val="0"/>
        <w:suppressAutoHyphens/>
        <w:jc w:val="center"/>
        <w:rPr>
          <w:b/>
          <w:bCs/>
          <w:color w:val="000000"/>
          <w:kern w:val="2"/>
          <w:szCs w:val="24"/>
          <w:lang w:eastAsia="zh-CN" w:bidi="hi-IN"/>
        </w:rPr>
      </w:pPr>
      <w:r>
        <w:rPr>
          <w:b/>
          <w:bCs/>
          <w:color w:val="000000"/>
          <w:kern w:val="2"/>
          <w:szCs w:val="24"/>
          <w:lang w:eastAsia="zh-CN" w:bidi="hi-IN"/>
        </w:rPr>
        <w:t>RADVILIŠKIO PAGALBOS ŠEIMAI CENTRO DARBUOTOJŲ  NUOTOLINIO DARBO TVARKOS APRAŠAS</w:t>
      </w:r>
    </w:p>
    <w:p w14:paraId="154D608E" w14:textId="77777777" w:rsidR="00DF6758" w:rsidRDefault="00DF6758" w:rsidP="00DF6758">
      <w:pPr>
        <w:widowControl w:val="0"/>
        <w:suppressAutoHyphens/>
        <w:spacing w:line="360" w:lineRule="auto"/>
        <w:jc w:val="center"/>
        <w:rPr>
          <w:rFonts w:eastAsia="Lucida Sans Unicode"/>
          <w:kern w:val="2"/>
          <w:szCs w:val="24"/>
          <w:lang w:eastAsia="zh-CN"/>
        </w:rPr>
      </w:pPr>
    </w:p>
    <w:p w14:paraId="547DEDA5" w14:textId="77777777" w:rsidR="00DF6758" w:rsidRDefault="00DF6758" w:rsidP="00DF6758">
      <w:pPr>
        <w:widowControl w:val="0"/>
        <w:suppressAutoHyphens/>
        <w:jc w:val="center"/>
        <w:rPr>
          <w:rFonts w:eastAsia="SimSun"/>
          <w:b/>
          <w:kern w:val="2"/>
          <w:szCs w:val="24"/>
          <w:lang w:eastAsia="hi-IN" w:bidi="hi-IN"/>
        </w:rPr>
      </w:pPr>
      <w:r>
        <w:rPr>
          <w:rFonts w:eastAsia="SimSun"/>
          <w:b/>
          <w:kern w:val="2"/>
          <w:szCs w:val="24"/>
          <w:lang w:eastAsia="hi-IN" w:bidi="hi-IN"/>
        </w:rPr>
        <w:t>I SKYRIUS</w:t>
      </w:r>
    </w:p>
    <w:p w14:paraId="7E12A668" w14:textId="77777777" w:rsidR="00DF6758" w:rsidRDefault="00DF6758" w:rsidP="00DF6758">
      <w:pPr>
        <w:widowControl w:val="0"/>
        <w:suppressAutoHyphens/>
        <w:jc w:val="center"/>
        <w:rPr>
          <w:rFonts w:eastAsia="SimSun"/>
          <w:b/>
          <w:kern w:val="2"/>
          <w:szCs w:val="24"/>
          <w:lang w:eastAsia="hi-IN" w:bidi="hi-IN"/>
        </w:rPr>
      </w:pPr>
      <w:r>
        <w:rPr>
          <w:rFonts w:eastAsia="SimSun"/>
          <w:b/>
          <w:kern w:val="2"/>
          <w:szCs w:val="24"/>
          <w:lang w:eastAsia="hi-IN" w:bidi="hi-IN"/>
        </w:rPr>
        <w:t>BENDROSIOS NUOSTATOS</w:t>
      </w:r>
    </w:p>
    <w:p w14:paraId="2C86F153" w14:textId="77777777" w:rsidR="00DF6758" w:rsidRDefault="00DF6758" w:rsidP="00DF6758">
      <w:pPr>
        <w:widowControl w:val="0"/>
        <w:tabs>
          <w:tab w:val="left" w:pos="7800"/>
        </w:tabs>
        <w:suppressAutoHyphens/>
        <w:ind w:firstLine="7800"/>
        <w:jc w:val="both"/>
        <w:rPr>
          <w:rFonts w:eastAsia="SimSun"/>
          <w:b/>
          <w:kern w:val="2"/>
          <w:szCs w:val="24"/>
          <w:lang w:eastAsia="hi-IN" w:bidi="hi-IN"/>
        </w:rPr>
      </w:pPr>
    </w:p>
    <w:p w14:paraId="4FE4B546" w14:textId="77777777" w:rsidR="00DF6758" w:rsidRDefault="00D36045"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 xml:space="preserve">1. </w:t>
      </w:r>
      <w:r w:rsidR="00DF6758">
        <w:rPr>
          <w:rFonts w:eastAsia="SimSun"/>
          <w:kern w:val="2"/>
          <w:szCs w:val="24"/>
          <w:lang w:eastAsia="hi-IN" w:bidi="hi-IN"/>
        </w:rPr>
        <w:t>Radviliškio pagalbos šeimai centro darbuotojų nuotolinio darbo tvarkos aprašas (toliau – Aprašas) nustato Radviliškio pagalbos šeimai centro darbuotojų nuotolinio darbo organizavimo tvarką.</w:t>
      </w:r>
    </w:p>
    <w:p w14:paraId="140B1A25" w14:textId="77777777" w:rsidR="00DF6758" w:rsidRDefault="00D36045"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 xml:space="preserve">2. </w:t>
      </w:r>
      <w:r w:rsidR="00DF6758">
        <w:rPr>
          <w:rFonts w:eastAsia="SimSun"/>
          <w:kern w:val="2"/>
          <w:szCs w:val="24"/>
          <w:lang w:eastAsia="hi-IN" w:bidi="hi-IN"/>
        </w:rPr>
        <w:t>Nuotolinis darbas – Radviliškio pagalbos šeimai centro darbuotojų (toliau – Įstaigos darbuotojas), dirbančio pagal darbo sutartį, pareigybės aprašyme jam priskirtų darbo funkcijų ar jų dalies visą arba dalį darbo laiko vykdydamas nuotoliniu būdu darbuotojui sulygtoje šalims priimtinoje kitoje, negu darbovietė vietoje, naudojantis informacinėmis technologijomis.</w:t>
      </w:r>
    </w:p>
    <w:p w14:paraId="08F6BD82" w14:textId="77777777" w:rsidR="00DF6758" w:rsidRDefault="00D36045"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 xml:space="preserve">3. </w:t>
      </w:r>
      <w:r w:rsidR="00DF6758">
        <w:rPr>
          <w:rFonts w:eastAsia="SimSun"/>
          <w:kern w:val="2"/>
          <w:szCs w:val="24"/>
          <w:lang w:eastAsia="hi-IN" w:bidi="hi-IN"/>
        </w:rPr>
        <w:t>Galimybe dirbti nuotoliniu būdu gali pasinaudoti visi Įstaig</w:t>
      </w:r>
      <w:r w:rsidR="00385C0A">
        <w:rPr>
          <w:rFonts w:eastAsia="SimSun"/>
          <w:kern w:val="2"/>
          <w:szCs w:val="24"/>
          <w:lang w:eastAsia="hi-IN" w:bidi="hi-IN"/>
        </w:rPr>
        <w:t>os</w:t>
      </w:r>
      <w:r w:rsidR="00DF6758">
        <w:rPr>
          <w:rFonts w:eastAsia="SimSun"/>
          <w:kern w:val="2"/>
          <w:szCs w:val="24"/>
          <w:lang w:eastAsia="hi-IN" w:bidi="hi-IN"/>
        </w:rPr>
        <w:t xml:space="preserve"> darbuotojai, kurių veiklos pobūdis ir specifika leidžia jiems priskirtas funkcijas atlikti šia darbo organizavimo forma.</w:t>
      </w:r>
    </w:p>
    <w:p w14:paraId="7CD0E350" w14:textId="77777777" w:rsidR="00DF6758" w:rsidRDefault="00D36045"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 xml:space="preserve">4. </w:t>
      </w:r>
      <w:r w:rsidR="00DF6758">
        <w:rPr>
          <w:rFonts w:eastAsia="SimSun"/>
          <w:kern w:val="2"/>
          <w:szCs w:val="24"/>
          <w:lang w:eastAsia="hi-IN" w:bidi="hi-IN"/>
        </w:rPr>
        <w:t>Apraše vartojamos sąvokos suprantamos taip, kaip jos apibrėžtos Lietuvos Respublikos darbo kodekse kituose teisės aktuose.</w:t>
      </w:r>
    </w:p>
    <w:p w14:paraId="74AD7204" w14:textId="77777777" w:rsidR="00DF6758" w:rsidRDefault="00DF6758" w:rsidP="00DF6758">
      <w:pPr>
        <w:widowControl w:val="0"/>
        <w:suppressAutoHyphens/>
        <w:ind w:firstLine="851"/>
        <w:jc w:val="both"/>
        <w:rPr>
          <w:rFonts w:eastAsia="SimSun"/>
          <w:kern w:val="2"/>
          <w:szCs w:val="24"/>
          <w:lang w:eastAsia="hi-IN" w:bidi="hi-IN"/>
        </w:rPr>
      </w:pPr>
    </w:p>
    <w:p w14:paraId="3CFBEA55" w14:textId="77777777" w:rsidR="00DF6758" w:rsidRDefault="00DF6758" w:rsidP="00DF6758">
      <w:pPr>
        <w:widowControl w:val="0"/>
        <w:shd w:val="clear" w:color="auto" w:fill="FFFFFF"/>
        <w:suppressAutoHyphens/>
        <w:jc w:val="center"/>
        <w:rPr>
          <w:rFonts w:eastAsia="SimSun"/>
          <w:b/>
          <w:bCs/>
          <w:kern w:val="2"/>
          <w:szCs w:val="24"/>
          <w:lang w:eastAsia="lt-LT" w:bidi="hi-IN"/>
        </w:rPr>
      </w:pPr>
      <w:r>
        <w:rPr>
          <w:rFonts w:eastAsia="SimSun"/>
          <w:b/>
          <w:bCs/>
          <w:kern w:val="2"/>
          <w:szCs w:val="24"/>
          <w:lang w:eastAsia="lt-LT" w:bidi="hi-IN"/>
        </w:rPr>
        <w:t>II SKYRIUS</w:t>
      </w:r>
    </w:p>
    <w:p w14:paraId="2759817E" w14:textId="77777777" w:rsidR="00DF6758" w:rsidRDefault="00DF6758" w:rsidP="00DF6758">
      <w:pPr>
        <w:widowControl w:val="0"/>
        <w:shd w:val="clear" w:color="auto" w:fill="FFFFFF"/>
        <w:suppressAutoHyphens/>
        <w:jc w:val="center"/>
        <w:rPr>
          <w:rFonts w:eastAsia="SimSun"/>
          <w:kern w:val="2"/>
          <w:szCs w:val="24"/>
          <w:lang w:eastAsia="hi-IN" w:bidi="hi-IN"/>
        </w:rPr>
      </w:pPr>
      <w:r>
        <w:rPr>
          <w:rFonts w:eastAsia="SimSun"/>
          <w:b/>
          <w:bCs/>
          <w:kern w:val="2"/>
          <w:szCs w:val="24"/>
          <w:lang w:eastAsia="lt-LT" w:bidi="hi-IN"/>
        </w:rPr>
        <w:t>PRAŠYMŲ DIRBTI NUOTOLINĮ DARBĄ NAGRINĖJIMAS IR SPRENDIMŲ PRIĖMIMAS</w:t>
      </w:r>
    </w:p>
    <w:p w14:paraId="2FC9849C" w14:textId="77777777" w:rsidR="00DF6758" w:rsidRDefault="00DF6758" w:rsidP="00DF6758">
      <w:pPr>
        <w:widowControl w:val="0"/>
        <w:shd w:val="clear" w:color="auto" w:fill="FFFFFF"/>
        <w:suppressAutoHyphens/>
        <w:jc w:val="both"/>
        <w:rPr>
          <w:rFonts w:eastAsia="SimSun"/>
          <w:b/>
          <w:bCs/>
          <w:kern w:val="2"/>
          <w:szCs w:val="24"/>
          <w:lang w:eastAsia="lt-LT" w:bidi="hi-IN"/>
        </w:rPr>
      </w:pPr>
    </w:p>
    <w:p w14:paraId="60F1133C" w14:textId="77777777" w:rsidR="00DF6758" w:rsidRDefault="00D36045" w:rsidP="00D36045">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 xml:space="preserve">5. </w:t>
      </w:r>
      <w:r w:rsidR="00DF6758">
        <w:rPr>
          <w:rFonts w:eastAsia="SimSun"/>
          <w:kern w:val="2"/>
          <w:szCs w:val="24"/>
          <w:lang w:eastAsia="hi-IN" w:bidi="hi-IN"/>
        </w:rPr>
        <w:t>Darbuotojas</w:t>
      </w:r>
      <w:r w:rsidR="00DF6758">
        <w:rPr>
          <w:rFonts w:eastAsia="SimSun"/>
          <w:kern w:val="2"/>
          <w:szCs w:val="24"/>
          <w:lang w:eastAsia="lt-LT" w:bidi="hi-IN"/>
        </w:rPr>
        <w:t>, norintis dirbti nuotoliniu būdu pateikia Radviliškio pagalbos šeimai centro direkto</w:t>
      </w:r>
      <w:r w:rsidR="00385C0A">
        <w:rPr>
          <w:rFonts w:eastAsia="SimSun"/>
          <w:kern w:val="2"/>
          <w:szCs w:val="24"/>
          <w:lang w:eastAsia="lt-LT" w:bidi="hi-IN"/>
        </w:rPr>
        <w:t>r</w:t>
      </w:r>
      <w:r w:rsidR="00DF6758">
        <w:rPr>
          <w:rFonts w:eastAsia="SimSun"/>
          <w:kern w:val="2"/>
          <w:szCs w:val="24"/>
          <w:lang w:eastAsia="lt-LT" w:bidi="hi-IN"/>
        </w:rPr>
        <w:t>iui prašymą leisti dirbti nuotoliniu būdu (priedas), kuriame nurodo:</w:t>
      </w:r>
    </w:p>
    <w:p w14:paraId="1B7BD857" w14:textId="77777777" w:rsidR="00DF6758" w:rsidRDefault="00D36045" w:rsidP="00D36045">
      <w:pPr>
        <w:widowControl w:val="0"/>
        <w:shd w:val="clear" w:color="auto" w:fill="FFFFFF"/>
        <w:suppressAutoHyphens/>
        <w:ind w:left="1202" w:hanging="482"/>
        <w:jc w:val="both"/>
        <w:rPr>
          <w:rFonts w:eastAsia="SimSun"/>
          <w:kern w:val="2"/>
          <w:szCs w:val="24"/>
          <w:lang w:eastAsia="lt-LT" w:bidi="hi-IN"/>
        </w:rPr>
      </w:pPr>
      <w:r>
        <w:rPr>
          <w:rFonts w:eastAsia="SimSun" w:cs="Tahoma"/>
          <w:kern w:val="2"/>
          <w:szCs w:val="24"/>
          <w:lang w:eastAsia="lt-LT" w:bidi="hi-IN"/>
        </w:rPr>
        <w:tab/>
        <w:t xml:space="preserve">5.1. </w:t>
      </w:r>
      <w:r w:rsidR="00DF6758">
        <w:rPr>
          <w:rFonts w:eastAsia="SimSun"/>
          <w:kern w:val="2"/>
          <w:szCs w:val="24"/>
          <w:lang w:eastAsia="lt-LT" w:bidi="hi-IN"/>
        </w:rPr>
        <w:t>tikslią nuotolinio darbo vietą, IP adresą;</w:t>
      </w:r>
    </w:p>
    <w:p w14:paraId="79273886" w14:textId="77777777" w:rsidR="00DF6758" w:rsidRDefault="00D36045" w:rsidP="00D36045">
      <w:pPr>
        <w:widowControl w:val="0"/>
        <w:shd w:val="clear" w:color="auto" w:fill="FFFFFF"/>
        <w:suppressAutoHyphens/>
        <w:ind w:left="1202" w:hanging="482"/>
        <w:jc w:val="both"/>
        <w:rPr>
          <w:rFonts w:eastAsia="SimSun"/>
          <w:kern w:val="2"/>
          <w:szCs w:val="24"/>
          <w:lang w:eastAsia="hi-IN" w:bidi="hi-IN"/>
        </w:rPr>
      </w:pPr>
      <w:r>
        <w:rPr>
          <w:rFonts w:eastAsia="SimSun" w:cs="Tahoma"/>
          <w:kern w:val="2"/>
          <w:szCs w:val="24"/>
          <w:lang w:eastAsia="hi-IN" w:bidi="hi-IN"/>
        </w:rPr>
        <w:tab/>
        <w:t xml:space="preserve">5.2. </w:t>
      </w:r>
      <w:r w:rsidR="00DF6758">
        <w:rPr>
          <w:rFonts w:eastAsia="SimSun"/>
          <w:kern w:val="2"/>
          <w:szCs w:val="24"/>
          <w:lang w:eastAsia="hi-IN" w:bidi="hi-IN"/>
        </w:rPr>
        <w:t>nuotolinio darbo laiką (laikotarpį ar datą);</w:t>
      </w:r>
    </w:p>
    <w:p w14:paraId="70B07259" w14:textId="77777777" w:rsidR="00DF6758" w:rsidRDefault="00D36045" w:rsidP="00D36045">
      <w:pPr>
        <w:widowControl w:val="0"/>
        <w:shd w:val="clear" w:color="auto" w:fill="FFFFFF"/>
        <w:suppressAutoHyphens/>
        <w:ind w:firstLine="720"/>
        <w:jc w:val="both"/>
        <w:rPr>
          <w:rFonts w:eastAsia="SimSun"/>
          <w:kern w:val="2"/>
          <w:szCs w:val="24"/>
          <w:lang w:eastAsia="lt-LT" w:bidi="hi-IN"/>
        </w:rPr>
      </w:pPr>
      <w:r>
        <w:rPr>
          <w:rFonts w:eastAsia="SimSun" w:cs="Tahoma"/>
          <w:kern w:val="2"/>
          <w:szCs w:val="24"/>
          <w:lang w:eastAsia="lt-LT" w:bidi="hi-IN"/>
        </w:rPr>
        <w:t xml:space="preserve">        5.3. </w:t>
      </w:r>
      <w:r w:rsidR="00DF6758">
        <w:rPr>
          <w:rFonts w:eastAsia="SimSun"/>
          <w:kern w:val="2"/>
          <w:szCs w:val="24"/>
          <w:lang w:eastAsia="hi-IN" w:bidi="hi-IN"/>
        </w:rPr>
        <w:t>nuotolinio darbo pradžios ir pabaigos laiką (nuotolinis darbas gali būti pradedamas ne anksčiau kaip 7 val. ir ne vėliau kaip 9 val. ir atitinkamai baigiamas ne anksčiau kaip 16 val. ir ne vėliau kaip 18 val. (penktadieniais – ne anksčiau kaip 14.45 val. ir ne vėliau kaip 16.45 val.), pietų pertrauka nuo 12.00 val. iki 12.45 val.);</w:t>
      </w:r>
    </w:p>
    <w:p w14:paraId="3C1FC255" w14:textId="77777777" w:rsidR="00DF6758" w:rsidRDefault="00D36045" w:rsidP="00D36045">
      <w:pPr>
        <w:widowControl w:val="0"/>
        <w:shd w:val="clear" w:color="auto" w:fill="FFFFFF"/>
        <w:suppressAutoHyphens/>
        <w:ind w:firstLine="720"/>
        <w:jc w:val="both"/>
        <w:rPr>
          <w:rFonts w:eastAsia="SimSun"/>
          <w:kern w:val="2"/>
          <w:szCs w:val="24"/>
          <w:lang w:eastAsia="lt-LT" w:bidi="hi-IN"/>
        </w:rPr>
      </w:pPr>
      <w:r>
        <w:rPr>
          <w:rFonts w:eastAsia="SimSun" w:cs="Tahoma"/>
          <w:kern w:val="2"/>
          <w:szCs w:val="24"/>
          <w:lang w:eastAsia="lt-LT" w:bidi="hi-IN"/>
        </w:rPr>
        <w:tab/>
        <w:t xml:space="preserve">5.4. </w:t>
      </w:r>
      <w:r w:rsidR="00DF6758">
        <w:rPr>
          <w:rFonts w:eastAsia="SimSun"/>
          <w:kern w:val="2"/>
          <w:szCs w:val="24"/>
          <w:lang w:eastAsia="hi-IN" w:bidi="hi-IN"/>
        </w:rPr>
        <w:t>telefono numerį, į kurį bus peradresuojami tarnybiniai (darbo) skambučiai ir palaikomas ryšys bei elektroninio pašto adresą;</w:t>
      </w:r>
    </w:p>
    <w:p w14:paraId="296F166A" w14:textId="77777777" w:rsidR="00DF6758" w:rsidRDefault="00D36045" w:rsidP="00D36045">
      <w:pPr>
        <w:widowControl w:val="0"/>
        <w:shd w:val="clear" w:color="auto" w:fill="FFFFFF"/>
        <w:suppressAutoHyphens/>
        <w:ind w:firstLine="720"/>
        <w:jc w:val="both"/>
        <w:rPr>
          <w:rFonts w:eastAsia="SimSun"/>
          <w:kern w:val="2"/>
          <w:szCs w:val="24"/>
          <w:lang w:eastAsia="lt-LT" w:bidi="hi-IN"/>
        </w:rPr>
      </w:pPr>
      <w:r>
        <w:rPr>
          <w:rFonts w:eastAsia="SimSun" w:cs="Tahoma"/>
          <w:kern w:val="2"/>
          <w:szCs w:val="24"/>
          <w:lang w:eastAsia="lt-LT" w:bidi="hi-IN"/>
        </w:rPr>
        <w:tab/>
        <w:t xml:space="preserve">5.5. </w:t>
      </w:r>
      <w:r w:rsidR="00DF6758">
        <w:rPr>
          <w:rFonts w:eastAsia="SimSun"/>
          <w:kern w:val="2"/>
          <w:szCs w:val="24"/>
          <w:lang w:eastAsia="hi-IN" w:bidi="hi-IN"/>
        </w:rPr>
        <w:t>patvirtinimą, kad susipažino su Aprašu.</w:t>
      </w:r>
    </w:p>
    <w:p w14:paraId="25BBAAB0" w14:textId="77777777" w:rsidR="00DF6758" w:rsidRDefault="00D36045"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 xml:space="preserve">6. </w:t>
      </w:r>
      <w:r w:rsidR="00DF6758">
        <w:rPr>
          <w:rFonts w:eastAsia="SimSun"/>
          <w:kern w:val="2"/>
          <w:szCs w:val="24"/>
          <w:lang w:eastAsia="hi-IN" w:bidi="hi-IN"/>
        </w:rPr>
        <w:t xml:space="preserve">Darbuotojo prašymas Radviliškio pagalbos šeimai centro </w:t>
      </w:r>
      <w:proofErr w:type="spellStart"/>
      <w:r w:rsidR="00DF6758">
        <w:rPr>
          <w:rFonts w:eastAsia="SimSun"/>
          <w:kern w:val="2"/>
          <w:szCs w:val="24"/>
          <w:lang w:eastAsia="hi-IN" w:bidi="hi-IN"/>
        </w:rPr>
        <w:t>direkttoriui</w:t>
      </w:r>
      <w:proofErr w:type="spellEnd"/>
      <w:r w:rsidR="00DF6758">
        <w:rPr>
          <w:rFonts w:eastAsia="SimSun"/>
          <w:kern w:val="2"/>
          <w:szCs w:val="24"/>
          <w:lang w:eastAsia="hi-IN" w:bidi="hi-IN"/>
        </w:rPr>
        <w:t xml:space="preserve"> turi būti pateiktas ne vėliau kaip prieš 3 darbo dienas iki nuotolinio darbo pradžios.</w:t>
      </w:r>
    </w:p>
    <w:p w14:paraId="2B8FF509" w14:textId="77777777" w:rsidR="00DF6758" w:rsidRDefault="00D36045"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 xml:space="preserve">7. </w:t>
      </w:r>
      <w:r w:rsidR="00DF6758">
        <w:rPr>
          <w:rFonts w:eastAsia="SimSun"/>
          <w:kern w:val="2"/>
          <w:szCs w:val="24"/>
          <w:lang w:eastAsia="hi-IN" w:bidi="hi-IN"/>
        </w:rPr>
        <w:t>Gavęs darbuotojo prašymą, Radviliškio pagalbos šeimai centro direktorius išnagrinėja ir ne vėliau kaip per 3 darbo dienas nuo prašymo arba patikslinto ir (ar) papildyto prašymo gavimo dienos priima sprendimą, kad:</w:t>
      </w:r>
    </w:p>
    <w:p w14:paraId="4CB81E9B" w14:textId="77777777" w:rsidR="00DF6758" w:rsidRDefault="00D36045" w:rsidP="00DF6758">
      <w:pPr>
        <w:widowControl w:val="0"/>
        <w:suppressAutoHyphens/>
        <w:ind w:left="1134" w:hanging="425"/>
        <w:jc w:val="both"/>
        <w:rPr>
          <w:rFonts w:eastAsia="SimSun"/>
          <w:kern w:val="2"/>
          <w:szCs w:val="24"/>
          <w:lang w:eastAsia="hi-IN" w:bidi="hi-IN"/>
        </w:rPr>
      </w:pPr>
      <w:r>
        <w:rPr>
          <w:rFonts w:eastAsia="SimSun" w:cs="Tahoma"/>
          <w:kern w:val="2"/>
          <w:szCs w:val="24"/>
          <w:lang w:eastAsia="hi-IN" w:bidi="hi-IN"/>
        </w:rPr>
        <w:tab/>
        <w:t xml:space="preserve">7.1. </w:t>
      </w:r>
      <w:r w:rsidR="00DF6758">
        <w:rPr>
          <w:rFonts w:eastAsia="SimSun"/>
          <w:kern w:val="2"/>
          <w:szCs w:val="24"/>
          <w:lang w:eastAsia="hi-IN" w:bidi="hi-IN"/>
        </w:rPr>
        <w:t>sutinka, jog darbuotojas dirbtų nuotolinį darbą;</w:t>
      </w:r>
    </w:p>
    <w:p w14:paraId="4E7AECF6" w14:textId="77777777" w:rsidR="00DF6758" w:rsidRDefault="00D36045" w:rsidP="00D36045">
      <w:pPr>
        <w:widowControl w:val="0"/>
        <w:suppressAutoHyphens/>
        <w:ind w:firstLine="720"/>
        <w:jc w:val="both"/>
        <w:rPr>
          <w:rFonts w:eastAsia="SimSun"/>
          <w:kern w:val="2"/>
          <w:szCs w:val="24"/>
          <w:lang w:eastAsia="hi-IN" w:bidi="hi-IN"/>
        </w:rPr>
      </w:pPr>
      <w:r>
        <w:rPr>
          <w:rFonts w:eastAsia="SimSun" w:cs="Tahoma"/>
          <w:kern w:val="2"/>
          <w:szCs w:val="24"/>
          <w:lang w:eastAsia="hi-IN" w:bidi="hi-IN"/>
        </w:rPr>
        <w:t xml:space="preserve">       7.2. </w:t>
      </w:r>
      <w:r w:rsidR="00DF6758">
        <w:rPr>
          <w:rFonts w:eastAsia="SimSun"/>
          <w:kern w:val="2"/>
          <w:szCs w:val="24"/>
          <w:lang w:eastAsia="hi-IN" w:bidi="hi-IN"/>
        </w:rPr>
        <w:t>nesutinka, kad darbuotojas dirbtų nuotolinį darbą (šis sprendimas motyvuojamas Aprašo 8 punkte numatytomis aplinkybėmis).</w:t>
      </w:r>
    </w:p>
    <w:p w14:paraId="5CE16C3D" w14:textId="77777777" w:rsidR="00DF6758" w:rsidRDefault="00D36045" w:rsidP="00D36045">
      <w:pPr>
        <w:widowControl w:val="0"/>
        <w:suppressAutoHyphens/>
        <w:ind w:firstLine="720"/>
        <w:jc w:val="both"/>
        <w:rPr>
          <w:rFonts w:eastAsia="SimSun"/>
          <w:kern w:val="2"/>
          <w:szCs w:val="24"/>
          <w:lang w:eastAsia="hi-IN" w:bidi="hi-IN"/>
        </w:rPr>
      </w:pPr>
      <w:r>
        <w:rPr>
          <w:rFonts w:eastAsia="SimSun"/>
          <w:kern w:val="2"/>
          <w:szCs w:val="24"/>
          <w:lang w:eastAsia="hi-IN" w:bidi="hi-IN"/>
        </w:rPr>
        <w:tab/>
        <w:t xml:space="preserve">8. </w:t>
      </w:r>
      <w:r w:rsidR="00DF6758">
        <w:rPr>
          <w:rFonts w:eastAsia="SimSun"/>
          <w:kern w:val="2"/>
          <w:szCs w:val="24"/>
          <w:lang w:eastAsia="hi-IN" w:bidi="hi-IN"/>
        </w:rPr>
        <w:t>Radviliškio pagalbos šeimai centro direktorius  nesutikdamas, kad darbuotojas dirbtų nuotolinį darbą, motyvuoja viena ar keliomis iš šių aplinkybių:</w:t>
      </w:r>
    </w:p>
    <w:p w14:paraId="4F0235F4" w14:textId="77777777" w:rsidR="00DF6758" w:rsidRDefault="00D36045" w:rsidP="00D36045">
      <w:pPr>
        <w:widowControl w:val="0"/>
        <w:suppressAutoHyphens/>
        <w:ind w:firstLine="720"/>
        <w:jc w:val="both"/>
        <w:rPr>
          <w:rFonts w:eastAsia="SimSun"/>
          <w:kern w:val="2"/>
          <w:szCs w:val="24"/>
          <w:lang w:eastAsia="hi-IN" w:bidi="hi-IN"/>
        </w:rPr>
      </w:pPr>
      <w:r>
        <w:rPr>
          <w:rFonts w:eastAsia="SimSun" w:cs="Tahoma"/>
          <w:kern w:val="2"/>
          <w:szCs w:val="24"/>
          <w:lang w:eastAsia="hi-IN" w:bidi="hi-IN"/>
        </w:rPr>
        <w:tab/>
        <w:t xml:space="preserve">8.1. </w:t>
      </w:r>
      <w:r w:rsidR="00DF6758">
        <w:rPr>
          <w:rFonts w:eastAsia="SimSun"/>
          <w:kern w:val="2"/>
          <w:szCs w:val="24"/>
          <w:lang w:eastAsia="hi-IN" w:bidi="hi-IN"/>
        </w:rPr>
        <w:t>pageidaujamu nuotolinio darbo metu darbuotojas  privalo dalyvauti posėdžiuose, pasitarimuose, susitikimuose ar kituose renginiuose;</w:t>
      </w:r>
    </w:p>
    <w:p w14:paraId="22DCAAA8" w14:textId="77777777" w:rsidR="00DF6758" w:rsidRDefault="00D36045" w:rsidP="00D36045">
      <w:pPr>
        <w:widowControl w:val="0"/>
        <w:suppressAutoHyphens/>
        <w:ind w:firstLine="720"/>
        <w:jc w:val="both"/>
        <w:rPr>
          <w:rFonts w:eastAsia="SimSun"/>
          <w:kern w:val="2"/>
          <w:szCs w:val="24"/>
          <w:lang w:eastAsia="zh-CN" w:bidi="hi-IN"/>
        </w:rPr>
      </w:pPr>
      <w:r>
        <w:rPr>
          <w:rFonts w:eastAsia="SimSun" w:cs="Tahoma"/>
          <w:kern w:val="2"/>
          <w:szCs w:val="24"/>
          <w:lang w:eastAsia="zh-CN" w:bidi="hi-IN"/>
        </w:rPr>
        <w:tab/>
        <w:t xml:space="preserve">8.2. </w:t>
      </w:r>
      <w:r w:rsidR="00DF6758">
        <w:rPr>
          <w:rFonts w:eastAsia="SimSun" w:cs="Tahoma"/>
          <w:kern w:val="2"/>
          <w:szCs w:val="24"/>
          <w:lang w:eastAsia="zh-CN" w:bidi="hi-IN"/>
        </w:rPr>
        <w:t>darbuotojo</w:t>
      </w:r>
      <w:r w:rsidR="00DF6758">
        <w:rPr>
          <w:rFonts w:eastAsia="SimSun"/>
          <w:kern w:val="2"/>
          <w:szCs w:val="24"/>
          <w:lang w:eastAsia="zh-CN" w:bidi="hi-IN"/>
        </w:rPr>
        <w:t xml:space="preserve"> veiklos pobūdis ir specifika neleidžia jam priskirtų funkcijų ar jų dalies atlikti sulygtoje kitoje negu įstaiga vietoje;</w:t>
      </w:r>
    </w:p>
    <w:p w14:paraId="068BC0C8" w14:textId="77777777" w:rsidR="00DF6758" w:rsidRDefault="00D36045" w:rsidP="00D36045">
      <w:pPr>
        <w:widowControl w:val="0"/>
        <w:suppressAutoHyphens/>
        <w:ind w:firstLine="720"/>
        <w:jc w:val="both"/>
        <w:rPr>
          <w:rFonts w:eastAsia="SimSun"/>
          <w:kern w:val="2"/>
          <w:szCs w:val="24"/>
          <w:lang w:eastAsia="zh-CN" w:bidi="hi-IN"/>
        </w:rPr>
      </w:pPr>
      <w:r>
        <w:rPr>
          <w:rFonts w:eastAsia="SimSun" w:cs="Tahoma"/>
          <w:kern w:val="2"/>
          <w:szCs w:val="24"/>
          <w:lang w:eastAsia="zh-CN" w:bidi="hi-IN"/>
        </w:rPr>
        <w:lastRenderedPageBreak/>
        <w:tab/>
        <w:t xml:space="preserve">8.3. </w:t>
      </w:r>
      <w:r w:rsidR="00DF6758">
        <w:rPr>
          <w:rFonts w:eastAsia="SimSun"/>
          <w:kern w:val="2"/>
          <w:szCs w:val="24"/>
          <w:lang w:eastAsia="zh-CN" w:bidi="hi-IN"/>
        </w:rPr>
        <w:t>dirbant nuotolinį darbą, gali nukentėti atliekamų funkcijų kokybė ir efektyvumas;</w:t>
      </w:r>
    </w:p>
    <w:p w14:paraId="3A6F72A7" w14:textId="77777777" w:rsidR="00DF6758" w:rsidRDefault="00AF4900" w:rsidP="00AF4900">
      <w:pPr>
        <w:widowControl w:val="0"/>
        <w:suppressAutoHyphens/>
        <w:ind w:firstLine="720"/>
        <w:jc w:val="both"/>
        <w:rPr>
          <w:rFonts w:eastAsia="SimSun"/>
          <w:kern w:val="2"/>
          <w:szCs w:val="24"/>
          <w:lang w:eastAsia="zh-CN" w:bidi="hi-IN"/>
        </w:rPr>
      </w:pPr>
      <w:r>
        <w:rPr>
          <w:rFonts w:eastAsia="SimSun" w:cs="Tahoma"/>
          <w:kern w:val="2"/>
          <w:szCs w:val="24"/>
          <w:lang w:eastAsia="zh-CN" w:bidi="hi-IN"/>
        </w:rPr>
        <w:tab/>
        <w:t xml:space="preserve">8.4. </w:t>
      </w:r>
      <w:r w:rsidR="00DF6758">
        <w:rPr>
          <w:rFonts w:eastAsia="SimSun"/>
          <w:kern w:val="2"/>
          <w:szCs w:val="24"/>
          <w:lang w:eastAsia="zh-CN" w:bidi="hi-IN"/>
        </w:rPr>
        <w:t>darbas nuotoliniu būdu daro neigiamą įtaką darbuotojo darbo kokybei;</w:t>
      </w:r>
    </w:p>
    <w:p w14:paraId="608E3AC5" w14:textId="77777777" w:rsidR="00DF6758" w:rsidRDefault="00AF4900" w:rsidP="00AF4900">
      <w:pPr>
        <w:widowControl w:val="0"/>
        <w:suppressAutoHyphens/>
        <w:ind w:firstLine="720"/>
        <w:jc w:val="both"/>
        <w:rPr>
          <w:rFonts w:eastAsia="SimSun"/>
          <w:kern w:val="2"/>
          <w:szCs w:val="24"/>
          <w:lang w:eastAsia="zh-CN" w:bidi="hi-IN"/>
        </w:rPr>
      </w:pPr>
      <w:r>
        <w:rPr>
          <w:rFonts w:eastAsia="SimSun" w:cs="Tahoma"/>
          <w:kern w:val="2"/>
          <w:szCs w:val="24"/>
          <w:lang w:eastAsia="zh-CN" w:bidi="hi-IN"/>
        </w:rPr>
        <w:tab/>
        <w:t>8.5</w:t>
      </w:r>
      <w:r w:rsidR="00DF6758">
        <w:rPr>
          <w:rFonts w:eastAsia="SimSun" w:cs="Tahoma"/>
          <w:kern w:val="2"/>
          <w:szCs w:val="24"/>
          <w:lang w:eastAsia="zh-CN" w:bidi="hi-IN"/>
        </w:rPr>
        <w:t>.</w:t>
      </w:r>
      <w:r>
        <w:rPr>
          <w:rFonts w:eastAsia="SimSun" w:cs="Tahoma"/>
          <w:kern w:val="2"/>
          <w:szCs w:val="24"/>
          <w:lang w:eastAsia="zh-CN" w:bidi="hi-IN"/>
        </w:rPr>
        <w:t xml:space="preserve"> darbuo</w:t>
      </w:r>
      <w:r w:rsidR="00DF6758">
        <w:rPr>
          <w:rFonts w:eastAsia="SimSun" w:cs="Tahoma"/>
          <w:kern w:val="2"/>
          <w:szCs w:val="24"/>
          <w:lang w:eastAsia="zh-CN" w:bidi="hi-IN"/>
        </w:rPr>
        <w:t>tojas</w:t>
      </w:r>
      <w:r w:rsidR="00DF6758">
        <w:rPr>
          <w:rFonts w:eastAsia="SimSun"/>
          <w:kern w:val="2"/>
          <w:szCs w:val="24"/>
          <w:lang w:eastAsia="zh-CN" w:bidi="hi-IN"/>
        </w:rPr>
        <w:t xml:space="preserve"> piktnaudžiauja galimybe dirbti nuotoliniu būdu;</w:t>
      </w:r>
    </w:p>
    <w:p w14:paraId="4B718A0E" w14:textId="77777777" w:rsidR="00DF6758" w:rsidRDefault="00AF4900" w:rsidP="00AF4900">
      <w:pPr>
        <w:widowControl w:val="0"/>
        <w:suppressAutoHyphens/>
        <w:ind w:firstLine="720"/>
        <w:jc w:val="both"/>
        <w:rPr>
          <w:rFonts w:eastAsia="SimSun"/>
          <w:kern w:val="2"/>
          <w:szCs w:val="24"/>
          <w:lang w:eastAsia="zh-CN" w:bidi="hi-IN"/>
        </w:rPr>
      </w:pPr>
      <w:r>
        <w:rPr>
          <w:rFonts w:eastAsia="SimSun" w:cs="Tahoma"/>
          <w:kern w:val="2"/>
          <w:szCs w:val="24"/>
          <w:lang w:eastAsia="zh-CN" w:bidi="hi-IN"/>
        </w:rPr>
        <w:tab/>
        <w:t xml:space="preserve">8.6. </w:t>
      </w:r>
      <w:r w:rsidR="00DF6758">
        <w:rPr>
          <w:rFonts w:eastAsia="SimSun"/>
          <w:kern w:val="2"/>
          <w:szCs w:val="24"/>
          <w:lang w:eastAsia="zh-CN" w:bidi="hi-IN"/>
        </w:rPr>
        <w:t>esant kitoms objektyviai pagrįstoms aplinkybėms.</w:t>
      </w:r>
    </w:p>
    <w:p w14:paraId="5DCA29E7" w14:textId="77777777" w:rsidR="00DF6758" w:rsidRDefault="00AF4900" w:rsidP="00AF4900">
      <w:pPr>
        <w:widowControl w:val="0"/>
        <w:suppressAutoHyphens/>
        <w:ind w:firstLine="720"/>
        <w:rPr>
          <w:rFonts w:eastAsia="SimSun"/>
          <w:kern w:val="2"/>
          <w:szCs w:val="24"/>
          <w:lang w:eastAsia="hi-IN" w:bidi="hi-IN"/>
        </w:rPr>
      </w:pPr>
      <w:r>
        <w:rPr>
          <w:rFonts w:eastAsia="SimSun"/>
          <w:kern w:val="2"/>
          <w:szCs w:val="24"/>
          <w:lang w:eastAsia="hi-IN" w:bidi="hi-IN"/>
        </w:rPr>
        <w:tab/>
        <w:t xml:space="preserve">9. </w:t>
      </w:r>
      <w:r w:rsidR="00DF6758">
        <w:rPr>
          <w:rFonts w:eastAsia="SimSun"/>
          <w:kern w:val="2"/>
          <w:szCs w:val="24"/>
          <w:lang w:eastAsia="zh-CN" w:bidi="hi-IN"/>
        </w:rPr>
        <w:t>Darbuotojas, kuris dirba nuotolinį darbą, norėdamas pakeisti Aprašo 5.1-5.4 papunkčiuose nurodytas nuotolinio darbo sąlygas (visas ar dalį jų), raštu praneša apie tai Radviliškio pagalbos šeimai centro direktoriui. Radviliškio pagalbos šeimai centro direktorius, gavęs nurodytą prašymą, jį išnagrinėja ir ne vėliau kaip per 3 darbo dienas nuo šiame punkte nurodyto prašymo gavimo dienos priima sprendimą, kuriame nurodo, kad:</w:t>
      </w:r>
    </w:p>
    <w:p w14:paraId="2FB6758F" w14:textId="77777777" w:rsidR="00DF6758" w:rsidRDefault="00AF4900" w:rsidP="00AF4900">
      <w:pPr>
        <w:widowControl w:val="0"/>
        <w:suppressAutoHyphens/>
        <w:ind w:firstLine="720"/>
        <w:jc w:val="both"/>
        <w:rPr>
          <w:rFonts w:eastAsia="SimSun"/>
          <w:kern w:val="2"/>
          <w:szCs w:val="24"/>
          <w:lang w:eastAsia="hi-IN" w:bidi="hi-IN"/>
        </w:rPr>
      </w:pPr>
      <w:r>
        <w:rPr>
          <w:rFonts w:eastAsia="SimSun" w:cs="Tahoma"/>
          <w:kern w:val="2"/>
          <w:szCs w:val="24"/>
          <w:lang w:eastAsia="hi-IN" w:bidi="hi-IN"/>
        </w:rPr>
        <w:tab/>
        <w:t xml:space="preserve">9.1. </w:t>
      </w:r>
      <w:r w:rsidR="00DF6758">
        <w:rPr>
          <w:rFonts w:eastAsia="SimSun"/>
          <w:kern w:val="2"/>
          <w:szCs w:val="24"/>
          <w:lang w:eastAsia="zh-CN" w:bidi="hi-IN"/>
        </w:rPr>
        <w:t>sutinka, jog darbuotojas dirbtų pakeistomis nuotolinio darbo sąlygomis;</w:t>
      </w:r>
    </w:p>
    <w:p w14:paraId="05C8C558" w14:textId="77777777" w:rsidR="00DF6758" w:rsidRDefault="00AF4900" w:rsidP="00AF4900">
      <w:pPr>
        <w:widowControl w:val="0"/>
        <w:suppressAutoHyphens/>
        <w:ind w:firstLine="720"/>
        <w:rPr>
          <w:rFonts w:eastAsia="SimSun"/>
          <w:kern w:val="2"/>
          <w:szCs w:val="24"/>
          <w:lang w:eastAsia="hi-IN" w:bidi="hi-IN"/>
        </w:rPr>
      </w:pPr>
      <w:r>
        <w:rPr>
          <w:rFonts w:eastAsia="SimSun" w:cs="Tahoma"/>
          <w:kern w:val="2"/>
          <w:szCs w:val="24"/>
          <w:lang w:eastAsia="hi-IN" w:bidi="hi-IN"/>
        </w:rPr>
        <w:tab/>
        <w:t xml:space="preserve">9.2. </w:t>
      </w:r>
      <w:r w:rsidR="00DF6758">
        <w:rPr>
          <w:rFonts w:eastAsia="SimSun"/>
          <w:kern w:val="2"/>
          <w:szCs w:val="24"/>
          <w:lang w:eastAsia="zh-CN" w:bidi="hi-IN"/>
        </w:rPr>
        <w:t xml:space="preserve">nesutinka, jog darbuotojas dirbtų pakeistomis nuotolinio darbo sąlygomis (šis sprendimas </w:t>
      </w:r>
      <w:r w:rsidR="00DF6758">
        <w:rPr>
          <w:rFonts w:eastAsia="SimSun"/>
          <w:kern w:val="2"/>
          <w:szCs w:val="24"/>
          <w:lang w:eastAsia="hi-IN" w:bidi="hi-IN"/>
        </w:rPr>
        <w:t>motyvuojamas Aprašo 8 punkte numatytomis aplinkybėmis)</w:t>
      </w:r>
      <w:r w:rsidR="00DF6758">
        <w:rPr>
          <w:rFonts w:eastAsia="SimSun"/>
          <w:kern w:val="2"/>
          <w:szCs w:val="24"/>
          <w:lang w:eastAsia="zh-CN" w:bidi="hi-IN"/>
        </w:rPr>
        <w:t>.</w:t>
      </w:r>
    </w:p>
    <w:p w14:paraId="02478502" w14:textId="77777777" w:rsidR="00DF6758" w:rsidRDefault="00DF6758" w:rsidP="00DF6758">
      <w:pPr>
        <w:widowControl w:val="0"/>
        <w:shd w:val="clear" w:color="auto" w:fill="FFFFFF"/>
        <w:tabs>
          <w:tab w:val="left" w:pos="993"/>
        </w:tabs>
        <w:suppressAutoHyphens/>
        <w:jc w:val="both"/>
        <w:rPr>
          <w:rFonts w:eastAsia="SimSun"/>
          <w:kern w:val="2"/>
          <w:szCs w:val="24"/>
          <w:lang w:eastAsia="lt-LT" w:bidi="hi-IN"/>
        </w:rPr>
      </w:pPr>
    </w:p>
    <w:p w14:paraId="0CC64E82" w14:textId="77777777" w:rsidR="00DF6758" w:rsidRDefault="00DF6758" w:rsidP="00DF6758">
      <w:pPr>
        <w:widowControl w:val="0"/>
        <w:shd w:val="clear" w:color="auto" w:fill="FFFFFF"/>
        <w:tabs>
          <w:tab w:val="left" w:pos="993"/>
        </w:tabs>
        <w:suppressAutoHyphens/>
        <w:jc w:val="center"/>
        <w:rPr>
          <w:rFonts w:eastAsia="SimSun"/>
          <w:b/>
          <w:kern w:val="2"/>
          <w:szCs w:val="24"/>
          <w:lang w:eastAsia="lt-LT" w:bidi="hi-IN"/>
        </w:rPr>
      </w:pPr>
      <w:r>
        <w:rPr>
          <w:rFonts w:eastAsia="SimSun"/>
          <w:b/>
          <w:kern w:val="2"/>
          <w:szCs w:val="24"/>
          <w:lang w:eastAsia="lt-LT" w:bidi="hi-IN"/>
        </w:rPr>
        <w:t>III SKYRIUS</w:t>
      </w:r>
    </w:p>
    <w:p w14:paraId="2EBE8E39" w14:textId="77777777" w:rsidR="00DF6758" w:rsidRDefault="00DF6758" w:rsidP="00DF6758">
      <w:pPr>
        <w:widowControl w:val="0"/>
        <w:shd w:val="clear" w:color="auto" w:fill="FFFFFF"/>
        <w:tabs>
          <w:tab w:val="left" w:pos="993"/>
        </w:tabs>
        <w:suppressAutoHyphens/>
        <w:jc w:val="center"/>
        <w:rPr>
          <w:rFonts w:eastAsia="SimSun"/>
          <w:b/>
          <w:kern w:val="2"/>
          <w:szCs w:val="24"/>
          <w:lang w:eastAsia="lt-LT" w:bidi="hi-IN"/>
        </w:rPr>
      </w:pPr>
      <w:r>
        <w:rPr>
          <w:rFonts w:eastAsia="SimSun"/>
          <w:b/>
          <w:kern w:val="2"/>
          <w:szCs w:val="24"/>
          <w:lang w:eastAsia="lt-LT" w:bidi="hi-IN"/>
        </w:rPr>
        <w:t>NUOTOLINIO DARBO TVARKA IR SĄLYGOS</w:t>
      </w:r>
    </w:p>
    <w:p w14:paraId="5F62E5A1" w14:textId="77777777" w:rsidR="00DF6758" w:rsidRDefault="00DF6758" w:rsidP="00DF6758">
      <w:pPr>
        <w:widowControl w:val="0"/>
        <w:shd w:val="clear" w:color="auto" w:fill="FFFFFF"/>
        <w:tabs>
          <w:tab w:val="left" w:pos="993"/>
        </w:tabs>
        <w:suppressAutoHyphens/>
        <w:ind w:left="720"/>
        <w:jc w:val="both"/>
        <w:rPr>
          <w:rFonts w:eastAsia="SimSun"/>
          <w:kern w:val="2"/>
          <w:szCs w:val="24"/>
          <w:lang w:eastAsia="lt-LT" w:bidi="hi-IN"/>
        </w:rPr>
      </w:pPr>
    </w:p>
    <w:p w14:paraId="701046A3" w14:textId="77777777" w:rsidR="00DF6758" w:rsidRDefault="00AF4900"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 xml:space="preserve">10. </w:t>
      </w:r>
      <w:r w:rsidR="00DF6758">
        <w:rPr>
          <w:rFonts w:eastAsia="SimSun"/>
          <w:kern w:val="2"/>
          <w:szCs w:val="24"/>
          <w:lang w:eastAsia="hi-IN" w:bidi="hi-IN"/>
        </w:rPr>
        <w:t>Nuotoliniu būdu dirbti iš anksto nesuderintais atsitiktiniais ar pavieniais atvejais draudžiama.</w:t>
      </w:r>
    </w:p>
    <w:p w14:paraId="3B72C803" w14:textId="77777777" w:rsidR="00DF6758" w:rsidRDefault="00AF4900"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 xml:space="preserve">11. </w:t>
      </w:r>
      <w:r w:rsidR="00DF6758">
        <w:rPr>
          <w:rFonts w:eastAsia="SimSun"/>
          <w:kern w:val="2"/>
          <w:szCs w:val="24"/>
          <w:lang w:eastAsia="hi-IN" w:bidi="hi-IN"/>
        </w:rPr>
        <w:t>Dar</w:t>
      </w:r>
      <w:r w:rsidR="00385C0A">
        <w:rPr>
          <w:rFonts w:eastAsia="SimSun"/>
          <w:kern w:val="2"/>
          <w:szCs w:val="24"/>
          <w:lang w:eastAsia="hi-IN" w:bidi="hi-IN"/>
        </w:rPr>
        <w:t>b</w:t>
      </w:r>
      <w:r w:rsidR="00DF6758">
        <w:rPr>
          <w:rFonts w:eastAsia="SimSun"/>
          <w:kern w:val="2"/>
          <w:szCs w:val="24"/>
          <w:lang w:eastAsia="hi-IN" w:bidi="hi-IN"/>
        </w:rPr>
        <w:t xml:space="preserve">uotojas, norintis dirbti nuotoliniu būdu, privalo užtikrinti, kad jo pasirinkta nuotolinio darbo vieta atitiktų darbuotojų darbo saugą ir sveikatos apsaugą reglamentuojančių teisės aktų reikalavimus. </w:t>
      </w:r>
    </w:p>
    <w:p w14:paraId="3D6FEB0A" w14:textId="77777777" w:rsidR="00DF6758" w:rsidRDefault="00AF4900"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 xml:space="preserve">12. </w:t>
      </w:r>
      <w:r w:rsidR="00DF6758">
        <w:rPr>
          <w:rFonts w:eastAsia="SimSun"/>
          <w:kern w:val="2"/>
          <w:szCs w:val="24"/>
          <w:lang w:eastAsia="hi-IN" w:bidi="hi-IN"/>
        </w:rPr>
        <w:t>Darbuotojui, dirbančiam nuotolinį darbą, taikomos tokios pat socialinės garantijos (įskaitant draudimą nuo nelaimingų atsitikimų darbe), kokios taikomos įstaigos patalpose dirbantiems darbuotojams, kaip jas apibrėžia Lietuvos Respublikos nelaimingų atsitikimų darbe ir profesinių ligų socialinio draudimo įstatymas ir jį įgyvendinantys teisės aktai.</w:t>
      </w:r>
    </w:p>
    <w:p w14:paraId="0998B135" w14:textId="77777777" w:rsidR="00DF6758" w:rsidRDefault="00AF4900" w:rsidP="00AF4900">
      <w:pPr>
        <w:widowControl w:val="0"/>
        <w:shd w:val="clear" w:color="auto" w:fill="FFFFFF"/>
        <w:suppressAutoHyphens/>
        <w:ind w:firstLine="720"/>
        <w:jc w:val="both"/>
        <w:rPr>
          <w:rFonts w:eastAsia="SimSun"/>
          <w:kern w:val="2"/>
          <w:szCs w:val="24"/>
          <w:lang w:eastAsia="hi-IN" w:bidi="hi-IN"/>
        </w:rPr>
      </w:pPr>
      <w:r>
        <w:rPr>
          <w:rFonts w:eastAsia="SimSun"/>
          <w:kern w:val="2"/>
          <w:szCs w:val="24"/>
          <w:lang w:eastAsia="hi-IN" w:bidi="hi-IN"/>
        </w:rPr>
        <w:tab/>
        <w:t xml:space="preserve">13. </w:t>
      </w:r>
      <w:r w:rsidR="00DF6758">
        <w:rPr>
          <w:rFonts w:eastAsia="SimSun"/>
          <w:kern w:val="2"/>
          <w:szCs w:val="24"/>
          <w:lang w:eastAsia="hi-IN" w:bidi="hi-IN"/>
        </w:rPr>
        <w:t>Darbuotojui</w:t>
      </w:r>
      <w:r w:rsidR="00DF6758">
        <w:rPr>
          <w:rFonts w:eastAsia="SimSun"/>
          <w:kern w:val="2"/>
          <w:szCs w:val="24"/>
          <w:lang w:eastAsia="zh-CN" w:bidi="hi-IN"/>
        </w:rPr>
        <w:t>, dirbančiam nuotolinį darbą, įstaiga suteikia prieigą prie įstaigos naudojamos dokumentų valdymo sistemos, kitų įstaigoje naudojamų informacinių sistemų, tarnybinio elektroninio pašto dėžutės.</w:t>
      </w:r>
    </w:p>
    <w:p w14:paraId="41D2F82C" w14:textId="77777777" w:rsidR="00DF6758" w:rsidRDefault="00AF4900" w:rsidP="00AF4900">
      <w:pPr>
        <w:widowControl w:val="0"/>
        <w:suppressAutoHyphens/>
        <w:ind w:left="1134" w:hanging="414"/>
        <w:jc w:val="both"/>
        <w:rPr>
          <w:rFonts w:eastAsia="SimSun"/>
          <w:kern w:val="2"/>
          <w:szCs w:val="24"/>
          <w:lang w:eastAsia="hi-IN" w:bidi="hi-IN"/>
        </w:rPr>
      </w:pPr>
      <w:r>
        <w:rPr>
          <w:rFonts w:eastAsia="SimSun"/>
          <w:kern w:val="2"/>
          <w:szCs w:val="24"/>
          <w:lang w:eastAsia="hi-IN" w:bidi="hi-IN"/>
        </w:rPr>
        <w:tab/>
      </w:r>
      <w:r>
        <w:rPr>
          <w:rFonts w:eastAsia="SimSun"/>
          <w:kern w:val="2"/>
          <w:szCs w:val="24"/>
          <w:lang w:eastAsia="hi-IN" w:bidi="hi-IN"/>
        </w:rPr>
        <w:tab/>
        <w:t xml:space="preserve">14. </w:t>
      </w:r>
      <w:r w:rsidR="000857CC">
        <w:rPr>
          <w:rFonts w:eastAsia="SimSun"/>
          <w:kern w:val="2"/>
          <w:szCs w:val="24"/>
          <w:lang w:eastAsia="hi-IN" w:bidi="hi-IN"/>
        </w:rPr>
        <w:t xml:space="preserve">Darbuotojas dirbantis </w:t>
      </w:r>
      <w:r w:rsidR="00DF6758">
        <w:rPr>
          <w:rFonts w:eastAsia="SimSun"/>
          <w:kern w:val="2"/>
          <w:szCs w:val="24"/>
          <w:lang w:eastAsia="zh-CN" w:bidi="hi-IN"/>
        </w:rPr>
        <w:t xml:space="preserve"> nuotolinį darbą, privalo:</w:t>
      </w:r>
    </w:p>
    <w:p w14:paraId="5587997B" w14:textId="77777777" w:rsidR="00DF6758" w:rsidRDefault="00AF4900" w:rsidP="00AF4900">
      <w:pPr>
        <w:widowControl w:val="0"/>
        <w:suppressAutoHyphens/>
        <w:ind w:firstLine="720"/>
        <w:rPr>
          <w:rFonts w:eastAsia="SimSun"/>
          <w:kern w:val="2"/>
          <w:szCs w:val="24"/>
          <w:lang w:eastAsia="hi-IN" w:bidi="hi-IN"/>
        </w:rPr>
      </w:pPr>
      <w:r>
        <w:rPr>
          <w:rFonts w:eastAsia="SimSun" w:cs="Tahoma"/>
          <w:kern w:val="2"/>
          <w:szCs w:val="24"/>
          <w:lang w:eastAsia="hi-IN" w:bidi="hi-IN"/>
        </w:rPr>
        <w:t xml:space="preserve">       </w:t>
      </w:r>
      <w:r>
        <w:rPr>
          <w:rFonts w:eastAsia="SimSun" w:cs="Tahoma"/>
          <w:kern w:val="2"/>
          <w:szCs w:val="24"/>
          <w:lang w:eastAsia="hi-IN" w:bidi="hi-IN"/>
        </w:rPr>
        <w:tab/>
        <w:t xml:space="preserve">14.1. </w:t>
      </w:r>
      <w:r w:rsidR="00DF6758">
        <w:rPr>
          <w:rFonts w:eastAsia="SimSun"/>
          <w:kern w:val="2"/>
          <w:szCs w:val="24"/>
          <w:lang w:eastAsia="zh-CN" w:bidi="hi-IN"/>
        </w:rPr>
        <w:t>užtikrinti, kad nuotolinio darbo vietoje būtų interneto prieiga, reikiama kompiuterinė technika, programinė įranga, leidžianti prisijungti prie dokumentų valdymo sistemos ir telefonas;</w:t>
      </w:r>
    </w:p>
    <w:p w14:paraId="4E17FA4B" w14:textId="77777777" w:rsidR="00DF6758" w:rsidRDefault="00AF4900" w:rsidP="00AF4900">
      <w:pPr>
        <w:widowControl w:val="0"/>
        <w:suppressAutoHyphens/>
        <w:ind w:firstLine="720"/>
        <w:jc w:val="both"/>
        <w:rPr>
          <w:rFonts w:eastAsia="SimSun"/>
          <w:kern w:val="2"/>
          <w:szCs w:val="24"/>
          <w:lang w:eastAsia="zh-CN" w:bidi="hi-IN"/>
        </w:rPr>
      </w:pPr>
      <w:r>
        <w:rPr>
          <w:rFonts w:eastAsia="SimSun" w:cs="Tahoma"/>
          <w:kern w:val="2"/>
          <w:szCs w:val="24"/>
          <w:lang w:eastAsia="zh-CN" w:bidi="hi-IN"/>
        </w:rPr>
        <w:t xml:space="preserve">       </w:t>
      </w:r>
      <w:r>
        <w:rPr>
          <w:rFonts w:eastAsia="SimSun" w:cs="Tahoma"/>
          <w:kern w:val="2"/>
          <w:szCs w:val="24"/>
          <w:lang w:eastAsia="zh-CN" w:bidi="hi-IN"/>
        </w:rPr>
        <w:tab/>
        <w:t xml:space="preserve"> 14.2. </w:t>
      </w:r>
      <w:r w:rsidR="00DF6758">
        <w:rPr>
          <w:rFonts w:eastAsia="SimSun"/>
          <w:kern w:val="2"/>
          <w:szCs w:val="24"/>
          <w:lang w:eastAsia="zh-CN" w:bidi="hi-IN"/>
        </w:rPr>
        <w:t>tikrinti savo tarnybinio elektroninio pašto dėžutę, atsakyti į elektroninius laiškus ir atsiliepti į skambučius telefonu (praleidus skambučius perskambinti ne vėliau kaip per vieną valandą);</w:t>
      </w:r>
    </w:p>
    <w:p w14:paraId="08E9FDB2" w14:textId="77777777" w:rsidR="00DF6758" w:rsidRDefault="00B32252" w:rsidP="00B32252">
      <w:pPr>
        <w:widowControl w:val="0"/>
        <w:tabs>
          <w:tab w:val="left" w:pos="1276"/>
        </w:tabs>
        <w:suppressAutoHyphens/>
        <w:ind w:left="1276" w:hanging="480"/>
        <w:jc w:val="both"/>
        <w:rPr>
          <w:rFonts w:eastAsia="SimSun"/>
          <w:kern w:val="2"/>
          <w:szCs w:val="24"/>
          <w:lang w:eastAsia="zh-CN" w:bidi="hi-IN"/>
        </w:rPr>
      </w:pPr>
      <w:r>
        <w:rPr>
          <w:rFonts w:eastAsia="SimSun" w:cs="Tahoma"/>
          <w:kern w:val="2"/>
          <w:szCs w:val="24"/>
          <w:lang w:eastAsia="zh-CN" w:bidi="hi-IN"/>
        </w:rPr>
        <w:t xml:space="preserve">        </w:t>
      </w:r>
      <w:r w:rsidR="00AF4900">
        <w:rPr>
          <w:rFonts w:eastAsia="SimSun" w:cs="Tahoma"/>
          <w:kern w:val="2"/>
          <w:szCs w:val="24"/>
          <w:lang w:eastAsia="zh-CN" w:bidi="hi-IN"/>
        </w:rPr>
        <w:t xml:space="preserve">14.3. </w:t>
      </w:r>
      <w:r w:rsidR="00DF6758">
        <w:rPr>
          <w:rFonts w:eastAsia="SimSun"/>
          <w:kern w:val="2"/>
          <w:szCs w:val="24"/>
          <w:lang w:eastAsia="zh-CN" w:bidi="hi-IN"/>
        </w:rPr>
        <w:t>pavedimus atlikti laiku nustatytais terminais;</w:t>
      </w:r>
    </w:p>
    <w:p w14:paraId="13B63F1A" w14:textId="77777777" w:rsidR="00DF6758" w:rsidRDefault="00AF4900" w:rsidP="00B32252">
      <w:pPr>
        <w:widowControl w:val="0"/>
        <w:tabs>
          <w:tab w:val="left" w:pos="1276"/>
        </w:tabs>
        <w:suppressAutoHyphens/>
        <w:ind w:firstLine="720"/>
        <w:rPr>
          <w:rFonts w:eastAsia="SimSun"/>
          <w:kern w:val="2"/>
          <w:szCs w:val="24"/>
          <w:lang w:eastAsia="hi-IN" w:bidi="hi-IN"/>
        </w:rPr>
      </w:pPr>
      <w:r>
        <w:rPr>
          <w:rFonts w:eastAsia="SimSun" w:cs="Tahoma"/>
          <w:kern w:val="2"/>
          <w:szCs w:val="24"/>
          <w:lang w:eastAsia="hi-IN" w:bidi="hi-IN"/>
        </w:rPr>
        <w:tab/>
        <w:t xml:space="preserve"> 14.4. </w:t>
      </w:r>
      <w:r w:rsidR="00DF6758">
        <w:rPr>
          <w:rFonts w:eastAsia="SimSun"/>
          <w:kern w:val="2"/>
          <w:szCs w:val="24"/>
          <w:lang w:eastAsia="zh-CN" w:bidi="hi-IN"/>
        </w:rPr>
        <w:t>esant būtinybei nedelsiant, bet ne vėliau kaip 1,5 val., atvykti į įstaigą atlikti priskirtų funkcijų;</w:t>
      </w:r>
    </w:p>
    <w:p w14:paraId="519F8D14" w14:textId="77777777" w:rsidR="00DF6758" w:rsidRDefault="00B32252" w:rsidP="00AF4900">
      <w:pPr>
        <w:widowControl w:val="0"/>
        <w:tabs>
          <w:tab w:val="left" w:pos="1276"/>
        </w:tabs>
        <w:suppressAutoHyphens/>
        <w:ind w:firstLine="720"/>
        <w:jc w:val="both"/>
        <w:rPr>
          <w:rFonts w:eastAsia="SimSun"/>
          <w:kern w:val="2"/>
          <w:szCs w:val="24"/>
          <w:lang w:eastAsia="zh-CN" w:bidi="hi-IN"/>
        </w:rPr>
      </w:pPr>
      <w:r>
        <w:rPr>
          <w:rFonts w:eastAsia="SimSun" w:cs="Tahoma"/>
          <w:kern w:val="2"/>
          <w:szCs w:val="24"/>
          <w:lang w:eastAsia="zh-CN" w:bidi="hi-IN"/>
        </w:rPr>
        <w:tab/>
      </w:r>
      <w:r w:rsidR="00AF4900">
        <w:rPr>
          <w:rFonts w:eastAsia="SimSun" w:cs="Tahoma"/>
          <w:kern w:val="2"/>
          <w:szCs w:val="24"/>
          <w:lang w:eastAsia="zh-CN" w:bidi="hi-IN"/>
        </w:rPr>
        <w:t xml:space="preserve">14.5. </w:t>
      </w:r>
      <w:r w:rsidR="00DF6758">
        <w:rPr>
          <w:rFonts w:eastAsia="SimSun"/>
          <w:kern w:val="2"/>
          <w:szCs w:val="24"/>
          <w:lang w:eastAsia="zh-CN" w:bidi="hi-IN"/>
        </w:rPr>
        <w:t xml:space="preserve">laikytis Lietuvos Respublikos teisės aktuose nustatytų darbų saugos ir kitų teisės aktų reikalavimų. </w:t>
      </w:r>
    </w:p>
    <w:p w14:paraId="70F420CA" w14:textId="77777777" w:rsidR="00DF6758" w:rsidRDefault="00B32252" w:rsidP="00AF4900">
      <w:pPr>
        <w:widowControl w:val="0"/>
        <w:suppressAutoHyphens/>
        <w:ind w:firstLine="720"/>
        <w:jc w:val="both"/>
        <w:rPr>
          <w:rFonts w:eastAsia="SimSun"/>
          <w:kern w:val="2"/>
          <w:szCs w:val="24"/>
          <w:lang w:eastAsia="hi-IN" w:bidi="hi-IN"/>
        </w:rPr>
      </w:pPr>
      <w:r>
        <w:rPr>
          <w:rFonts w:eastAsia="SimSun"/>
          <w:kern w:val="2"/>
          <w:szCs w:val="24"/>
          <w:lang w:eastAsia="hi-IN" w:bidi="hi-IN"/>
        </w:rPr>
        <w:tab/>
        <w:t xml:space="preserve"> </w:t>
      </w:r>
      <w:r w:rsidR="00AF4900">
        <w:rPr>
          <w:rFonts w:eastAsia="SimSun"/>
          <w:kern w:val="2"/>
          <w:szCs w:val="24"/>
          <w:lang w:eastAsia="hi-IN" w:bidi="hi-IN"/>
        </w:rPr>
        <w:t xml:space="preserve">15. </w:t>
      </w:r>
      <w:r w:rsidR="00DF6758">
        <w:rPr>
          <w:rFonts w:eastAsia="SimSun"/>
          <w:kern w:val="2"/>
          <w:szCs w:val="24"/>
          <w:lang w:eastAsia="zh-CN" w:bidi="hi-IN"/>
        </w:rPr>
        <w:t>Radviliškio</w:t>
      </w:r>
      <w:r w:rsidR="000857CC">
        <w:rPr>
          <w:rFonts w:eastAsia="SimSun"/>
          <w:kern w:val="2"/>
          <w:szCs w:val="24"/>
          <w:lang w:eastAsia="zh-CN" w:bidi="hi-IN"/>
        </w:rPr>
        <w:t xml:space="preserve"> pagalbos šeimai centro direktorius </w:t>
      </w:r>
      <w:r w:rsidR="00DF6758">
        <w:rPr>
          <w:rFonts w:eastAsia="SimSun"/>
          <w:kern w:val="2"/>
          <w:szCs w:val="24"/>
          <w:lang w:eastAsia="zh-CN" w:bidi="hi-IN"/>
        </w:rPr>
        <w:t xml:space="preserve"> sprendimą dėl sutikimo </w:t>
      </w:r>
      <w:proofErr w:type="spellStart"/>
      <w:r w:rsidR="000857CC">
        <w:rPr>
          <w:rFonts w:eastAsia="SimSun"/>
          <w:kern w:val="2"/>
          <w:szCs w:val="24"/>
          <w:lang w:eastAsia="zh-CN" w:bidi="hi-IN"/>
        </w:rPr>
        <w:t>drbuotojui</w:t>
      </w:r>
      <w:proofErr w:type="spellEnd"/>
      <w:r w:rsidR="000857CC">
        <w:rPr>
          <w:rFonts w:eastAsia="SimSun"/>
          <w:kern w:val="2"/>
          <w:szCs w:val="24"/>
          <w:lang w:eastAsia="zh-CN" w:bidi="hi-IN"/>
        </w:rPr>
        <w:t xml:space="preserve"> d</w:t>
      </w:r>
      <w:r w:rsidR="00DF6758">
        <w:rPr>
          <w:rFonts w:eastAsia="SimSun"/>
          <w:kern w:val="2"/>
          <w:szCs w:val="24"/>
          <w:lang w:eastAsia="zh-CN" w:bidi="hi-IN"/>
        </w:rPr>
        <w:t>irbti nuotolinį darbą atšaukia, esant bent vienai iš šių aplinkybių:</w:t>
      </w:r>
    </w:p>
    <w:p w14:paraId="609ACE22" w14:textId="77777777" w:rsidR="00DF6758" w:rsidRDefault="00AF4900" w:rsidP="00AF4900">
      <w:pPr>
        <w:widowControl w:val="0"/>
        <w:suppressAutoHyphens/>
        <w:ind w:firstLine="720"/>
        <w:jc w:val="both"/>
        <w:rPr>
          <w:rFonts w:eastAsia="SimSun"/>
          <w:kern w:val="2"/>
          <w:szCs w:val="24"/>
          <w:lang w:eastAsia="hi-IN" w:bidi="hi-IN"/>
        </w:rPr>
      </w:pPr>
      <w:r>
        <w:rPr>
          <w:rFonts w:eastAsia="SimSun" w:cs="Tahoma"/>
          <w:kern w:val="2"/>
          <w:szCs w:val="24"/>
          <w:lang w:eastAsia="hi-IN" w:bidi="hi-IN"/>
        </w:rPr>
        <w:tab/>
        <w:t xml:space="preserve"> 15.1. </w:t>
      </w:r>
      <w:r w:rsidR="000857CC">
        <w:rPr>
          <w:rFonts w:eastAsia="SimSun"/>
          <w:kern w:val="2"/>
          <w:szCs w:val="24"/>
          <w:lang w:eastAsia="zh-CN" w:bidi="hi-IN"/>
        </w:rPr>
        <w:t>darbuotojo,</w:t>
      </w:r>
      <w:r w:rsidR="00DF6758">
        <w:rPr>
          <w:rFonts w:eastAsia="SimSun"/>
          <w:kern w:val="2"/>
          <w:szCs w:val="24"/>
          <w:lang w:eastAsia="zh-CN" w:bidi="hi-IN"/>
        </w:rPr>
        <w:t xml:space="preserve"> dirbančio nuotolinį darbą, rašytiniu prašymu;</w:t>
      </w:r>
    </w:p>
    <w:p w14:paraId="2DE2C5CB" w14:textId="77777777" w:rsidR="00DF6758" w:rsidRDefault="00AF4900" w:rsidP="00AF4900">
      <w:pPr>
        <w:widowControl w:val="0"/>
        <w:suppressAutoHyphens/>
        <w:ind w:firstLine="720"/>
        <w:rPr>
          <w:rFonts w:eastAsia="SimSun"/>
          <w:kern w:val="2"/>
          <w:szCs w:val="24"/>
          <w:lang w:eastAsia="zh-CN" w:bidi="hi-IN"/>
        </w:rPr>
      </w:pPr>
      <w:r>
        <w:rPr>
          <w:rFonts w:eastAsia="SimSun" w:cs="Tahoma"/>
          <w:kern w:val="2"/>
          <w:szCs w:val="24"/>
          <w:lang w:eastAsia="zh-CN" w:bidi="hi-IN"/>
        </w:rPr>
        <w:tab/>
        <w:t xml:space="preserve"> 15.2. </w:t>
      </w:r>
      <w:r w:rsidR="00DF6758">
        <w:rPr>
          <w:rFonts w:eastAsia="SimSun"/>
          <w:kern w:val="2"/>
          <w:szCs w:val="24"/>
          <w:lang w:eastAsia="zh-CN" w:bidi="hi-IN"/>
        </w:rPr>
        <w:t xml:space="preserve">dėl nuotolinio darbo nukenčia </w:t>
      </w:r>
      <w:r w:rsidR="000857CC">
        <w:rPr>
          <w:rFonts w:eastAsia="SimSun"/>
          <w:kern w:val="2"/>
          <w:szCs w:val="24"/>
          <w:lang w:eastAsia="zh-CN" w:bidi="hi-IN"/>
        </w:rPr>
        <w:t>darbuotojo</w:t>
      </w:r>
      <w:r w:rsidR="00DF6758">
        <w:rPr>
          <w:rFonts w:eastAsia="SimSun"/>
          <w:kern w:val="2"/>
          <w:szCs w:val="24"/>
          <w:lang w:eastAsia="zh-CN" w:bidi="hi-IN"/>
        </w:rPr>
        <w:t xml:space="preserve"> atliekamų funkcijų kokybė ir efektyvumas;</w:t>
      </w:r>
    </w:p>
    <w:p w14:paraId="6FCAD59C" w14:textId="77777777" w:rsidR="00385C0A" w:rsidRDefault="00385C0A" w:rsidP="00DF6758">
      <w:pPr>
        <w:widowControl w:val="0"/>
        <w:tabs>
          <w:tab w:val="left" w:pos="1276"/>
        </w:tabs>
        <w:suppressAutoHyphens/>
        <w:ind w:firstLine="720"/>
        <w:jc w:val="both"/>
        <w:rPr>
          <w:rFonts w:eastAsia="SimSun"/>
          <w:kern w:val="2"/>
          <w:szCs w:val="24"/>
          <w:lang w:eastAsia="zh-CN" w:bidi="hi-IN"/>
        </w:rPr>
      </w:pPr>
    </w:p>
    <w:p w14:paraId="5371ABD8" w14:textId="77777777" w:rsidR="00DF6758" w:rsidRDefault="00DF6758" w:rsidP="00DF6758">
      <w:pPr>
        <w:widowControl w:val="0"/>
        <w:suppressAutoHyphens/>
        <w:jc w:val="center"/>
        <w:rPr>
          <w:rFonts w:eastAsia="SimSun"/>
          <w:b/>
          <w:kern w:val="2"/>
          <w:szCs w:val="24"/>
          <w:lang w:eastAsia="zh-CN" w:bidi="hi-IN"/>
        </w:rPr>
      </w:pPr>
      <w:r>
        <w:rPr>
          <w:rFonts w:eastAsia="SimSun"/>
          <w:b/>
          <w:kern w:val="2"/>
          <w:szCs w:val="24"/>
          <w:lang w:eastAsia="zh-CN" w:bidi="hi-IN"/>
        </w:rPr>
        <w:t>IV SKYRIUS</w:t>
      </w:r>
    </w:p>
    <w:p w14:paraId="4ADA6625" w14:textId="77777777" w:rsidR="00DF6758" w:rsidRDefault="00DF6758" w:rsidP="00DF6758">
      <w:pPr>
        <w:widowControl w:val="0"/>
        <w:suppressAutoHyphens/>
        <w:jc w:val="center"/>
        <w:rPr>
          <w:rFonts w:eastAsia="SimSun"/>
          <w:b/>
          <w:kern w:val="2"/>
          <w:szCs w:val="24"/>
          <w:lang w:eastAsia="zh-CN" w:bidi="hi-IN"/>
        </w:rPr>
      </w:pPr>
      <w:r>
        <w:rPr>
          <w:rFonts w:eastAsia="SimSun"/>
          <w:b/>
          <w:kern w:val="2"/>
          <w:szCs w:val="24"/>
          <w:lang w:eastAsia="zh-CN" w:bidi="hi-IN"/>
        </w:rPr>
        <w:t>BAIGIAMOSIOS NUOSTATOS</w:t>
      </w:r>
    </w:p>
    <w:p w14:paraId="378D69C4" w14:textId="77777777" w:rsidR="00DF6758" w:rsidRDefault="00DF6758" w:rsidP="00DF6758">
      <w:pPr>
        <w:widowControl w:val="0"/>
        <w:tabs>
          <w:tab w:val="left" w:pos="1134"/>
        </w:tabs>
        <w:suppressAutoHyphens/>
        <w:jc w:val="both"/>
        <w:rPr>
          <w:rFonts w:eastAsia="SimSun"/>
          <w:kern w:val="2"/>
          <w:szCs w:val="24"/>
          <w:lang w:eastAsia="zh-CN" w:bidi="hi-IN"/>
        </w:rPr>
      </w:pPr>
    </w:p>
    <w:p w14:paraId="471F5341" w14:textId="77777777" w:rsidR="00DF6758" w:rsidRDefault="00AF4900" w:rsidP="00AF4900">
      <w:pPr>
        <w:widowControl w:val="0"/>
        <w:tabs>
          <w:tab w:val="left" w:pos="1276"/>
        </w:tabs>
        <w:suppressAutoHyphens/>
        <w:ind w:firstLine="709"/>
        <w:jc w:val="both"/>
        <w:rPr>
          <w:rFonts w:eastAsia="SimSun"/>
          <w:kern w:val="2"/>
          <w:szCs w:val="24"/>
          <w:lang w:eastAsia="hi-IN" w:bidi="hi-IN"/>
        </w:rPr>
      </w:pPr>
      <w:r>
        <w:rPr>
          <w:rFonts w:eastAsia="SimSun"/>
          <w:kern w:val="2"/>
          <w:szCs w:val="24"/>
          <w:lang w:eastAsia="hi-IN" w:bidi="hi-IN"/>
        </w:rPr>
        <w:tab/>
        <w:t xml:space="preserve"> 16. </w:t>
      </w:r>
      <w:r w:rsidR="00DF6758">
        <w:rPr>
          <w:rFonts w:eastAsia="SimSun"/>
          <w:color w:val="000000"/>
          <w:kern w:val="2"/>
          <w:szCs w:val="24"/>
          <w:shd w:val="clear" w:color="auto" w:fill="FFFFFF"/>
          <w:lang w:eastAsia="hi-IN" w:bidi="hi-IN"/>
        </w:rPr>
        <w:t xml:space="preserve">Nuotolinio darbo atveju dirbtas laikas apskaičiuojamas kaip įprastas dirbtas darbo laikas. Savo darbo laiką </w:t>
      </w:r>
      <w:r w:rsidR="000857CC">
        <w:rPr>
          <w:rFonts w:eastAsia="SimSun"/>
          <w:color w:val="000000"/>
          <w:kern w:val="2"/>
          <w:szCs w:val="24"/>
          <w:shd w:val="clear" w:color="auto" w:fill="FFFFFF"/>
          <w:lang w:eastAsia="hi-IN" w:bidi="hi-IN"/>
        </w:rPr>
        <w:t>darbuotojas</w:t>
      </w:r>
      <w:r w:rsidR="00DF6758">
        <w:rPr>
          <w:rFonts w:eastAsia="SimSun"/>
          <w:color w:val="000000"/>
          <w:kern w:val="2"/>
          <w:szCs w:val="24"/>
          <w:shd w:val="clear" w:color="auto" w:fill="FFFFFF"/>
          <w:lang w:eastAsia="hi-IN" w:bidi="hi-IN"/>
        </w:rPr>
        <w:t xml:space="preserve"> skirsto savo nuožiūra, nepažeisdamas maksimaliojo darbo ir minimaliojo poilsio laiko reikalavimų. </w:t>
      </w:r>
    </w:p>
    <w:p w14:paraId="17C9B04B" w14:textId="77777777" w:rsidR="00DF6758" w:rsidRDefault="00AF4900" w:rsidP="00AF4900">
      <w:pPr>
        <w:widowControl w:val="0"/>
        <w:suppressAutoHyphens/>
        <w:ind w:firstLine="720"/>
        <w:jc w:val="both"/>
        <w:rPr>
          <w:rFonts w:eastAsia="SimSun"/>
          <w:kern w:val="2"/>
          <w:szCs w:val="24"/>
          <w:lang w:eastAsia="hi-IN" w:bidi="hi-IN"/>
        </w:rPr>
      </w:pPr>
      <w:r>
        <w:rPr>
          <w:rFonts w:eastAsia="SimSun"/>
          <w:kern w:val="2"/>
          <w:szCs w:val="24"/>
          <w:lang w:eastAsia="hi-IN" w:bidi="hi-IN"/>
        </w:rPr>
        <w:lastRenderedPageBreak/>
        <w:tab/>
      </w:r>
      <w:r w:rsidR="00DF6758">
        <w:rPr>
          <w:rFonts w:eastAsia="SimSun"/>
          <w:kern w:val="2"/>
          <w:szCs w:val="24"/>
          <w:lang w:eastAsia="hi-IN" w:bidi="hi-IN"/>
        </w:rPr>
        <w:t>1</w:t>
      </w:r>
      <w:r>
        <w:rPr>
          <w:rFonts w:eastAsia="SimSun"/>
          <w:kern w:val="2"/>
          <w:szCs w:val="24"/>
          <w:lang w:eastAsia="hi-IN" w:bidi="hi-IN"/>
        </w:rPr>
        <w:t xml:space="preserve">7. </w:t>
      </w:r>
      <w:r w:rsidR="00DF6758">
        <w:rPr>
          <w:szCs w:val="24"/>
          <w:lang w:eastAsia="lt-LT"/>
        </w:rPr>
        <w:t xml:space="preserve">Nuotolinis darbas nesukelia darbo stažo apskaičiavimo, kvalifikacijos tobulinimo ribojimų, neriboja ir nevaržo kitų darbuotojo darbo teisių. </w:t>
      </w:r>
    </w:p>
    <w:p w14:paraId="2F7CF242" w14:textId="77777777" w:rsidR="00DF6758" w:rsidRDefault="00AF4900" w:rsidP="00AF4900">
      <w:pPr>
        <w:widowControl w:val="0"/>
        <w:suppressAutoHyphens/>
        <w:ind w:firstLine="709"/>
        <w:jc w:val="both"/>
        <w:rPr>
          <w:rFonts w:eastAsia="SimSun"/>
          <w:kern w:val="2"/>
          <w:szCs w:val="24"/>
          <w:lang w:eastAsia="zh-CN" w:bidi="hi-IN"/>
        </w:rPr>
      </w:pPr>
      <w:r>
        <w:rPr>
          <w:rFonts w:eastAsia="SimSun"/>
          <w:kern w:val="2"/>
          <w:szCs w:val="24"/>
          <w:lang w:eastAsia="zh-CN" w:bidi="hi-IN"/>
        </w:rPr>
        <w:tab/>
        <w:t xml:space="preserve">18. </w:t>
      </w:r>
      <w:r w:rsidR="00DF6758">
        <w:rPr>
          <w:rFonts w:eastAsia="SimSun"/>
          <w:kern w:val="2"/>
          <w:szCs w:val="24"/>
          <w:lang w:eastAsia="zh-CN" w:bidi="hi-IN"/>
        </w:rPr>
        <w:t xml:space="preserve">Aprašas keičiamas, pripažįstamas netekusiu galios Radviliškio </w:t>
      </w:r>
      <w:r w:rsidR="000857CC">
        <w:rPr>
          <w:rFonts w:eastAsia="SimSun"/>
          <w:kern w:val="2"/>
          <w:szCs w:val="24"/>
          <w:lang w:eastAsia="zh-CN" w:bidi="hi-IN"/>
        </w:rPr>
        <w:t>pagalbos šeimai centro direktoriaus įsakymu.</w:t>
      </w:r>
    </w:p>
    <w:p w14:paraId="67668C9D" w14:textId="77777777" w:rsidR="00DF6758" w:rsidRDefault="00AF4900" w:rsidP="00AF4900">
      <w:pPr>
        <w:widowControl w:val="0"/>
        <w:tabs>
          <w:tab w:val="left" w:pos="1134"/>
        </w:tabs>
        <w:suppressAutoHyphens/>
        <w:ind w:firstLine="720"/>
        <w:rPr>
          <w:rFonts w:eastAsia="SimSun"/>
          <w:kern w:val="2"/>
          <w:szCs w:val="24"/>
          <w:lang w:eastAsia="zh-CN" w:bidi="hi-IN"/>
        </w:rPr>
      </w:pPr>
      <w:r>
        <w:rPr>
          <w:rFonts w:eastAsia="SimSun"/>
          <w:kern w:val="2"/>
          <w:szCs w:val="24"/>
          <w:lang w:eastAsia="zh-CN" w:bidi="hi-IN"/>
        </w:rPr>
        <w:tab/>
        <w:t xml:space="preserve">  19. </w:t>
      </w:r>
      <w:r w:rsidR="00DF6758">
        <w:rPr>
          <w:szCs w:val="24"/>
          <w:lang w:eastAsia="lt-LT"/>
        </w:rPr>
        <w:t>Ginčai dėl šiame Apraše reglamentuojamų klausimų sprendžiami Lietuvos Respublikos įstatymų nustatyta tvarka.</w:t>
      </w:r>
    </w:p>
    <w:p w14:paraId="642D5D8B" w14:textId="77777777" w:rsidR="00DF6758" w:rsidRDefault="00DF6758" w:rsidP="00DF6758">
      <w:pPr>
        <w:widowControl w:val="0"/>
        <w:suppressAutoHyphens/>
        <w:jc w:val="center"/>
        <w:rPr>
          <w:rFonts w:eastAsia="SimSun" w:cs="Mangal"/>
          <w:kern w:val="2"/>
          <w:szCs w:val="24"/>
          <w:lang w:eastAsia="zh-CN" w:bidi="hi-IN"/>
        </w:rPr>
      </w:pPr>
      <w:r>
        <w:rPr>
          <w:rFonts w:eastAsia="SimSun" w:cs="Mangal"/>
          <w:kern w:val="2"/>
          <w:szCs w:val="24"/>
          <w:lang w:eastAsia="zh-CN" w:bidi="hi-IN"/>
        </w:rPr>
        <w:t>____________________</w:t>
      </w:r>
    </w:p>
    <w:p w14:paraId="3B6A76A9" w14:textId="77777777" w:rsidR="003F7EE8" w:rsidRDefault="003F7EE8"/>
    <w:p w14:paraId="7E571113" w14:textId="77777777" w:rsidR="00B148FA" w:rsidRDefault="00B148FA"/>
    <w:p w14:paraId="6D370461" w14:textId="77777777" w:rsidR="00B148FA" w:rsidRDefault="00B148FA"/>
    <w:p w14:paraId="72AFEE74" w14:textId="77777777" w:rsidR="00B148FA" w:rsidRDefault="00B148FA"/>
    <w:p w14:paraId="625BC3A9" w14:textId="77777777" w:rsidR="00B148FA" w:rsidRDefault="00B148FA"/>
    <w:p w14:paraId="756E1D68" w14:textId="77777777" w:rsidR="00B148FA" w:rsidRDefault="00B148FA"/>
    <w:p w14:paraId="1C6B1805" w14:textId="77777777" w:rsidR="00B148FA" w:rsidRDefault="00B148FA"/>
    <w:p w14:paraId="53852765" w14:textId="77777777" w:rsidR="00B148FA" w:rsidRDefault="00B148FA"/>
    <w:p w14:paraId="364534A5" w14:textId="77777777" w:rsidR="00B148FA" w:rsidRDefault="00B148FA"/>
    <w:p w14:paraId="18016773" w14:textId="77777777" w:rsidR="00B148FA" w:rsidRDefault="00B148FA"/>
    <w:p w14:paraId="08EA6186" w14:textId="77777777" w:rsidR="00B148FA" w:rsidRDefault="00B148FA"/>
    <w:p w14:paraId="22AC14BE" w14:textId="77777777" w:rsidR="00B148FA" w:rsidRDefault="00B148FA"/>
    <w:p w14:paraId="3EA4864E" w14:textId="77777777" w:rsidR="00B148FA" w:rsidRDefault="00B148FA"/>
    <w:p w14:paraId="48C12A8A" w14:textId="77777777" w:rsidR="00B148FA" w:rsidRDefault="00B148FA"/>
    <w:p w14:paraId="3589BF8F" w14:textId="77777777" w:rsidR="00B148FA" w:rsidRDefault="00B148FA"/>
    <w:p w14:paraId="0086991C" w14:textId="77777777" w:rsidR="00B148FA" w:rsidRDefault="00B148FA"/>
    <w:p w14:paraId="46AC7793" w14:textId="77777777" w:rsidR="00B148FA" w:rsidRDefault="00B148FA"/>
    <w:p w14:paraId="61742947" w14:textId="77777777" w:rsidR="00B148FA" w:rsidRDefault="00B148FA"/>
    <w:p w14:paraId="40607D28" w14:textId="77777777" w:rsidR="00B148FA" w:rsidRDefault="00B148FA"/>
    <w:p w14:paraId="50AE44BE" w14:textId="77777777" w:rsidR="00B148FA" w:rsidRDefault="00B148FA"/>
    <w:p w14:paraId="4890055D" w14:textId="77777777" w:rsidR="00B148FA" w:rsidRDefault="00B148FA"/>
    <w:p w14:paraId="582AA08B" w14:textId="77777777" w:rsidR="00B148FA" w:rsidRDefault="00B148FA"/>
    <w:p w14:paraId="765DD394" w14:textId="77777777" w:rsidR="00B148FA" w:rsidRDefault="00B148FA"/>
    <w:p w14:paraId="088AC1DD" w14:textId="77777777" w:rsidR="00B148FA" w:rsidRDefault="00B148FA"/>
    <w:p w14:paraId="4E3C00BE" w14:textId="77777777" w:rsidR="00B148FA" w:rsidRDefault="00B148FA"/>
    <w:p w14:paraId="6EF56179" w14:textId="77777777" w:rsidR="00B148FA" w:rsidRDefault="00B148FA"/>
    <w:p w14:paraId="56A940BD" w14:textId="77777777" w:rsidR="00B148FA" w:rsidRDefault="00B148FA"/>
    <w:p w14:paraId="36256E26" w14:textId="77777777" w:rsidR="00B148FA" w:rsidRDefault="00B148FA"/>
    <w:p w14:paraId="54FF7953" w14:textId="77777777" w:rsidR="00B148FA" w:rsidRDefault="00B148FA"/>
    <w:p w14:paraId="67DE56F7" w14:textId="77777777" w:rsidR="00B148FA" w:rsidRDefault="00B148FA"/>
    <w:p w14:paraId="57BB3E8F" w14:textId="77777777" w:rsidR="00B148FA" w:rsidRDefault="00B148FA"/>
    <w:p w14:paraId="455BE551" w14:textId="77777777" w:rsidR="00B148FA" w:rsidRDefault="00B148FA"/>
    <w:p w14:paraId="71792772" w14:textId="77777777" w:rsidR="00B148FA" w:rsidRDefault="00B148FA"/>
    <w:p w14:paraId="4FEB2425" w14:textId="77777777" w:rsidR="00B148FA" w:rsidRDefault="00B148FA"/>
    <w:p w14:paraId="0AD6704B" w14:textId="77777777" w:rsidR="00B148FA" w:rsidRDefault="00B148FA"/>
    <w:p w14:paraId="5F9EA058" w14:textId="77777777" w:rsidR="00B148FA" w:rsidRDefault="00B148FA"/>
    <w:p w14:paraId="637A4B86" w14:textId="77777777" w:rsidR="00B148FA" w:rsidRDefault="00B148FA"/>
    <w:p w14:paraId="65B041AC" w14:textId="77777777" w:rsidR="00B148FA" w:rsidRDefault="00B148FA"/>
    <w:p w14:paraId="35D45633" w14:textId="77777777" w:rsidR="00B148FA" w:rsidRDefault="00B148FA"/>
    <w:p w14:paraId="2DFBBFE4" w14:textId="77777777" w:rsidR="00B148FA" w:rsidRDefault="00B148FA"/>
    <w:p w14:paraId="2DFD4DBE" w14:textId="77777777" w:rsidR="00B148FA" w:rsidRDefault="00B148FA"/>
    <w:p w14:paraId="699C498A" w14:textId="77777777" w:rsidR="00B148FA" w:rsidRDefault="00B148FA"/>
    <w:p w14:paraId="2BBE12F8" w14:textId="77777777" w:rsidR="00B148FA" w:rsidRDefault="00B148FA"/>
    <w:p w14:paraId="35EA73C9" w14:textId="77777777" w:rsidR="00B148FA" w:rsidRDefault="00B148FA"/>
    <w:p w14:paraId="7E68A8A1" w14:textId="77777777" w:rsidR="003E6377" w:rsidRDefault="003E6377" w:rsidP="00B148FA">
      <w:pPr>
        <w:widowControl w:val="0"/>
        <w:suppressAutoHyphens/>
        <w:ind w:left="5954"/>
        <w:rPr>
          <w:bCs/>
          <w:color w:val="000000"/>
          <w:kern w:val="2"/>
          <w:szCs w:val="24"/>
          <w:lang w:eastAsia="zh-CN" w:bidi="hi-IN"/>
        </w:rPr>
      </w:pPr>
    </w:p>
    <w:p w14:paraId="101A14B0" w14:textId="77777777" w:rsidR="00D653B8" w:rsidRDefault="00D653B8" w:rsidP="00B148FA">
      <w:pPr>
        <w:widowControl w:val="0"/>
        <w:suppressAutoHyphens/>
        <w:ind w:left="5954"/>
        <w:rPr>
          <w:bCs/>
          <w:color w:val="000000"/>
          <w:kern w:val="2"/>
          <w:szCs w:val="24"/>
          <w:lang w:eastAsia="zh-CN" w:bidi="hi-IN"/>
        </w:rPr>
      </w:pPr>
    </w:p>
    <w:p w14:paraId="53986280" w14:textId="77777777" w:rsidR="00D653B8" w:rsidRDefault="00D653B8" w:rsidP="00B148FA">
      <w:pPr>
        <w:widowControl w:val="0"/>
        <w:suppressAutoHyphens/>
        <w:ind w:left="5954"/>
        <w:rPr>
          <w:bCs/>
          <w:color w:val="000000"/>
          <w:kern w:val="2"/>
          <w:szCs w:val="24"/>
          <w:lang w:eastAsia="zh-CN" w:bidi="hi-IN"/>
        </w:rPr>
      </w:pPr>
    </w:p>
    <w:p w14:paraId="1807BC0B" w14:textId="77777777" w:rsidR="00D653B8" w:rsidRDefault="00D653B8" w:rsidP="00B148FA">
      <w:pPr>
        <w:widowControl w:val="0"/>
        <w:suppressAutoHyphens/>
        <w:ind w:left="5954"/>
        <w:rPr>
          <w:bCs/>
          <w:color w:val="000000"/>
          <w:kern w:val="2"/>
          <w:szCs w:val="24"/>
          <w:lang w:eastAsia="zh-CN" w:bidi="hi-IN"/>
        </w:rPr>
      </w:pPr>
    </w:p>
    <w:p w14:paraId="7BC5A8EA" w14:textId="77777777" w:rsidR="00B148FA" w:rsidRDefault="00B148FA" w:rsidP="00B148FA">
      <w:pPr>
        <w:widowControl w:val="0"/>
        <w:suppressAutoHyphens/>
        <w:ind w:left="5954"/>
        <w:rPr>
          <w:bCs/>
          <w:color w:val="000000"/>
          <w:kern w:val="2"/>
          <w:szCs w:val="24"/>
          <w:lang w:eastAsia="zh-CN" w:bidi="hi-IN"/>
        </w:rPr>
      </w:pPr>
      <w:r>
        <w:rPr>
          <w:bCs/>
          <w:color w:val="000000"/>
          <w:kern w:val="2"/>
          <w:szCs w:val="24"/>
          <w:lang w:eastAsia="zh-CN" w:bidi="hi-IN"/>
        </w:rPr>
        <w:t xml:space="preserve">Radviliškio pagalbos šeimai  centro </w:t>
      </w:r>
    </w:p>
    <w:p w14:paraId="68EE1EAD" w14:textId="77777777" w:rsidR="00B148FA" w:rsidRPr="00B148FA" w:rsidRDefault="00B148FA" w:rsidP="00B148FA">
      <w:pPr>
        <w:widowControl w:val="0"/>
        <w:suppressAutoHyphens/>
        <w:ind w:left="5954"/>
        <w:rPr>
          <w:bCs/>
          <w:color w:val="000000"/>
          <w:kern w:val="2"/>
          <w:szCs w:val="24"/>
          <w:lang w:eastAsia="zh-CN" w:bidi="hi-IN"/>
        </w:rPr>
      </w:pPr>
      <w:r>
        <w:rPr>
          <w:bCs/>
          <w:color w:val="000000"/>
          <w:kern w:val="2"/>
          <w:szCs w:val="24"/>
          <w:lang w:eastAsia="zh-CN" w:bidi="hi-IN"/>
        </w:rPr>
        <w:t xml:space="preserve">Darbuotojų nuotolinio darbo tvarkos aprašo </w:t>
      </w:r>
      <w:r>
        <w:rPr>
          <w:rFonts w:eastAsia="SimSun"/>
          <w:color w:val="000000"/>
          <w:kern w:val="2"/>
          <w:szCs w:val="24"/>
          <w:shd w:val="clear" w:color="auto" w:fill="FFFFFF"/>
          <w:lang w:eastAsia="hi-IN" w:bidi="hi-IN"/>
        </w:rPr>
        <w:t>priedas</w:t>
      </w:r>
    </w:p>
    <w:p w14:paraId="121BD4DA" w14:textId="77777777" w:rsidR="00B148FA" w:rsidRDefault="00B148FA" w:rsidP="00B148FA">
      <w:pPr>
        <w:widowControl w:val="0"/>
        <w:tabs>
          <w:tab w:val="left" w:pos="5850"/>
        </w:tabs>
        <w:suppressAutoHyphens/>
        <w:ind w:firstLine="5040"/>
        <w:rPr>
          <w:rFonts w:eastAsia="SimSun"/>
          <w:color w:val="000000"/>
          <w:kern w:val="2"/>
          <w:szCs w:val="24"/>
          <w:highlight w:val="white"/>
          <w:lang w:eastAsia="hi-IN" w:bidi="hi-IN"/>
        </w:rPr>
      </w:pPr>
    </w:p>
    <w:p w14:paraId="50C1684A" w14:textId="77777777" w:rsidR="00B148FA" w:rsidRDefault="00B148FA" w:rsidP="00B148FA">
      <w:pPr>
        <w:widowControl w:val="0"/>
        <w:suppressAutoHyphens/>
        <w:ind w:firstLine="397"/>
        <w:jc w:val="center"/>
        <w:rPr>
          <w:rFonts w:eastAsia="SimSun"/>
          <w:color w:val="000000"/>
          <w:kern w:val="2"/>
          <w:szCs w:val="24"/>
          <w:highlight w:val="white"/>
          <w:lang w:eastAsia="hi-IN" w:bidi="hi-IN"/>
        </w:rPr>
      </w:pPr>
    </w:p>
    <w:p w14:paraId="26CAC875" w14:textId="77777777" w:rsidR="00B148FA" w:rsidRDefault="00B148FA" w:rsidP="00B148FA">
      <w:pPr>
        <w:widowControl w:val="0"/>
        <w:suppressAutoHyphens/>
        <w:ind w:firstLine="397"/>
        <w:jc w:val="center"/>
        <w:rPr>
          <w:rFonts w:eastAsia="SimSun"/>
          <w:color w:val="000000"/>
          <w:kern w:val="2"/>
          <w:szCs w:val="24"/>
          <w:highlight w:val="white"/>
          <w:lang w:eastAsia="hi-IN" w:bidi="hi-IN"/>
        </w:rPr>
      </w:pPr>
      <w:r>
        <w:rPr>
          <w:rFonts w:eastAsia="SimSun"/>
          <w:color w:val="000000"/>
          <w:kern w:val="2"/>
          <w:szCs w:val="24"/>
          <w:shd w:val="clear" w:color="auto" w:fill="FFFFFF"/>
          <w:lang w:eastAsia="hi-IN" w:bidi="hi-IN"/>
        </w:rPr>
        <w:t>_________________________________________</w:t>
      </w:r>
    </w:p>
    <w:p w14:paraId="4C7907B8" w14:textId="77777777" w:rsidR="00B148FA" w:rsidRDefault="00B148FA" w:rsidP="00B148FA">
      <w:pPr>
        <w:widowControl w:val="0"/>
        <w:suppressAutoHyphens/>
        <w:ind w:firstLine="397"/>
        <w:jc w:val="center"/>
        <w:rPr>
          <w:rFonts w:eastAsia="Lucida Sans Unicode" w:cs="Tahoma"/>
          <w:kern w:val="2"/>
          <w:sz w:val="16"/>
          <w:szCs w:val="16"/>
          <w:lang w:eastAsia="zh-CN" w:bidi="hi-IN"/>
        </w:rPr>
      </w:pPr>
      <w:r>
        <w:rPr>
          <w:rFonts w:eastAsia="Lucida Sans Unicode" w:cs="Tahoma"/>
          <w:kern w:val="2"/>
          <w:sz w:val="16"/>
          <w:szCs w:val="16"/>
          <w:lang w:eastAsia="zh-CN" w:bidi="hi-IN"/>
        </w:rPr>
        <w:t>(įstaigos pavadinimas)</w:t>
      </w:r>
    </w:p>
    <w:p w14:paraId="5A2A082A" w14:textId="77777777" w:rsidR="00B148FA" w:rsidRDefault="00B148FA" w:rsidP="00B148FA">
      <w:pPr>
        <w:widowControl w:val="0"/>
        <w:suppressAutoHyphens/>
        <w:ind w:firstLine="397"/>
        <w:jc w:val="center"/>
        <w:rPr>
          <w:rFonts w:eastAsia="Lucida Sans Unicode" w:cs="Tahoma"/>
          <w:b/>
          <w:kern w:val="2"/>
          <w:szCs w:val="24"/>
          <w:lang w:eastAsia="zh-CN" w:bidi="hi-IN"/>
        </w:rPr>
      </w:pPr>
      <w:r>
        <w:rPr>
          <w:rFonts w:eastAsia="Lucida Sans Unicode" w:cs="Tahoma"/>
          <w:b/>
          <w:kern w:val="2"/>
          <w:szCs w:val="24"/>
          <w:lang w:eastAsia="zh-CN" w:bidi="hi-IN"/>
        </w:rPr>
        <w:t>_________________________________________</w:t>
      </w:r>
    </w:p>
    <w:p w14:paraId="198829CC" w14:textId="77777777" w:rsidR="00B148FA" w:rsidRDefault="00B148FA" w:rsidP="00B148FA">
      <w:pPr>
        <w:widowControl w:val="0"/>
        <w:suppressAutoHyphens/>
        <w:ind w:firstLine="397"/>
        <w:jc w:val="center"/>
        <w:rPr>
          <w:rFonts w:eastAsia="Lucida Sans Unicode" w:cs="Tahoma"/>
          <w:kern w:val="2"/>
          <w:sz w:val="16"/>
          <w:szCs w:val="16"/>
          <w:lang w:eastAsia="zh-CN" w:bidi="hi-IN"/>
        </w:rPr>
      </w:pPr>
      <w:r>
        <w:rPr>
          <w:rFonts w:eastAsia="Lucida Sans Unicode" w:cs="Tahoma"/>
          <w:kern w:val="2"/>
          <w:sz w:val="16"/>
          <w:szCs w:val="16"/>
          <w:lang w:eastAsia="zh-CN" w:bidi="hi-IN"/>
        </w:rPr>
        <w:t>(darbuotojo pareigos, vardas ir pavardė)</w:t>
      </w:r>
    </w:p>
    <w:p w14:paraId="17B8383A" w14:textId="77777777" w:rsidR="00B148FA" w:rsidRDefault="00B148FA" w:rsidP="00B148FA">
      <w:pPr>
        <w:widowControl w:val="0"/>
        <w:suppressAutoHyphens/>
        <w:ind w:firstLine="397"/>
        <w:jc w:val="center"/>
        <w:rPr>
          <w:rFonts w:eastAsia="Lucida Sans Unicode" w:cs="Tahoma"/>
          <w:kern w:val="2"/>
          <w:sz w:val="16"/>
          <w:szCs w:val="16"/>
          <w:lang w:eastAsia="zh-CN" w:bidi="hi-IN"/>
        </w:rPr>
      </w:pPr>
    </w:p>
    <w:p w14:paraId="1151B6A1" w14:textId="77777777" w:rsidR="00B148FA" w:rsidRDefault="00B148FA" w:rsidP="00B148FA">
      <w:pPr>
        <w:widowControl w:val="0"/>
        <w:suppressAutoHyphens/>
        <w:ind w:firstLine="397"/>
        <w:rPr>
          <w:rFonts w:eastAsia="Lucida Sans Unicode" w:cs="Tahoma"/>
          <w:kern w:val="2"/>
          <w:szCs w:val="24"/>
          <w:lang w:eastAsia="zh-CN" w:bidi="hi-IN"/>
        </w:rPr>
      </w:pPr>
    </w:p>
    <w:p w14:paraId="06D802C0" w14:textId="77777777" w:rsidR="00B148FA" w:rsidRDefault="00B148FA" w:rsidP="00B148FA">
      <w:pPr>
        <w:widowControl w:val="0"/>
        <w:suppressAutoHyphens/>
        <w:ind w:firstLine="397"/>
        <w:rPr>
          <w:rFonts w:eastAsia="Lucida Sans Unicode" w:cs="Tahoma"/>
          <w:kern w:val="2"/>
          <w:szCs w:val="24"/>
          <w:lang w:eastAsia="zh-CN" w:bidi="hi-IN"/>
        </w:rPr>
      </w:pPr>
      <w:r>
        <w:rPr>
          <w:rFonts w:eastAsia="Lucida Sans Unicode" w:cs="Tahoma"/>
          <w:kern w:val="2"/>
          <w:szCs w:val="24"/>
          <w:lang w:eastAsia="zh-CN" w:bidi="hi-IN"/>
        </w:rPr>
        <w:t>Radviliškio pagalbos šeimai centro</w:t>
      </w:r>
    </w:p>
    <w:p w14:paraId="27EE456F" w14:textId="77777777" w:rsidR="00B148FA" w:rsidRDefault="00B148FA" w:rsidP="00B148FA">
      <w:pPr>
        <w:widowControl w:val="0"/>
        <w:suppressAutoHyphens/>
        <w:ind w:firstLine="397"/>
        <w:rPr>
          <w:rFonts w:eastAsia="Lucida Sans Unicode" w:cs="Tahoma"/>
          <w:kern w:val="2"/>
          <w:szCs w:val="24"/>
          <w:lang w:eastAsia="zh-CN" w:bidi="hi-IN"/>
        </w:rPr>
      </w:pPr>
      <w:r>
        <w:rPr>
          <w:rFonts w:eastAsia="Lucida Sans Unicode" w:cs="Tahoma"/>
          <w:kern w:val="2"/>
          <w:szCs w:val="24"/>
          <w:lang w:eastAsia="zh-CN" w:bidi="hi-IN"/>
        </w:rPr>
        <w:t>direktoriui</w:t>
      </w:r>
    </w:p>
    <w:p w14:paraId="7AEA8A50"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12C91AD9"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4817AD01"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4F54E5B7" w14:textId="77777777" w:rsidR="00B148FA" w:rsidRDefault="00B148FA" w:rsidP="00B148FA">
      <w:pPr>
        <w:widowControl w:val="0"/>
        <w:suppressAutoHyphens/>
        <w:ind w:firstLine="397"/>
        <w:jc w:val="center"/>
        <w:rPr>
          <w:rFonts w:eastAsia="Lucida Sans Unicode" w:cs="Tahoma"/>
          <w:b/>
          <w:kern w:val="2"/>
          <w:szCs w:val="24"/>
          <w:lang w:eastAsia="zh-CN" w:bidi="hi-IN"/>
        </w:rPr>
      </w:pPr>
      <w:r>
        <w:rPr>
          <w:rFonts w:eastAsia="Lucida Sans Unicode" w:cs="Tahoma"/>
          <w:b/>
          <w:kern w:val="2"/>
          <w:szCs w:val="24"/>
          <w:lang w:eastAsia="zh-CN" w:bidi="hi-IN"/>
        </w:rPr>
        <w:t>PRAŠYMAS</w:t>
      </w:r>
    </w:p>
    <w:p w14:paraId="06FD7BF8" w14:textId="77777777" w:rsidR="00B148FA" w:rsidRDefault="00B148FA" w:rsidP="00B148FA">
      <w:pPr>
        <w:widowControl w:val="0"/>
        <w:suppressAutoHyphens/>
        <w:ind w:firstLine="397"/>
        <w:jc w:val="center"/>
        <w:rPr>
          <w:rFonts w:eastAsia="Lucida Sans Unicode" w:cs="Tahoma"/>
          <w:b/>
          <w:kern w:val="2"/>
          <w:szCs w:val="24"/>
          <w:lang w:eastAsia="zh-CN" w:bidi="hi-IN"/>
        </w:rPr>
      </w:pPr>
      <w:r>
        <w:rPr>
          <w:rFonts w:eastAsia="Lucida Sans Unicode" w:cs="Tahoma"/>
          <w:b/>
          <w:kern w:val="2"/>
          <w:szCs w:val="24"/>
          <w:lang w:eastAsia="zh-CN" w:bidi="hi-IN"/>
        </w:rPr>
        <w:t>DĖL SUTIKIMO DIRBTI NUOTOLINIU BŪDU</w:t>
      </w:r>
    </w:p>
    <w:p w14:paraId="45898E71"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492A6B7A" w14:textId="77777777" w:rsidR="00B148FA" w:rsidRDefault="00B148FA" w:rsidP="00B148FA">
      <w:pPr>
        <w:widowControl w:val="0"/>
        <w:suppressAutoHyphens/>
        <w:ind w:firstLine="397"/>
        <w:jc w:val="center"/>
        <w:rPr>
          <w:rFonts w:eastAsia="Lucida Sans Unicode" w:cs="Tahoma"/>
          <w:b/>
          <w:kern w:val="2"/>
          <w:szCs w:val="24"/>
          <w:lang w:eastAsia="zh-CN" w:bidi="hi-IN"/>
        </w:rPr>
      </w:pPr>
    </w:p>
    <w:p w14:paraId="7B6A0CC5" w14:textId="77777777" w:rsidR="00B148FA" w:rsidRDefault="00B148FA" w:rsidP="00B148FA">
      <w:pPr>
        <w:widowControl w:val="0"/>
        <w:suppressAutoHyphens/>
        <w:ind w:firstLine="397"/>
        <w:jc w:val="center"/>
        <w:rPr>
          <w:rFonts w:eastAsia="Lucida Sans Unicode" w:cs="Tahoma"/>
          <w:b/>
          <w:kern w:val="2"/>
          <w:szCs w:val="24"/>
          <w:lang w:eastAsia="zh-CN" w:bidi="hi-IN"/>
        </w:rPr>
      </w:pPr>
      <w:r>
        <w:rPr>
          <w:rFonts w:eastAsia="Lucida Sans Unicode" w:cs="Tahoma"/>
          <w:b/>
          <w:kern w:val="2"/>
          <w:szCs w:val="24"/>
          <w:lang w:eastAsia="zh-CN" w:bidi="hi-IN"/>
        </w:rPr>
        <w:t>________________</w:t>
      </w:r>
    </w:p>
    <w:p w14:paraId="2E78DF86" w14:textId="77777777" w:rsidR="00B148FA" w:rsidRDefault="00B148FA" w:rsidP="00B148FA">
      <w:pPr>
        <w:widowControl w:val="0"/>
        <w:suppressAutoHyphens/>
        <w:ind w:firstLine="397"/>
        <w:jc w:val="center"/>
        <w:rPr>
          <w:rFonts w:eastAsia="SimSun" w:cs="Mangal"/>
          <w:kern w:val="2"/>
          <w:sz w:val="18"/>
          <w:szCs w:val="18"/>
          <w:lang w:eastAsia="hi-IN" w:bidi="hi-IN"/>
        </w:rPr>
      </w:pPr>
      <w:r>
        <w:rPr>
          <w:rFonts w:eastAsia="SimSun" w:cs="Mangal"/>
          <w:kern w:val="2"/>
          <w:sz w:val="18"/>
          <w:szCs w:val="18"/>
          <w:lang w:eastAsia="hi-IN" w:bidi="hi-IN"/>
        </w:rPr>
        <w:t>(data)</w:t>
      </w:r>
    </w:p>
    <w:p w14:paraId="6E23D831" w14:textId="77777777" w:rsidR="00B148FA" w:rsidRDefault="00B148FA" w:rsidP="00B148FA">
      <w:pPr>
        <w:widowControl w:val="0"/>
        <w:suppressAutoHyphens/>
        <w:ind w:firstLine="397"/>
        <w:jc w:val="center"/>
        <w:rPr>
          <w:rFonts w:eastAsia="SimSun" w:cs="Mangal"/>
          <w:kern w:val="2"/>
          <w:szCs w:val="24"/>
          <w:lang w:eastAsia="hi-IN" w:bidi="hi-IN"/>
        </w:rPr>
      </w:pPr>
      <w:r>
        <w:rPr>
          <w:rFonts w:eastAsia="SimSun" w:cs="Mangal"/>
          <w:kern w:val="2"/>
          <w:szCs w:val="24"/>
          <w:lang w:eastAsia="hi-IN" w:bidi="hi-IN"/>
        </w:rPr>
        <w:t>__________________</w:t>
      </w:r>
    </w:p>
    <w:p w14:paraId="7029B8B3" w14:textId="77777777" w:rsidR="00B148FA" w:rsidRDefault="00B148FA" w:rsidP="00B148FA">
      <w:pPr>
        <w:widowControl w:val="0"/>
        <w:suppressAutoHyphens/>
        <w:ind w:firstLine="397"/>
        <w:jc w:val="center"/>
        <w:rPr>
          <w:rFonts w:eastAsia="SimSun" w:cs="Mangal"/>
          <w:kern w:val="2"/>
          <w:sz w:val="18"/>
          <w:szCs w:val="18"/>
          <w:lang w:eastAsia="hi-IN" w:bidi="hi-IN"/>
        </w:rPr>
      </w:pPr>
      <w:r>
        <w:rPr>
          <w:rFonts w:eastAsia="SimSun" w:cs="Mangal"/>
          <w:kern w:val="2"/>
          <w:sz w:val="18"/>
          <w:szCs w:val="18"/>
          <w:lang w:eastAsia="hi-IN" w:bidi="hi-IN"/>
        </w:rPr>
        <w:t>(sudarymo vieta)</w:t>
      </w:r>
    </w:p>
    <w:p w14:paraId="0B9F9042" w14:textId="77777777" w:rsidR="00B148FA" w:rsidRDefault="00B148FA" w:rsidP="00B148FA">
      <w:pPr>
        <w:widowControl w:val="0"/>
        <w:suppressAutoHyphens/>
        <w:spacing w:line="360" w:lineRule="auto"/>
        <w:ind w:firstLine="851"/>
        <w:rPr>
          <w:rFonts w:eastAsia="Lucida Sans Unicode"/>
          <w:kern w:val="2"/>
          <w:szCs w:val="24"/>
          <w:lang w:eastAsia="zh-CN"/>
        </w:rPr>
      </w:pPr>
    </w:p>
    <w:p w14:paraId="036DF6BE" w14:textId="77777777" w:rsidR="00B148FA" w:rsidRDefault="00B148FA" w:rsidP="00B148FA">
      <w:pPr>
        <w:widowControl w:val="0"/>
        <w:suppressAutoHyphens/>
        <w:spacing w:line="360" w:lineRule="auto"/>
        <w:ind w:firstLine="851"/>
        <w:rPr>
          <w:rFonts w:eastAsia="Lucida Sans Unicode"/>
          <w:kern w:val="2"/>
          <w:szCs w:val="24"/>
          <w:lang w:eastAsia="zh-CN"/>
        </w:rPr>
      </w:pPr>
    </w:p>
    <w:p w14:paraId="2C9F846E"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 xml:space="preserve">Prašau man leisti dirbti nuotoliniu būdu. </w:t>
      </w:r>
    </w:p>
    <w:p w14:paraId="7EA84CA5"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Nuotolinio darbo vieta (tikslus adresas, IP adresas)_______________________________.</w:t>
      </w:r>
    </w:p>
    <w:p w14:paraId="19914A3C"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Nuotolinio darbo dienos pradžia ___________ val., pabaiga ___________ val.</w:t>
      </w:r>
    </w:p>
    <w:p w14:paraId="75D98FAC"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Pietų pertrauka ___________ val., pabaiga ___________ val.</w:t>
      </w:r>
    </w:p>
    <w:p w14:paraId="3669BC4F" w14:textId="77777777" w:rsidR="00B148FA" w:rsidRDefault="00B148FA" w:rsidP="00B148FA">
      <w:pPr>
        <w:widowControl w:val="0"/>
        <w:tabs>
          <w:tab w:val="left" w:pos="7776"/>
        </w:tabs>
        <w:suppressAutoHyphens/>
        <w:spacing w:line="276" w:lineRule="auto"/>
        <w:ind w:firstLine="851"/>
        <w:jc w:val="both"/>
        <w:rPr>
          <w:rFonts w:eastAsia="SimSun" w:cs="Mangal"/>
          <w:kern w:val="2"/>
          <w:szCs w:val="24"/>
          <w:lang w:eastAsia="hi-IN" w:bidi="hi-IN"/>
        </w:rPr>
      </w:pPr>
      <w:r>
        <w:rPr>
          <w:rFonts w:eastAsia="Lucida Sans Unicode"/>
          <w:kern w:val="2"/>
          <w:szCs w:val="24"/>
          <w:lang w:eastAsia="zh-CN"/>
        </w:rPr>
        <w:t>Nurodytu laikotarpiu būsiu pasiekiamas (-a) tarnybiniu telefonu ____________ ir el. paštu _____________________.</w:t>
      </w:r>
    </w:p>
    <w:p w14:paraId="116A023C" w14:textId="77777777" w:rsidR="00B148FA" w:rsidRDefault="00B148FA" w:rsidP="00B148FA">
      <w:pPr>
        <w:widowControl w:val="0"/>
        <w:tabs>
          <w:tab w:val="left" w:pos="7776"/>
        </w:tabs>
        <w:suppressAutoHyphens/>
        <w:spacing w:line="276" w:lineRule="auto"/>
        <w:ind w:firstLine="851"/>
        <w:jc w:val="both"/>
        <w:rPr>
          <w:rFonts w:eastAsia="Lucida Sans Unicode"/>
          <w:kern w:val="2"/>
          <w:szCs w:val="24"/>
          <w:lang w:eastAsia="zh-CN"/>
        </w:rPr>
      </w:pPr>
      <w:r>
        <w:rPr>
          <w:rFonts w:eastAsia="Lucida Sans Unicode"/>
          <w:kern w:val="2"/>
          <w:szCs w:val="24"/>
          <w:lang w:eastAsia="zh-CN"/>
        </w:rPr>
        <w:t>Patvirtinu:</w:t>
      </w:r>
    </w:p>
    <w:p w14:paraId="2AE481FA" w14:textId="77777777" w:rsidR="00B148FA" w:rsidRDefault="00B148FA" w:rsidP="00B148FA">
      <w:pPr>
        <w:widowControl w:val="0"/>
        <w:tabs>
          <w:tab w:val="left" w:pos="993"/>
        </w:tabs>
        <w:suppressAutoHyphens/>
        <w:spacing w:line="276" w:lineRule="auto"/>
        <w:ind w:firstLine="709"/>
        <w:jc w:val="both"/>
        <w:rPr>
          <w:rFonts w:eastAsia="Lucida Sans Unicode"/>
          <w:kern w:val="2"/>
          <w:szCs w:val="24"/>
          <w:lang w:eastAsia="zh-CN"/>
        </w:rPr>
      </w:pPr>
      <w:r>
        <w:rPr>
          <w:rFonts w:eastAsia="Lucida Sans Unicode"/>
          <w:kern w:val="2"/>
          <w:szCs w:val="24"/>
          <w:lang w:eastAsia="zh-CN"/>
        </w:rPr>
        <w:t>1.</w:t>
      </w:r>
      <w:r>
        <w:rPr>
          <w:rFonts w:eastAsia="Lucida Sans Unicode"/>
          <w:kern w:val="2"/>
          <w:szCs w:val="24"/>
          <w:lang w:eastAsia="zh-CN"/>
        </w:rPr>
        <w:tab/>
        <w:t>Kad, nuotolinio darbo vieta ir naudojamos darbo priemonės atitinka darbuotojų darbo saugą ir sveikatą reglamentuojančių teisės aktų reikalavimus;</w:t>
      </w:r>
    </w:p>
    <w:p w14:paraId="1B5B26EB" w14:textId="77777777" w:rsidR="00B148FA" w:rsidRDefault="00B148FA" w:rsidP="00B148FA">
      <w:pPr>
        <w:widowControl w:val="0"/>
        <w:tabs>
          <w:tab w:val="left" w:pos="993"/>
        </w:tabs>
        <w:suppressAutoHyphens/>
        <w:spacing w:line="276" w:lineRule="auto"/>
        <w:ind w:firstLine="709"/>
        <w:jc w:val="both"/>
        <w:rPr>
          <w:rFonts w:eastAsia="Lucida Sans Unicode"/>
          <w:kern w:val="2"/>
          <w:szCs w:val="24"/>
          <w:lang w:eastAsia="zh-CN"/>
        </w:rPr>
      </w:pPr>
      <w:r>
        <w:rPr>
          <w:rFonts w:eastAsia="Lucida Sans Unicode"/>
          <w:kern w:val="2"/>
          <w:szCs w:val="24"/>
          <w:lang w:eastAsia="zh-CN"/>
        </w:rPr>
        <w:t>2.</w:t>
      </w:r>
      <w:r>
        <w:rPr>
          <w:rFonts w:eastAsia="Lucida Sans Unicode"/>
          <w:kern w:val="2"/>
          <w:szCs w:val="24"/>
          <w:lang w:eastAsia="zh-CN"/>
        </w:rPr>
        <w:tab/>
        <w:t>Kad laikysiuosi darbo saugos reikalavimų nuotolinio darbo funkcijų atlikimo metu, taip pat patvirtinu, kad jeigu trauma patirta laiku, kuris pagal susitarimą nepriskiriamas darbo laikui, arba darbo funkcijų atlikimu nesusijusiomis aplinkybėmis, įvykis nebus laikomas nelaimingu atsitikimu darbe;</w:t>
      </w:r>
    </w:p>
    <w:p w14:paraId="12F0C9B5" w14:textId="77777777" w:rsidR="00B148FA" w:rsidRDefault="00B148FA" w:rsidP="00B148FA">
      <w:pPr>
        <w:widowControl w:val="0"/>
        <w:tabs>
          <w:tab w:val="left" w:pos="993"/>
        </w:tabs>
        <w:suppressAutoHyphens/>
        <w:spacing w:line="276" w:lineRule="auto"/>
        <w:ind w:firstLine="709"/>
        <w:jc w:val="both"/>
        <w:rPr>
          <w:rFonts w:eastAsia="Lucida Sans Unicode"/>
          <w:kern w:val="2"/>
          <w:szCs w:val="24"/>
          <w:lang w:eastAsia="zh-CN"/>
        </w:rPr>
      </w:pPr>
      <w:r>
        <w:rPr>
          <w:rFonts w:eastAsia="Lucida Sans Unicode"/>
          <w:kern w:val="2"/>
          <w:szCs w:val="24"/>
          <w:lang w:eastAsia="zh-CN"/>
        </w:rPr>
        <w:t>3.</w:t>
      </w:r>
      <w:r>
        <w:rPr>
          <w:rFonts w:eastAsia="Lucida Sans Unicode"/>
          <w:kern w:val="2"/>
          <w:szCs w:val="24"/>
          <w:lang w:eastAsia="zh-CN"/>
        </w:rPr>
        <w:tab/>
        <w:t>Kad pasižadu saugoti įstaigos konfidencialią informaciją;</w:t>
      </w:r>
    </w:p>
    <w:p w14:paraId="3A76F168" w14:textId="77777777" w:rsidR="00B148FA" w:rsidRDefault="00B148FA" w:rsidP="00B148FA">
      <w:pPr>
        <w:widowControl w:val="0"/>
        <w:tabs>
          <w:tab w:val="left" w:pos="993"/>
          <w:tab w:val="left" w:pos="1418"/>
        </w:tabs>
        <w:suppressAutoHyphens/>
        <w:spacing w:line="276" w:lineRule="auto"/>
        <w:ind w:firstLine="709"/>
        <w:jc w:val="both"/>
        <w:rPr>
          <w:rFonts w:eastAsia="Lucida Sans Unicode"/>
          <w:kern w:val="2"/>
          <w:szCs w:val="24"/>
          <w:lang w:eastAsia="zh-CN"/>
        </w:rPr>
      </w:pPr>
      <w:r>
        <w:rPr>
          <w:rFonts w:eastAsia="Lucida Sans Unicode"/>
          <w:kern w:val="2"/>
          <w:szCs w:val="24"/>
          <w:lang w:eastAsia="zh-CN"/>
        </w:rPr>
        <w:t>4.</w:t>
      </w:r>
      <w:r>
        <w:rPr>
          <w:rFonts w:eastAsia="Lucida Sans Unicode"/>
          <w:kern w:val="2"/>
          <w:szCs w:val="24"/>
          <w:lang w:eastAsia="zh-CN"/>
        </w:rPr>
        <w:tab/>
        <w:t>Kad nuotolinio darbo metu laikysiuosi visų Lietuvos Respublikos teisės aktų, kurių turiu laikytis dirbdamas (-a) įstaigos patalpose;</w:t>
      </w:r>
    </w:p>
    <w:p w14:paraId="0017F5A8" w14:textId="77777777" w:rsidR="00B148FA" w:rsidRDefault="00B148FA" w:rsidP="00B148FA">
      <w:pPr>
        <w:widowControl w:val="0"/>
        <w:tabs>
          <w:tab w:val="left" w:pos="851"/>
          <w:tab w:val="left" w:pos="993"/>
        </w:tabs>
        <w:suppressAutoHyphens/>
        <w:ind w:firstLine="709"/>
        <w:rPr>
          <w:b/>
          <w:bCs/>
          <w:color w:val="000000"/>
          <w:kern w:val="2"/>
          <w:szCs w:val="24"/>
          <w:lang w:eastAsia="zh-CN" w:bidi="hi-IN"/>
        </w:rPr>
      </w:pPr>
      <w:r>
        <w:rPr>
          <w:bCs/>
          <w:color w:val="000000"/>
          <w:kern w:val="2"/>
          <w:szCs w:val="24"/>
          <w:lang w:eastAsia="zh-CN" w:bidi="hi-IN"/>
        </w:rPr>
        <w:t>5.</w:t>
      </w:r>
      <w:r>
        <w:rPr>
          <w:bCs/>
          <w:color w:val="000000"/>
          <w:kern w:val="2"/>
          <w:szCs w:val="24"/>
          <w:lang w:eastAsia="zh-CN" w:bidi="hi-IN"/>
        </w:rPr>
        <w:tab/>
      </w:r>
      <w:r>
        <w:rPr>
          <w:rFonts w:eastAsia="Lucida Sans Unicode"/>
          <w:kern w:val="2"/>
          <w:szCs w:val="24"/>
          <w:lang w:eastAsia="zh-CN"/>
        </w:rPr>
        <w:t>Kad esu susipažinęs (-</w:t>
      </w:r>
      <w:proofErr w:type="spellStart"/>
      <w:r>
        <w:rPr>
          <w:rFonts w:eastAsia="Lucida Sans Unicode"/>
          <w:kern w:val="2"/>
          <w:szCs w:val="24"/>
          <w:lang w:eastAsia="zh-CN"/>
        </w:rPr>
        <w:t>si</w:t>
      </w:r>
      <w:proofErr w:type="spellEnd"/>
      <w:r>
        <w:rPr>
          <w:rFonts w:eastAsia="Lucida Sans Unicode"/>
          <w:kern w:val="2"/>
          <w:szCs w:val="24"/>
          <w:lang w:eastAsia="zh-CN"/>
        </w:rPr>
        <w:t>) su Radviliškio</w:t>
      </w:r>
      <w:r>
        <w:rPr>
          <w:bCs/>
          <w:color w:val="000000"/>
          <w:kern w:val="2"/>
          <w:szCs w:val="24"/>
          <w:lang w:eastAsia="zh-CN" w:bidi="hi-IN"/>
        </w:rPr>
        <w:t xml:space="preserve"> pagalbos šeimai centro darbuotojų  nuotolinio darbo tvarkos aprašu.</w:t>
      </w:r>
    </w:p>
    <w:p w14:paraId="3237DD76" w14:textId="77777777" w:rsidR="00B148FA" w:rsidRDefault="00B148FA" w:rsidP="00B148FA">
      <w:pPr>
        <w:widowControl w:val="0"/>
        <w:tabs>
          <w:tab w:val="left" w:pos="851"/>
          <w:tab w:val="left" w:pos="993"/>
        </w:tabs>
        <w:suppressAutoHyphens/>
        <w:ind w:left="2520"/>
        <w:rPr>
          <w:b/>
          <w:bCs/>
          <w:color w:val="000000"/>
          <w:kern w:val="2"/>
          <w:szCs w:val="24"/>
          <w:lang w:eastAsia="zh-CN" w:bidi="hi-IN"/>
        </w:rPr>
      </w:pPr>
    </w:p>
    <w:p w14:paraId="2437D0E3" w14:textId="77777777" w:rsidR="00B148FA" w:rsidRDefault="00B148FA" w:rsidP="00B148FA">
      <w:pPr>
        <w:widowControl w:val="0"/>
        <w:suppressAutoHyphens/>
        <w:ind w:left="3261"/>
        <w:jc w:val="both"/>
        <w:rPr>
          <w:rFonts w:eastAsia="SimSun" w:cs="Mangal"/>
          <w:kern w:val="2"/>
          <w:szCs w:val="24"/>
          <w:lang w:eastAsia="hi-IN" w:bidi="hi-IN"/>
        </w:rPr>
      </w:pPr>
      <w:r>
        <w:rPr>
          <w:rFonts w:eastAsia="Lucida Sans Unicode"/>
          <w:kern w:val="2"/>
          <w:szCs w:val="24"/>
          <w:lang w:eastAsia="zh-CN"/>
        </w:rPr>
        <w:t>_____________</w:t>
      </w:r>
      <w:r>
        <w:rPr>
          <w:rFonts w:eastAsia="Lucida Sans Unicode"/>
          <w:kern w:val="2"/>
          <w:szCs w:val="24"/>
          <w:lang w:eastAsia="zh-CN"/>
        </w:rPr>
        <w:tab/>
      </w:r>
      <w:r>
        <w:rPr>
          <w:rFonts w:eastAsia="Lucida Sans Unicode"/>
          <w:kern w:val="2"/>
          <w:szCs w:val="24"/>
          <w:lang w:eastAsia="zh-CN"/>
        </w:rPr>
        <w:tab/>
        <w:t>_________________________</w:t>
      </w:r>
    </w:p>
    <w:p w14:paraId="0C554D7D" w14:textId="77777777" w:rsidR="00B148FA" w:rsidRDefault="00B148FA" w:rsidP="00B148FA">
      <w:pPr>
        <w:widowControl w:val="0"/>
        <w:tabs>
          <w:tab w:val="left" w:pos="4253"/>
          <w:tab w:val="left" w:pos="7655"/>
        </w:tabs>
        <w:suppressAutoHyphens/>
        <w:spacing w:line="276" w:lineRule="auto"/>
        <w:ind w:firstLine="4253"/>
        <w:jc w:val="both"/>
        <w:rPr>
          <w:rFonts w:eastAsia="Lucida Sans Unicode"/>
          <w:kern w:val="2"/>
          <w:szCs w:val="24"/>
          <w:lang w:eastAsia="zh-CN"/>
        </w:rPr>
      </w:pPr>
      <w:r>
        <w:rPr>
          <w:rFonts w:eastAsia="Lucida Sans Unicode"/>
          <w:kern w:val="2"/>
          <w:sz w:val="16"/>
          <w:szCs w:val="16"/>
          <w:lang w:eastAsia="zh-CN"/>
        </w:rPr>
        <w:t>(parašas)</w:t>
      </w:r>
      <w:r>
        <w:rPr>
          <w:rFonts w:eastAsia="Lucida Sans Unicode"/>
          <w:kern w:val="2"/>
          <w:sz w:val="16"/>
          <w:szCs w:val="16"/>
          <w:lang w:eastAsia="zh-CN"/>
        </w:rPr>
        <w:tab/>
        <w:t>(vardas, pavardė)</w:t>
      </w:r>
    </w:p>
    <w:p w14:paraId="3F8A70A7" w14:textId="77777777" w:rsidR="00B148FA" w:rsidRDefault="00B148FA"/>
    <w:sectPr w:rsidR="00B148FA" w:rsidSect="0022633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4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58"/>
    <w:rsid w:val="00075FB1"/>
    <w:rsid w:val="000857CC"/>
    <w:rsid w:val="001A33F1"/>
    <w:rsid w:val="0022633E"/>
    <w:rsid w:val="002771A1"/>
    <w:rsid w:val="00385C0A"/>
    <w:rsid w:val="003E6377"/>
    <w:rsid w:val="003F7EE8"/>
    <w:rsid w:val="004B2DF8"/>
    <w:rsid w:val="00AE7933"/>
    <w:rsid w:val="00AF4900"/>
    <w:rsid w:val="00B009AD"/>
    <w:rsid w:val="00B148FA"/>
    <w:rsid w:val="00B32252"/>
    <w:rsid w:val="00D36045"/>
    <w:rsid w:val="00D653B8"/>
    <w:rsid w:val="00DF67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1A50"/>
  <w15:docId w15:val="{21644697-49DE-402F-BF3D-998506B9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675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263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63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7060</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RPSC</cp:lastModifiedBy>
  <cp:revision>2</cp:revision>
  <cp:lastPrinted>2020-04-06T07:34:00Z</cp:lastPrinted>
  <dcterms:created xsi:type="dcterms:W3CDTF">2022-04-15T08:08:00Z</dcterms:created>
  <dcterms:modified xsi:type="dcterms:W3CDTF">2022-04-15T08:08:00Z</dcterms:modified>
</cp:coreProperties>
</file>